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4E" w:rsidRPr="003D2987" w:rsidRDefault="00BF584E" w:rsidP="007F3D2F">
      <w:pPr>
        <w:rPr>
          <w:b/>
          <w:sz w:val="2"/>
          <w:szCs w:val="2"/>
        </w:rPr>
      </w:pPr>
    </w:p>
    <w:p w:rsidR="00BF584E" w:rsidRPr="003D2987" w:rsidRDefault="00BF584E" w:rsidP="00265DEF">
      <w:pPr>
        <w:rPr>
          <w:b/>
          <w:sz w:val="10"/>
          <w:szCs w:val="10"/>
        </w:rPr>
      </w:pPr>
    </w:p>
    <w:p w:rsidR="00BF584E" w:rsidRDefault="00BF584E" w:rsidP="006E7094">
      <w:pPr>
        <w:jc w:val="center"/>
        <w:rPr>
          <w:b/>
        </w:rPr>
      </w:pPr>
      <w:r w:rsidRPr="003D2987">
        <w:rPr>
          <w:b/>
        </w:rPr>
        <w:t>INFORMACJA Z OTWARCIA OFERT</w:t>
      </w:r>
    </w:p>
    <w:p w:rsidR="00710C1B" w:rsidRDefault="00710C1B" w:rsidP="006E7094">
      <w:pPr>
        <w:jc w:val="center"/>
        <w:rPr>
          <w:b/>
        </w:rPr>
      </w:pPr>
    </w:p>
    <w:p w:rsidR="00710C1B" w:rsidRPr="003D2987" w:rsidRDefault="00710C1B" w:rsidP="006E7094">
      <w:pPr>
        <w:jc w:val="center"/>
        <w:rPr>
          <w:b/>
        </w:rPr>
      </w:pPr>
    </w:p>
    <w:p w:rsidR="00BF584E" w:rsidRPr="003D2987" w:rsidRDefault="00BF584E" w:rsidP="000A4259">
      <w:pPr>
        <w:jc w:val="both"/>
      </w:pPr>
      <w:r w:rsidRPr="003D2987">
        <w:t xml:space="preserve">Dotyczy przetargu nieograniczonego nr 6/18/ZP na: dostawę nici chirurgicznych </w:t>
      </w:r>
      <w:r w:rsidRPr="003D2987">
        <w:br/>
        <w:t>i opatrunków – procedura powtórzona.</w:t>
      </w:r>
    </w:p>
    <w:p w:rsidR="00BF584E" w:rsidRDefault="00BF584E" w:rsidP="00E72CC1">
      <w:pPr>
        <w:jc w:val="both"/>
      </w:pPr>
    </w:p>
    <w:p w:rsidR="00710C1B" w:rsidRPr="003D2987" w:rsidRDefault="00710C1B" w:rsidP="00E72CC1">
      <w:pPr>
        <w:jc w:val="both"/>
      </w:pPr>
    </w:p>
    <w:p w:rsidR="00BF584E" w:rsidRPr="003D2987" w:rsidRDefault="00BF584E" w:rsidP="00E72CC1">
      <w:pPr>
        <w:jc w:val="both"/>
      </w:pPr>
      <w:r w:rsidRPr="003D2987">
        <w:t xml:space="preserve">Zespół Opieki Zdrowotnej w Dąbrowie Tarnowskiej  zgodnie z art. 86 ust. 5 Ustawy z dnia 29 stycznia 2004 roku – Prawo zamówień publicznych  (Tekst jednolity: Dz. U. z 2017 r., poz. 1579), poniżej przedstawia informację z otwarcia ofert złożonych do dnia 19.03.2018 r. </w:t>
      </w:r>
    </w:p>
    <w:p w:rsidR="00BF584E" w:rsidRDefault="00BF584E" w:rsidP="00E72CC1">
      <w:pPr>
        <w:jc w:val="both"/>
      </w:pPr>
    </w:p>
    <w:p w:rsidR="00710C1B" w:rsidRPr="003D2987" w:rsidRDefault="00710C1B" w:rsidP="00E72CC1">
      <w:pPr>
        <w:jc w:val="both"/>
      </w:pPr>
    </w:p>
    <w:p w:rsidR="00BF584E" w:rsidRPr="003D2987" w:rsidRDefault="00BF584E" w:rsidP="00E72CC1">
      <w:pPr>
        <w:jc w:val="both"/>
        <w:rPr>
          <w:sz w:val="6"/>
          <w:szCs w:val="6"/>
        </w:rPr>
      </w:pPr>
    </w:p>
    <w:p w:rsidR="00BF584E" w:rsidRPr="00710C1B" w:rsidRDefault="00BF584E" w:rsidP="00E72CC1">
      <w:pPr>
        <w:pStyle w:val="Tekstpodstawowy"/>
        <w:jc w:val="both"/>
        <w:rPr>
          <w:b/>
          <w:sz w:val="22"/>
          <w:szCs w:val="22"/>
        </w:rPr>
      </w:pPr>
      <w:r w:rsidRPr="00710C1B">
        <w:rPr>
          <w:b/>
          <w:sz w:val="22"/>
          <w:szCs w:val="22"/>
        </w:rPr>
        <w:t>1. Paul Hartmann Polska Sp. z o.o., ul. Partyzancka 133/151, 95-200 Pabianice</w:t>
      </w:r>
    </w:p>
    <w:p w:rsidR="00BF584E" w:rsidRPr="00710C1B" w:rsidRDefault="00BF584E" w:rsidP="00E72CC1">
      <w:pPr>
        <w:tabs>
          <w:tab w:val="left" w:pos="284"/>
        </w:tabs>
        <w:jc w:val="both"/>
        <w:rPr>
          <w:sz w:val="22"/>
          <w:szCs w:val="22"/>
        </w:rPr>
      </w:pPr>
      <w:r w:rsidRPr="00710C1B">
        <w:rPr>
          <w:b/>
          <w:sz w:val="22"/>
          <w:szCs w:val="22"/>
        </w:rPr>
        <w:t xml:space="preserve">Data złożenia oferty </w:t>
      </w:r>
      <w:r w:rsidRPr="00710C1B">
        <w:rPr>
          <w:sz w:val="22"/>
          <w:szCs w:val="22"/>
        </w:rPr>
        <w:t>2018-03-15</w:t>
      </w:r>
    </w:p>
    <w:p w:rsidR="00BF584E" w:rsidRPr="00710C1B" w:rsidRDefault="00BF584E" w:rsidP="00E72CC1">
      <w:pPr>
        <w:pStyle w:val="Tekstpodstawowy"/>
        <w:jc w:val="both"/>
        <w:rPr>
          <w:sz w:val="22"/>
          <w:szCs w:val="22"/>
        </w:rPr>
      </w:pPr>
      <w:r w:rsidRPr="00710C1B">
        <w:rPr>
          <w:sz w:val="22"/>
          <w:szCs w:val="22"/>
        </w:rPr>
        <w:t xml:space="preserve">Pakiet </w:t>
      </w:r>
      <w:r w:rsidR="00710C1B">
        <w:rPr>
          <w:sz w:val="22"/>
          <w:szCs w:val="22"/>
        </w:rPr>
        <w:t xml:space="preserve">8:  16 976,74 </w:t>
      </w:r>
      <w:r w:rsidRPr="00710C1B">
        <w:rPr>
          <w:sz w:val="22"/>
          <w:szCs w:val="22"/>
        </w:rPr>
        <w:t>zł brutto</w:t>
      </w:r>
    </w:p>
    <w:p w:rsidR="00BF584E" w:rsidRPr="003D2987" w:rsidRDefault="00BF584E" w:rsidP="00E72CC1">
      <w:pPr>
        <w:pStyle w:val="Tekstpodstawowy"/>
        <w:jc w:val="both"/>
        <w:rPr>
          <w:b/>
          <w:sz w:val="22"/>
          <w:szCs w:val="22"/>
        </w:rPr>
      </w:pPr>
    </w:p>
    <w:p w:rsidR="00BF584E" w:rsidRPr="003D2987" w:rsidRDefault="00BF584E" w:rsidP="00E72CC1">
      <w:pPr>
        <w:jc w:val="both"/>
        <w:rPr>
          <w:b/>
          <w:sz w:val="22"/>
          <w:szCs w:val="22"/>
        </w:rPr>
      </w:pPr>
      <w:r w:rsidRPr="003D2987">
        <w:rPr>
          <w:b/>
          <w:sz w:val="22"/>
          <w:szCs w:val="22"/>
        </w:rPr>
        <w:t xml:space="preserve">2. 2M Materia </w:t>
      </w:r>
      <w:proofErr w:type="spellStart"/>
      <w:r w:rsidRPr="003D2987">
        <w:rPr>
          <w:b/>
          <w:sz w:val="22"/>
          <w:szCs w:val="22"/>
        </w:rPr>
        <w:t>Medica</w:t>
      </w:r>
      <w:proofErr w:type="spellEnd"/>
      <w:r w:rsidRPr="003D2987">
        <w:rPr>
          <w:b/>
          <w:sz w:val="22"/>
          <w:szCs w:val="22"/>
        </w:rPr>
        <w:t xml:space="preserve"> Sp. z o.o., ul. Sudecka 133, 53-128 Wrocław, Adres do korespondencji:    ul. </w:t>
      </w:r>
      <w:proofErr w:type="spellStart"/>
      <w:r w:rsidRPr="003D2987">
        <w:rPr>
          <w:b/>
          <w:sz w:val="22"/>
          <w:szCs w:val="22"/>
        </w:rPr>
        <w:t>Mokronoska</w:t>
      </w:r>
      <w:proofErr w:type="spellEnd"/>
      <w:r w:rsidRPr="003D2987">
        <w:rPr>
          <w:b/>
          <w:sz w:val="22"/>
          <w:szCs w:val="22"/>
        </w:rPr>
        <w:t xml:space="preserve"> 2, 52-407 Wrocław</w:t>
      </w:r>
    </w:p>
    <w:p w:rsidR="00BF584E" w:rsidRPr="003D2987" w:rsidRDefault="00BF584E" w:rsidP="00E72CC1">
      <w:pPr>
        <w:tabs>
          <w:tab w:val="left" w:pos="284"/>
        </w:tabs>
        <w:jc w:val="both"/>
        <w:rPr>
          <w:sz w:val="22"/>
          <w:szCs w:val="22"/>
        </w:rPr>
      </w:pPr>
      <w:r w:rsidRPr="003D2987">
        <w:rPr>
          <w:b/>
          <w:sz w:val="22"/>
          <w:szCs w:val="22"/>
        </w:rPr>
        <w:t xml:space="preserve">Data złożenia oferty </w:t>
      </w:r>
      <w:r w:rsidRPr="003D2987">
        <w:rPr>
          <w:sz w:val="22"/>
          <w:szCs w:val="22"/>
        </w:rPr>
        <w:t>2018-03-15</w:t>
      </w:r>
    </w:p>
    <w:p w:rsidR="00BF584E" w:rsidRPr="003D2987" w:rsidRDefault="00BF584E" w:rsidP="00E72CC1">
      <w:pPr>
        <w:pStyle w:val="Nagwek8"/>
        <w:numPr>
          <w:ilvl w:val="0"/>
          <w:numId w:val="0"/>
        </w:numPr>
        <w:snapToGrid w:val="0"/>
        <w:jc w:val="both"/>
        <w:rPr>
          <w:b w:val="0"/>
          <w:sz w:val="22"/>
          <w:szCs w:val="22"/>
        </w:rPr>
      </w:pPr>
      <w:r w:rsidRPr="003D2987">
        <w:rPr>
          <w:b w:val="0"/>
          <w:sz w:val="22"/>
          <w:szCs w:val="22"/>
        </w:rPr>
        <w:t xml:space="preserve">Pakiet </w:t>
      </w:r>
      <w:r w:rsidR="00944129">
        <w:rPr>
          <w:b w:val="0"/>
          <w:sz w:val="22"/>
          <w:szCs w:val="22"/>
        </w:rPr>
        <w:t>2</w:t>
      </w:r>
      <w:r w:rsidRPr="003D2987">
        <w:rPr>
          <w:b w:val="0"/>
          <w:sz w:val="22"/>
          <w:szCs w:val="22"/>
        </w:rPr>
        <w:t xml:space="preserve">:    </w:t>
      </w:r>
      <w:r w:rsidR="00944129">
        <w:rPr>
          <w:b w:val="0"/>
          <w:sz w:val="22"/>
          <w:szCs w:val="22"/>
        </w:rPr>
        <w:t xml:space="preserve">14 821,32 </w:t>
      </w:r>
      <w:r w:rsidRPr="003D2987">
        <w:rPr>
          <w:b w:val="0"/>
          <w:sz w:val="22"/>
          <w:szCs w:val="22"/>
        </w:rPr>
        <w:t>zł brutto</w:t>
      </w:r>
    </w:p>
    <w:p w:rsidR="00BF584E" w:rsidRDefault="00BF584E" w:rsidP="00E72CC1">
      <w:pPr>
        <w:pStyle w:val="Tekstpodstawowy"/>
        <w:jc w:val="both"/>
        <w:rPr>
          <w:b/>
          <w:color w:val="FF0000"/>
          <w:sz w:val="22"/>
          <w:szCs w:val="22"/>
        </w:rPr>
      </w:pPr>
    </w:p>
    <w:p w:rsidR="00BF584E" w:rsidRPr="003D2987" w:rsidRDefault="00BF584E" w:rsidP="00E72CC1">
      <w:pPr>
        <w:pStyle w:val="Tekstpodstawowy"/>
        <w:jc w:val="both"/>
        <w:rPr>
          <w:b/>
          <w:sz w:val="22"/>
          <w:szCs w:val="22"/>
        </w:rPr>
      </w:pPr>
      <w:r w:rsidRPr="003D2987">
        <w:rPr>
          <w:b/>
          <w:sz w:val="22"/>
          <w:szCs w:val="22"/>
        </w:rPr>
        <w:t xml:space="preserve">3. </w:t>
      </w:r>
      <w:proofErr w:type="spellStart"/>
      <w:r w:rsidRPr="003D2987">
        <w:rPr>
          <w:b/>
          <w:sz w:val="22"/>
          <w:szCs w:val="22"/>
        </w:rPr>
        <w:t>Prodex</w:t>
      </w:r>
      <w:proofErr w:type="spellEnd"/>
      <w:r w:rsidRPr="003D2987">
        <w:rPr>
          <w:b/>
          <w:sz w:val="22"/>
          <w:szCs w:val="22"/>
        </w:rPr>
        <w:t xml:space="preserve"> sp. j., ul. Bolesławiecka 5a-7b, 53-614 Wrocław </w:t>
      </w:r>
    </w:p>
    <w:p w:rsidR="00BF584E" w:rsidRPr="003D2987" w:rsidRDefault="00BF584E" w:rsidP="00E72CC1">
      <w:pPr>
        <w:tabs>
          <w:tab w:val="left" w:pos="284"/>
        </w:tabs>
        <w:jc w:val="both"/>
        <w:rPr>
          <w:sz w:val="22"/>
          <w:szCs w:val="22"/>
        </w:rPr>
      </w:pPr>
      <w:r w:rsidRPr="003D2987">
        <w:rPr>
          <w:b/>
          <w:sz w:val="22"/>
          <w:szCs w:val="22"/>
        </w:rPr>
        <w:t xml:space="preserve">Data złożenia oferty </w:t>
      </w:r>
      <w:r w:rsidRPr="003D2987">
        <w:rPr>
          <w:sz w:val="22"/>
          <w:szCs w:val="22"/>
        </w:rPr>
        <w:t>2018-03-15</w:t>
      </w:r>
    </w:p>
    <w:p w:rsidR="00BF584E" w:rsidRPr="003D2987" w:rsidRDefault="00BF584E" w:rsidP="00E72CC1">
      <w:pPr>
        <w:pStyle w:val="Nagwek8"/>
        <w:numPr>
          <w:ilvl w:val="0"/>
          <w:numId w:val="0"/>
        </w:numPr>
        <w:snapToGrid w:val="0"/>
        <w:jc w:val="both"/>
        <w:rPr>
          <w:b w:val="0"/>
          <w:sz w:val="22"/>
          <w:szCs w:val="22"/>
        </w:rPr>
      </w:pPr>
      <w:r w:rsidRPr="003D2987">
        <w:rPr>
          <w:b w:val="0"/>
          <w:sz w:val="22"/>
          <w:szCs w:val="22"/>
        </w:rPr>
        <w:t xml:space="preserve">Pakiet </w:t>
      </w:r>
      <w:r w:rsidR="00944129">
        <w:rPr>
          <w:b w:val="0"/>
          <w:sz w:val="22"/>
          <w:szCs w:val="22"/>
        </w:rPr>
        <w:t>2</w:t>
      </w:r>
      <w:r w:rsidRPr="003D2987">
        <w:rPr>
          <w:b w:val="0"/>
          <w:sz w:val="22"/>
          <w:szCs w:val="22"/>
        </w:rPr>
        <w:t xml:space="preserve">:    </w:t>
      </w:r>
      <w:r w:rsidR="00944129">
        <w:rPr>
          <w:b w:val="0"/>
          <w:sz w:val="22"/>
          <w:szCs w:val="22"/>
        </w:rPr>
        <w:t xml:space="preserve">18 809,11 </w:t>
      </w:r>
      <w:r w:rsidRPr="003D2987">
        <w:rPr>
          <w:b w:val="0"/>
          <w:sz w:val="22"/>
          <w:szCs w:val="22"/>
        </w:rPr>
        <w:t>zł brutto</w:t>
      </w:r>
    </w:p>
    <w:p w:rsidR="00BF584E" w:rsidRPr="00944129" w:rsidRDefault="00BF584E" w:rsidP="00E72CC1">
      <w:pPr>
        <w:jc w:val="both"/>
        <w:rPr>
          <w:color w:val="FF0000"/>
          <w:sz w:val="22"/>
          <w:szCs w:val="22"/>
          <w:lang w:eastAsia="ar-SA"/>
        </w:rPr>
      </w:pPr>
    </w:p>
    <w:p w:rsidR="00BF584E" w:rsidRPr="00710C1B" w:rsidRDefault="00BF584E" w:rsidP="00E72CC1">
      <w:pPr>
        <w:jc w:val="both"/>
        <w:rPr>
          <w:b/>
          <w:bCs/>
          <w:sz w:val="22"/>
          <w:szCs w:val="22"/>
        </w:rPr>
      </w:pPr>
      <w:r w:rsidRPr="00710C1B">
        <w:rPr>
          <w:b/>
          <w:bCs/>
          <w:sz w:val="22"/>
          <w:szCs w:val="22"/>
        </w:rPr>
        <w:t xml:space="preserve">4. Mercator </w:t>
      </w:r>
      <w:proofErr w:type="spellStart"/>
      <w:r w:rsidRPr="00710C1B">
        <w:rPr>
          <w:b/>
          <w:bCs/>
          <w:sz w:val="22"/>
          <w:szCs w:val="22"/>
        </w:rPr>
        <w:t>Medical</w:t>
      </w:r>
      <w:proofErr w:type="spellEnd"/>
      <w:r w:rsidRPr="00710C1B">
        <w:rPr>
          <w:b/>
          <w:bCs/>
          <w:sz w:val="22"/>
          <w:szCs w:val="22"/>
        </w:rPr>
        <w:t xml:space="preserve"> Spółka Akcyjna, ul. Heleny Modrzejewskiej 30, 31-327 Kraków</w:t>
      </w:r>
    </w:p>
    <w:p w:rsidR="00BF584E" w:rsidRPr="00710C1B" w:rsidRDefault="00BF584E" w:rsidP="00E72CC1">
      <w:pPr>
        <w:tabs>
          <w:tab w:val="left" w:pos="0"/>
        </w:tabs>
        <w:jc w:val="both"/>
        <w:rPr>
          <w:sz w:val="22"/>
          <w:szCs w:val="22"/>
        </w:rPr>
      </w:pPr>
      <w:r w:rsidRPr="00710C1B">
        <w:rPr>
          <w:b/>
          <w:sz w:val="22"/>
          <w:szCs w:val="22"/>
        </w:rPr>
        <w:t xml:space="preserve">Data złożenia oferty </w:t>
      </w:r>
      <w:r w:rsidRPr="00710C1B">
        <w:rPr>
          <w:sz w:val="22"/>
          <w:szCs w:val="22"/>
        </w:rPr>
        <w:t xml:space="preserve">2018-03-15 </w:t>
      </w:r>
    </w:p>
    <w:p w:rsidR="00BF584E" w:rsidRPr="00710C1B" w:rsidRDefault="00BF584E" w:rsidP="00E72CC1">
      <w:pPr>
        <w:pStyle w:val="Nagwek8"/>
        <w:numPr>
          <w:ilvl w:val="0"/>
          <w:numId w:val="0"/>
        </w:numPr>
        <w:snapToGrid w:val="0"/>
        <w:jc w:val="both"/>
        <w:rPr>
          <w:b w:val="0"/>
          <w:sz w:val="22"/>
          <w:szCs w:val="22"/>
        </w:rPr>
      </w:pPr>
      <w:r w:rsidRPr="00710C1B">
        <w:rPr>
          <w:b w:val="0"/>
          <w:sz w:val="22"/>
          <w:szCs w:val="22"/>
        </w:rPr>
        <w:t xml:space="preserve">Pakiet </w:t>
      </w:r>
      <w:r w:rsidR="00710C1B">
        <w:rPr>
          <w:b w:val="0"/>
          <w:sz w:val="22"/>
          <w:szCs w:val="22"/>
        </w:rPr>
        <w:t>8</w:t>
      </w:r>
      <w:r w:rsidRPr="00710C1B">
        <w:rPr>
          <w:b w:val="0"/>
          <w:sz w:val="22"/>
          <w:szCs w:val="22"/>
        </w:rPr>
        <w:t xml:space="preserve">:    </w:t>
      </w:r>
      <w:r w:rsidR="00710C1B">
        <w:rPr>
          <w:b w:val="0"/>
          <w:sz w:val="22"/>
          <w:szCs w:val="22"/>
        </w:rPr>
        <w:t>16 968,74</w:t>
      </w:r>
      <w:r w:rsidRPr="00710C1B">
        <w:rPr>
          <w:b w:val="0"/>
          <w:sz w:val="22"/>
          <w:szCs w:val="22"/>
        </w:rPr>
        <w:t xml:space="preserve">     zł brutto</w:t>
      </w:r>
    </w:p>
    <w:p w:rsidR="00BF584E" w:rsidRPr="003D2987" w:rsidRDefault="00BF584E" w:rsidP="00E72CC1">
      <w:pPr>
        <w:jc w:val="both"/>
        <w:rPr>
          <w:lang w:eastAsia="ar-SA"/>
        </w:rPr>
      </w:pPr>
    </w:p>
    <w:p w:rsidR="00BF584E" w:rsidRPr="00030EC1" w:rsidRDefault="00BF584E" w:rsidP="00E72CC1">
      <w:pPr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Pr="000A67AE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rzedsiębiorstwo „Trans –</w:t>
      </w:r>
      <w:proofErr w:type="spellStart"/>
      <w:r>
        <w:rPr>
          <w:b/>
          <w:sz w:val="22"/>
          <w:szCs w:val="22"/>
        </w:rPr>
        <w:t>Med</w:t>
      </w:r>
      <w:proofErr w:type="spellEnd"/>
      <w:r>
        <w:rPr>
          <w:b/>
          <w:sz w:val="22"/>
          <w:szCs w:val="22"/>
        </w:rPr>
        <w:t xml:space="preserve">” </w:t>
      </w:r>
      <w:proofErr w:type="spellStart"/>
      <w:r>
        <w:rPr>
          <w:b/>
          <w:sz w:val="22"/>
          <w:szCs w:val="22"/>
        </w:rPr>
        <w:t>s.c</w:t>
      </w:r>
      <w:proofErr w:type="spellEnd"/>
      <w:r>
        <w:rPr>
          <w:b/>
          <w:sz w:val="22"/>
          <w:szCs w:val="22"/>
        </w:rPr>
        <w:t xml:space="preserve">. Wioleta Pietrzak, Paulina Domagała, </w:t>
      </w:r>
      <w:r w:rsidRPr="00030EC1">
        <w:rPr>
          <w:b/>
          <w:sz w:val="22"/>
          <w:szCs w:val="22"/>
        </w:rPr>
        <w:t>ul. Obrońców Poczty Gdańskiej 20 P, 42-400 Zawiercie</w:t>
      </w:r>
    </w:p>
    <w:p w:rsidR="00BF584E" w:rsidRPr="003D2987" w:rsidRDefault="00BF584E" w:rsidP="00E72CC1">
      <w:pPr>
        <w:tabs>
          <w:tab w:val="left" w:pos="284"/>
        </w:tabs>
        <w:jc w:val="both"/>
        <w:rPr>
          <w:sz w:val="22"/>
          <w:szCs w:val="22"/>
        </w:rPr>
      </w:pPr>
      <w:r w:rsidRPr="003D2987">
        <w:rPr>
          <w:sz w:val="22"/>
          <w:szCs w:val="22"/>
        </w:rPr>
        <w:t xml:space="preserve">Data złożenia oferty </w:t>
      </w:r>
      <w:r w:rsidRPr="003D2987">
        <w:rPr>
          <w:color w:val="000000"/>
          <w:sz w:val="22"/>
          <w:szCs w:val="22"/>
        </w:rPr>
        <w:t>2018-03-</w:t>
      </w:r>
      <w:r w:rsidR="00944129">
        <w:rPr>
          <w:color w:val="000000"/>
          <w:sz w:val="22"/>
          <w:szCs w:val="22"/>
        </w:rPr>
        <w:t>16</w:t>
      </w:r>
    </w:p>
    <w:p w:rsidR="00BF584E" w:rsidRDefault="00BF584E" w:rsidP="00E72CC1">
      <w:pPr>
        <w:jc w:val="both"/>
        <w:rPr>
          <w:sz w:val="22"/>
          <w:szCs w:val="22"/>
        </w:rPr>
      </w:pPr>
      <w:r w:rsidRPr="003D2987">
        <w:rPr>
          <w:sz w:val="22"/>
          <w:szCs w:val="22"/>
        </w:rPr>
        <w:t>Pakiet</w:t>
      </w:r>
      <w:r w:rsidR="00944129">
        <w:rPr>
          <w:sz w:val="22"/>
          <w:szCs w:val="22"/>
        </w:rPr>
        <w:t xml:space="preserve"> 7</w:t>
      </w:r>
      <w:r w:rsidRPr="003D2987">
        <w:rPr>
          <w:sz w:val="22"/>
          <w:szCs w:val="22"/>
        </w:rPr>
        <w:t xml:space="preserve"> :  </w:t>
      </w:r>
      <w:r w:rsidR="00944129">
        <w:rPr>
          <w:sz w:val="22"/>
          <w:szCs w:val="22"/>
        </w:rPr>
        <w:t>10 748,20</w:t>
      </w:r>
      <w:r w:rsidRPr="003D2987">
        <w:rPr>
          <w:sz w:val="22"/>
          <w:szCs w:val="22"/>
        </w:rPr>
        <w:t xml:space="preserve"> zł brutto</w:t>
      </w:r>
    </w:p>
    <w:p w:rsidR="00BF584E" w:rsidRPr="003D2987" w:rsidRDefault="00BF584E" w:rsidP="00E72CC1">
      <w:pPr>
        <w:jc w:val="both"/>
        <w:rPr>
          <w:lang w:eastAsia="ar-SA"/>
        </w:rPr>
      </w:pPr>
    </w:p>
    <w:p w:rsidR="00BF584E" w:rsidRPr="003D2987" w:rsidRDefault="00BF584E" w:rsidP="00E72CC1">
      <w:pPr>
        <w:jc w:val="both"/>
        <w:rPr>
          <w:b/>
          <w:bCs/>
          <w:sz w:val="22"/>
          <w:szCs w:val="22"/>
        </w:rPr>
      </w:pPr>
      <w:r w:rsidRPr="003D2987">
        <w:rPr>
          <w:b/>
          <w:sz w:val="22"/>
          <w:szCs w:val="22"/>
          <w:lang w:eastAsia="ar-SA"/>
        </w:rPr>
        <w:t>6</w:t>
      </w:r>
      <w:r w:rsidRPr="003D2987">
        <w:rPr>
          <w:sz w:val="22"/>
          <w:szCs w:val="22"/>
          <w:lang w:eastAsia="ar-SA"/>
        </w:rPr>
        <w:t>.</w:t>
      </w:r>
      <w:r w:rsidRPr="003D2987">
        <w:rPr>
          <w:b/>
          <w:bCs/>
          <w:sz w:val="22"/>
          <w:szCs w:val="22"/>
        </w:rPr>
        <w:t xml:space="preserve"> Przedsiębiorstwo YAVO Sp. z o. o.  ul. Bawełniana 17,  97-400 Bełchatów </w:t>
      </w:r>
    </w:p>
    <w:p w:rsidR="00BF584E" w:rsidRPr="003D2987" w:rsidRDefault="00BF584E" w:rsidP="00E72CC1">
      <w:pPr>
        <w:tabs>
          <w:tab w:val="left" w:pos="284"/>
        </w:tabs>
        <w:jc w:val="both"/>
        <w:rPr>
          <w:sz w:val="22"/>
          <w:szCs w:val="22"/>
        </w:rPr>
      </w:pPr>
      <w:r w:rsidRPr="003D2987">
        <w:rPr>
          <w:b/>
          <w:sz w:val="22"/>
          <w:szCs w:val="22"/>
        </w:rPr>
        <w:t xml:space="preserve">Data złożenia oferty </w:t>
      </w:r>
      <w:r w:rsidRPr="003D2987">
        <w:rPr>
          <w:sz w:val="22"/>
          <w:szCs w:val="22"/>
        </w:rPr>
        <w:t>2018-03-16</w:t>
      </w:r>
    </w:p>
    <w:p w:rsidR="00BF584E" w:rsidRPr="003D2987" w:rsidRDefault="00BF584E" w:rsidP="00E72CC1">
      <w:pPr>
        <w:pStyle w:val="Nagwek8"/>
        <w:numPr>
          <w:ilvl w:val="0"/>
          <w:numId w:val="0"/>
        </w:numPr>
        <w:snapToGrid w:val="0"/>
        <w:jc w:val="both"/>
        <w:rPr>
          <w:b w:val="0"/>
          <w:sz w:val="22"/>
          <w:szCs w:val="22"/>
        </w:rPr>
      </w:pPr>
      <w:r w:rsidRPr="003D2987">
        <w:rPr>
          <w:b w:val="0"/>
          <w:sz w:val="22"/>
          <w:szCs w:val="22"/>
        </w:rPr>
        <w:t xml:space="preserve">Pakiet </w:t>
      </w:r>
      <w:r w:rsidR="00944129">
        <w:rPr>
          <w:b w:val="0"/>
          <w:sz w:val="22"/>
          <w:szCs w:val="22"/>
        </w:rPr>
        <w:t>2</w:t>
      </w:r>
      <w:r w:rsidRPr="003D2987">
        <w:rPr>
          <w:b w:val="0"/>
          <w:sz w:val="22"/>
          <w:szCs w:val="22"/>
        </w:rPr>
        <w:t xml:space="preserve">:  </w:t>
      </w:r>
      <w:r w:rsidR="00944129">
        <w:rPr>
          <w:b w:val="0"/>
          <w:sz w:val="22"/>
          <w:szCs w:val="22"/>
        </w:rPr>
        <w:t xml:space="preserve">15 459,97 </w:t>
      </w:r>
      <w:r w:rsidRPr="003D2987">
        <w:rPr>
          <w:b w:val="0"/>
          <w:sz w:val="22"/>
          <w:szCs w:val="22"/>
        </w:rPr>
        <w:t>zł brutto</w:t>
      </w:r>
    </w:p>
    <w:p w:rsidR="00BF584E" w:rsidRDefault="00BF584E" w:rsidP="00E72CC1">
      <w:pPr>
        <w:jc w:val="both"/>
        <w:rPr>
          <w:b/>
          <w:color w:val="000000"/>
          <w:sz w:val="22"/>
          <w:szCs w:val="22"/>
        </w:rPr>
      </w:pPr>
    </w:p>
    <w:p w:rsidR="00BF584E" w:rsidRPr="00710C1B" w:rsidRDefault="00BF584E" w:rsidP="00E72CC1">
      <w:pPr>
        <w:jc w:val="both"/>
        <w:rPr>
          <w:b/>
          <w:sz w:val="22"/>
          <w:szCs w:val="22"/>
        </w:rPr>
      </w:pPr>
      <w:r w:rsidRPr="00710C1B">
        <w:rPr>
          <w:b/>
          <w:sz w:val="22"/>
          <w:szCs w:val="22"/>
        </w:rPr>
        <w:t>7. Zarys International Group spó</w:t>
      </w:r>
      <w:r w:rsidR="00944129" w:rsidRPr="00710C1B">
        <w:rPr>
          <w:b/>
          <w:sz w:val="22"/>
          <w:szCs w:val="22"/>
        </w:rPr>
        <w:t>ł</w:t>
      </w:r>
      <w:r w:rsidRPr="00710C1B">
        <w:rPr>
          <w:b/>
          <w:sz w:val="22"/>
          <w:szCs w:val="22"/>
        </w:rPr>
        <w:t>ka z ograniczoną odpowiedzialnością,</w:t>
      </w:r>
      <w:r w:rsidR="00710C1B">
        <w:rPr>
          <w:b/>
          <w:sz w:val="22"/>
          <w:szCs w:val="22"/>
        </w:rPr>
        <w:t xml:space="preserve"> Spółka komandytowa</w:t>
      </w:r>
      <w:r w:rsidRPr="00710C1B">
        <w:rPr>
          <w:b/>
          <w:sz w:val="22"/>
          <w:szCs w:val="22"/>
        </w:rPr>
        <w:t xml:space="preserve"> ul. Pod Borem 18, 41-808 Zabrze</w:t>
      </w:r>
    </w:p>
    <w:p w:rsidR="00BF584E" w:rsidRPr="00710C1B" w:rsidRDefault="00BF584E" w:rsidP="00E72CC1">
      <w:pPr>
        <w:tabs>
          <w:tab w:val="left" w:pos="284"/>
        </w:tabs>
        <w:jc w:val="both"/>
        <w:rPr>
          <w:sz w:val="22"/>
          <w:szCs w:val="22"/>
        </w:rPr>
      </w:pPr>
      <w:r w:rsidRPr="00710C1B">
        <w:rPr>
          <w:b/>
          <w:sz w:val="22"/>
          <w:szCs w:val="22"/>
        </w:rPr>
        <w:t xml:space="preserve">Data złożenia oferty </w:t>
      </w:r>
      <w:r w:rsidRPr="00710C1B">
        <w:rPr>
          <w:sz w:val="22"/>
          <w:szCs w:val="22"/>
        </w:rPr>
        <w:t>2018-03-16</w:t>
      </w:r>
    </w:p>
    <w:p w:rsidR="00BF584E" w:rsidRPr="00710C1B" w:rsidRDefault="00BF584E" w:rsidP="00E72CC1">
      <w:pPr>
        <w:pStyle w:val="Nagwek8"/>
        <w:numPr>
          <w:ilvl w:val="0"/>
          <w:numId w:val="0"/>
        </w:numPr>
        <w:snapToGrid w:val="0"/>
        <w:jc w:val="both"/>
        <w:rPr>
          <w:b w:val="0"/>
          <w:sz w:val="22"/>
          <w:szCs w:val="22"/>
        </w:rPr>
      </w:pPr>
      <w:r w:rsidRPr="00710C1B">
        <w:rPr>
          <w:b w:val="0"/>
          <w:sz w:val="22"/>
          <w:szCs w:val="22"/>
        </w:rPr>
        <w:t>Pakiet</w:t>
      </w:r>
      <w:r w:rsidR="00710C1B">
        <w:rPr>
          <w:b w:val="0"/>
          <w:sz w:val="22"/>
          <w:szCs w:val="22"/>
        </w:rPr>
        <w:t xml:space="preserve"> 2</w:t>
      </w:r>
      <w:r w:rsidRPr="00710C1B">
        <w:rPr>
          <w:b w:val="0"/>
          <w:sz w:val="22"/>
          <w:szCs w:val="22"/>
        </w:rPr>
        <w:t xml:space="preserve">:    </w:t>
      </w:r>
      <w:r w:rsidR="00710C1B">
        <w:rPr>
          <w:b w:val="0"/>
          <w:sz w:val="22"/>
          <w:szCs w:val="22"/>
        </w:rPr>
        <w:t xml:space="preserve">16 085,96  </w:t>
      </w:r>
      <w:r w:rsidRPr="00710C1B">
        <w:rPr>
          <w:b w:val="0"/>
          <w:sz w:val="22"/>
          <w:szCs w:val="22"/>
        </w:rPr>
        <w:t>zł brutto</w:t>
      </w:r>
    </w:p>
    <w:p w:rsidR="00710C1B" w:rsidRPr="00710C1B" w:rsidRDefault="00710C1B" w:rsidP="00710C1B">
      <w:pPr>
        <w:pStyle w:val="Nagwek8"/>
        <w:numPr>
          <w:ilvl w:val="0"/>
          <w:numId w:val="0"/>
        </w:numPr>
        <w:snapToGrid w:val="0"/>
        <w:jc w:val="both"/>
        <w:rPr>
          <w:b w:val="0"/>
          <w:sz w:val="22"/>
          <w:szCs w:val="22"/>
        </w:rPr>
      </w:pPr>
      <w:r w:rsidRPr="00710C1B">
        <w:rPr>
          <w:b w:val="0"/>
          <w:sz w:val="22"/>
          <w:szCs w:val="22"/>
        </w:rPr>
        <w:t>Pakiet</w:t>
      </w:r>
      <w:r>
        <w:rPr>
          <w:b w:val="0"/>
          <w:sz w:val="22"/>
          <w:szCs w:val="22"/>
        </w:rPr>
        <w:t xml:space="preserve"> 8</w:t>
      </w:r>
      <w:r w:rsidRPr="00710C1B">
        <w:rPr>
          <w:b w:val="0"/>
          <w:sz w:val="22"/>
          <w:szCs w:val="22"/>
        </w:rPr>
        <w:t xml:space="preserve">:    </w:t>
      </w:r>
      <w:r>
        <w:rPr>
          <w:b w:val="0"/>
          <w:sz w:val="22"/>
          <w:szCs w:val="22"/>
        </w:rPr>
        <w:t xml:space="preserve">12 576,82  </w:t>
      </w:r>
      <w:r w:rsidRPr="00710C1B">
        <w:rPr>
          <w:b w:val="0"/>
          <w:sz w:val="22"/>
          <w:szCs w:val="22"/>
        </w:rPr>
        <w:t>zł brutto</w:t>
      </w:r>
    </w:p>
    <w:p w:rsidR="00BF584E" w:rsidRPr="008D36D7" w:rsidRDefault="00BF584E" w:rsidP="00E72CC1">
      <w:pPr>
        <w:jc w:val="both"/>
        <w:rPr>
          <w:lang w:eastAsia="ar-SA"/>
        </w:rPr>
      </w:pPr>
    </w:p>
    <w:p w:rsidR="00BF584E" w:rsidRPr="00710C1B" w:rsidRDefault="00BF584E" w:rsidP="00E72CC1">
      <w:pPr>
        <w:jc w:val="both"/>
        <w:rPr>
          <w:b/>
          <w:sz w:val="22"/>
          <w:szCs w:val="22"/>
        </w:rPr>
      </w:pPr>
      <w:r w:rsidRPr="00710C1B">
        <w:rPr>
          <w:b/>
          <w:sz w:val="22"/>
          <w:szCs w:val="22"/>
        </w:rPr>
        <w:t xml:space="preserve">8. </w:t>
      </w:r>
      <w:proofErr w:type="spellStart"/>
      <w:r w:rsidRPr="00710C1B">
        <w:rPr>
          <w:b/>
          <w:sz w:val="22"/>
          <w:szCs w:val="22"/>
        </w:rPr>
        <w:t>OneMed</w:t>
      </w:r>
      <w:proofErr w:type="spellEnd"/>
      <w:r w:rsidRPr="00710C1B">
        <w:rPr>
          <w:b/>
          <w:sz w:val="22"/>
          <w:szCs w:val="22"/>
        </w:rPr>
        <w:t xml:space="preserve"> Polska Sp. z o.o., ul. Kolista 25, 40-486 Katowice</w:t>
      </w:r>
    </w:p>
    <w:p w:rsidR="00BF584E" w:rsidRPr="00710C1B" w:rsidRDefault="00BF584E" w:rsidP="00E72CC1">
      <w:pPr>
        <w:tabs>
          <w:tab w:val="left" w:pos="284"/>
        </w:tabs>
        <w:jc w:val="both"/>
        <w:rPr>
          <w:sz w:val="22"/>
          <w:szCs w:val="22"/>
        </w:rPr>
      </w:pPr>
      <w:r w:rsidRPr="00710C1B">
        <w:rPr>
          <w:b/>
          <w:sz w:val="22"/>
          <w:szCs w:val="22"/>
        </w:rPr>
        <w:t xml:space="preserve">Data złożenia oferty </w:t>
      </w:r>
      <w:r w:rsidRPr="00710C1B">
        <w:rPr>
          <w:sz w:val="22"/>
          <w:szCs w:val="22"/>
        </w:rPr>
        <w:t>2018-03-16</w:t>
      </w:r>
    </w:p>
    <w:p w:rsidR="00BF584E" w:rsidRPr="00710C1B" w:rsidRDefault="00BF584E" w:rsidP="00E72CC1">
      <w:pPr>
        <w:pStyle w:val="Nagwek8"/>
        <w:numPr>
          <w:ilvl w:val="0"/>
          <w:numId w:val="0"/>
        </w:numPr>
        <w:snapToGrid w:val="0"/>
        <w:jc w:val="both"/>
        <w:rPr>
          <w:b w:val="0"/>
          <w:sz w:val="22"/>
          <w:szCs w:val="22"/>
        </w:rPr>
      </w:pPr>
      <w:r w:rsidRPr="00710C1B">
        <w:rPr>
          <w:b w:val="0"/>
          <w:sz w:val="22"/>
          <w:szCs w:val="22"/>
        </w:rPr>
        <w:t xml:space="preserve">Pakiet </w:t>
      </w:r>
      <w:r w:rsidR="00710C1B">
        <w:rPr>
          <w:b w:val="0"/>
          <w:sz w:val="22"/>
          <w:szCs w:val="22"/>
        </w:rPr>
        <w:t>8</w:t>
      </w:r>
      <w:r w:rsidRPr="00710C1B">
        <w:rPr>
          <w:b w:val="0"/>
          <w:sz w:val="22"/>
          <w:szCs w:val="22"/>
        </w:rPr>
        <w:t xml:space="preserve">: </w:t>
      </w:r>
      <w:r w:rsidR="00710C1B">
        <w:rPr>
          <w:b w:val="0"/>
          <w:sz w:val="22"/>
          <w:szCs w:val="22"/>
        </w:rPr>
        <w:t xml:space="preserve">  14 428,80 </w:t>
      </w:r>
      <w:r w:rsidRPr="00710C1B">
        <w:rPr>
          <w:b w:val="0"/>
          <w:sz w:val="22"/>
          <w:szCs w:val="22"/>
        </w:rPr>
        <w:t>zł brutto</w:t>
      </w:r>
    </w:p>
    <w:p w:rsidR="00BF584E" w:rsidRDefault="00BF584E" w:rsidP="00E72CC1">
      <w:pPr>
        <w:jc w:val="both"/>
        <w:rPr>
          <w:b/>
          <w:color w:val="000000"/>
          <w:sz w:val="22"/>
          <w:szCs w:val="22"/>
        </w:rPr>
      </w:pPr>
    </w:p>
    <w:p w:rsidR="00BF584E" w:rsidRDefault="00BF584E" w:rsidP="00E72CC1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9.</w:t>
      </w:r>
      <w:r w:rsidR="00944129">
        <w:rPr>
          <w:b/>
          <w:color w:val="000000"/>
          <w:sz w:val="22"/>
          <w:szCs w:val="22"/>
        </w:rPr>
        <w:t xml:space="preserve"> Konsorcjum: </w:t>
      </w:r>
      <w:proofErr w:type="spellStart"/>
      <w:r w:rsidRPr="00D73204">
        <w:rPr>
          <w:b/>
          <w:sz w:val="22"/>
          <w:szCs w:val="22"/>
        </w:rPr>
        <w:t>Citonet</w:t>
      </w:r>
      <w:proofErr w:type="spellEnd"/>
      <w:r w:rsidRPr="00D73204">
        <w:rPr>
          <w:b/>
          <w:sz w:val="22"/>
          <w:szCs w:val="22"/>
        </w:rPr>
        <w:t xml:space="preserve"> – Kraków Sp. z o.o., </w:t>
      </w:r>
      <w:r w:rsidRPr="00D73204">
        <w:rPr>
          <w:sz w:val="22"/>
          <w:szCs w:val="22"/>
        </w:rPr>
        <w:t>ul. Gromadzka 52, 30-719 Kraków</w:t>
      </w:r>
      <w:r w:rsidR="00944129">
        <w:rPr>
          <w:sz w:val="22"/>
          <w:szCs w:val="22"/>
        </w:rPr>
        <w:t xml:space="preserve">- </w:t>
      </w:r>
      <w:r w:rsidR="00944129" w:rsidRPr="00944129">
        <w:rPr>
          <w:b/>
          <w:sz w:val="22"/>
          <w:szCs w:val="22"/>
        </w:rPr>
        <w:t>Lider</w:t>
      </w:r>
      <w:r w:rsidRPr="00D73204">
        <w:rPr>
          <w:b/>
          <w:sz w:val="22"/>
          <w:szCs w:val="22"/>
        </w:rPr>
        <w:t>, Toruńskie Zakłady Materiałów Opatrunkowych S. A.</w:t>
      </w:r>
      <w:r w:rsidR="00944129">
        <w:rPr>
          <w:b/>
          <w:sz w:val="22"/>
          <w:szCs w:val="22"/>
        </w:rPr>
        <w:t xml:space="preserve"> – Członek</w:t>
      </w:r>
      <w:r w:rsidRPr="00D73204">
        <w:rPr>
          <w:b/>
          <w:sz w:val="22"/>
          <w:szCs w:val="22"/>
        </w:rPr>
        <w:t xml:space="preserve">,  </w:t>
      </w:r>
      <w:r w:rsidRPr="00D73204">
        <w:rPr>
          <w:sz w:val="22"/>
          <w:szCs w:val="22"/>
        </w:rPr>
        <w:t>ul. Żółkiewskiego 20/26, 87- 100 Toruń</w:t>
      </w:r>
    </w:p>
    <w:p w:rsidR="00BF584E" w:rsidRPr="003D2987" w:rsidRDefault="00BF584E" w:rsidP="00E72CC1">
      <w:pPr>
        <w:tabs>
          <w:tab w:val="left" w:pos="284"/>
        </w:tabs>
        <w:jc w:val="both"/>
        <w:rPr>
          <w:sz w:val="22"/>
          <w:szCs w:val="22"/>
        </w:rPr>
      </w:pPr>
      <w:r w:rsidRPr="003D2987">
        <w:rPr>
          <w:b/>
          <w:sz w:val="22"/>
          <w:szCs w:val="22"/>
        </w:rPr>
        <w:t xml:space="preserve">Data złożenia oferty </w:t>
      </w:r>
      <w:r w:rsidRPr="003D2987">
        <w:rPr>
          <w:sz w:val="22"/>
          <w:szCs w:val="22"/>
        </w:rPr>
        <w:t>2018-03-16</w:t>
      </w:r>
    </w:p>
    <w:p w:rsidR="00BF584E" w:rsidRPr="003D2987" w:rsidRDefault="00BF584E" w:rsidP="00E72CC1">
      <w:pPr>
        <w:pStyle w:val="Nagwek8"/>
        <w:numPr>
          <w:ilvl w:val="0"/>
          <w:numId w:val="0"/>
        </w:numPr>
        <w:snapToGrid w:val="0"/>
        <w:jc w:val="both"/>
        <w:rPr>
          <w:b w:val="0"/>
          <w:sz w:val="22"/>
          <w:szCs w:val="22"/>
        </w:rPr>
      </w:pPr>
      <w:r w:rsidRPr="003D2987">
        <w:rPr>
          <w:b w:val="0"/>
          <w:sz w:val="22"/>
          <w:szCs w:val="22"/>
        </w:rPr>
        <w:t>Pakiet</w:t>
      </w:r>
      <w:r w:rsidR="00944129">
        <w:rPr>
          <w:b w:val="0"/>
          <w:sz w:val="22"/>
          <w:szCs w:val="22"/>
        </w:rPr>
        <w:t xml:space="preserve"> 8</w:t>
      </w:r>
      <w:r w:rsidRPr="003D2987">
        <w:rPr>
          <w:b w:val="0"/>
          <w:sz w:val="22"/>
          <w:szCs w:val="22"/>
        </w:rPr>
        <w:t xml:space="preserve"> :</w:t>
      </w:r>
      <w:r w:rsidR="00944129">
        <w:rPr>
          <w:b w:val="0"/>
          <w:sz w:val="22"/>
          <w:szCs w:val="22"/>
        </w:rPr>
        <w:t xml:space="preserve"> 15 257,59 </w:t>
      </w:r>
      <w:r w:rsidRPr="003D2987">
        <w:rPr>
          <w:b w:val="0"/>
          <w:sz w:val="22"/>
          <w:szCs w:val="22"/>
        </w:rPr>
        <w:t>zł brutto</w:t>
      </w:r>
    </w:p>
    <w:p w:rsidR="00BF584E" w:rsidRDefault="00BF584E" w:rsidP="00E72CC1">
      <w:pPr>
        <w:jc w:val="both"/>
        <w:rPr>
          <w:b/>
          <w:color w:val="000000"/>
          <w:sz w:val="22"/>
          <w:szCs w:val="22"/>
        </w:rPr>
      </w:pPr>
    </w:p>
    <w:p w:rsidR="00BF584E" w:rsidRPr="00BC7F8A" w:rsidRDefault="00BF584E" w:rsidP="00E72CC1">
      <w:pPr>
        <w:jc w:val="both"/>
        <w:rPr>
          <w:b/>
          <w:bCs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10</w:t>
      </w:r>
      <w:r w:rsidRPr="000A4259">
        <w:rPr>
          <w:b/>
          <w:color w:val="000000"/>
          <w:sz w:val="22"/>
          <w:szCs w:val="22"/>
        </w:rPr>
        <w:t xml:space="preserve">.  </w:t>
      </w:r>
      <w:r w:rsidRPr="000A4259">
        <w:rPr>
          <w:b/>
          <w:bCs/>
          <w:color w:val="000000"/>
          <w:sz w:val="22"/>
          <w:szCs w:val="22"/>
        </w:rPr>
        <w:t>SOFTMEDICA</w:t>
      </w:r>
      <w:r w:rsidRPr="00BC7F8A">
        <w:rPr>
          <w:b/>
          <w:bCs/>
          <w:sz w:val="22"/>
          <w:szCs w:val="22"/>
        </w:rPr>
        <w:t xml:space="preserve"> Sp. z o. o.</w:t>
      </w:r>
      <w:r>
        <w:rPr>
          <w:b/>
          <w:bCs/>
          <w:sz w:val="22"/>
          <w:szCs w:val="22"/>
        </w:rPr>
        <w:t>,</w:t>
      </w:r>
      <w:r w:rsidRPr="00BC7F8A">
        <w:rPr>
          <w:b/>
          <w:bCs/>
          <w:sz w:val="22"/>
          <w:szCs w:val="22"/>
        </w:rPr>
        <w:t xml:space="preserve">  ul. </w:t>
      </w:r>
      <w:r>
        <w:rPr>
          <w:b/>
          <w:bCs/>
          <w:sz w:val="22"/>
          <w:szCs w:val="22"/>
        </w:rPr>
        <w:t>C</w:t>
      </w:r>
      <w:r w:rsidRPr="00BC7F8A">
        <w:rPr>
          <w:b/>
          <w:bCs/>
          <w:sz w:val="22"/>
          <w:szCs w:val="22"/>
        </w:rPr>
        <w:t xml:space="preserve">echowa 51,  30-614 Kraków </w:t>
      </w:r>
    </w:p>
    <w:p w:rsidR="00BF584E" w:rsidRPr="00BC7F8A" w:rsidRDefault="00BF584E" w:rsidP="00E72CC1">
      <w:pPr>
        <w:ind w:firstLine="284"/>
        <w:jc w:val="both"/>
        <w:rPr>
          <w:sz w:val="22"/>
          <w:szCs w:val="22"/>
        </w:rPr>
      </w:pPr>
      <w:r w:rsidRPr="00BC7F8A">
        <w:rPr>
          <w:b/>
          <w:sz w:val="22"/>
          <w:szCs w:val="22"/>
        </w:rPr>
        <w:t xml:space="preserve">Data złożenia oferty </w:t>
      </w:r>
      <w:r w:rsidRPr="000A4259">
        <w:rPr>
          <w:color w:val="000000"/>
          <w:sz w:val="22"/>
          <w:szCs w:val="22"/>
        </w:rPr>
        <w:t>2018-03-</w:t>
      </w:r>
      <w:r>
        <w:rPr>
          <w:color w:val="000000"/>
          <w:sz w:val="22"/>
          <w:szCs w:val="22"/>
        </w:rPr>
        <w:t>19</w:t>
      </w:r>
    </w:p>
    <w:p w:rsidR="00BF584E" w:rsidRPr="00BC7F8A" w:rsidRDefault="00BF584E" w:rsidP="00E72CC1">
      <w:pPr>
        <w:pStyle w:val="Nagwek8"/>
        <w:numPr>
          <w:ilvl w:val="0"/>
          <w:numId w:val="0"/>
        </w:numPr>
        <w:snapToGrid w:val="0"/>
        <w:ind w:left="284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Pakiet </w:t>
      </w:r>
      <w:r w:rsidR="00944129">
        <w:rPr>
          <w:b w:val="0"/>
          <w:sz w:val="22"/>
          <w:szCs w:val="22"/>
        </w:rPr>
        <w:t>1</w:t>
      </w:r>
      <w:r w:rsidRPr="00BC7F8A">
        <w:rPr>
          <w:b w:val="0"/>
          <w:sz w:val="22"/>
          <w:szCs w:val="22"/>
        </w:rPr>
        <w:t xml:space="preserve">:   </w:t>
      </w:r>
      <w:r w:rsidR="00944129">
        <w:rPr>
          <w:b w:val="0"/>
          <w:sz w:val="22"/>
          <w:szCs w:val="22"/>
        </w:rPr>
        <w:t>123 204,24</w:t>
      </w:r>
      <w:r w:rsidRPr="00BC7F8A">
        <w:rPr>
          <w:b w:val="0"/>
          <w:sz w:val="22"/>
          <w:szCs w:val="22"/>
        </w:rPr>
        <w:t xml:space="preserve"> zł brutto</w:t>
      </w:r>
    </w:p>
    <w:p w:rsidR="00BF584E" w:rsidRPr="00BC7F8A" w:rsidRDefault="00BF584E" w:rsidP="00222869">
      <w:pPr>
        <w:pStyle w:val="Nagwek8"/>
        <w:numPr>
          <w:ilvl w:val="0"/>
          <w:numId w:val="0"/>
        </w:numPr>
        <w:snapToGrid w:val="0"/>
        <w:ind w:left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Pakiet </w:t>
      </w:r>
      <w:r w:rsidR="00944129"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t xml:space="preserve">:   </w:t>
      </w:r>
      <w:r w:rsidR="00944129">
        <w:rPr>
          <w:b w:val="0"/>
          <w:sz w:val="22"/>
          <w:szCs w:val="22"/>
        </w:rPr>
        <w:t xml:space="preserve">    9 901,44</w:t>
      </w:r>
      <w:r>
        <w:rPr>
          <w:b w:val="0"/>
          <w:sz w:val="22"/>
          <w:szCs w:val="22"/>
        </w:rPr>
        <w:t xml:space="preserve">   </w:t>
      </w:r>
      <w:r w:rsidRPr="00BC7F8A">
        <w:rPr>
          <w:b w:val="0"/>
          <w:sz w:val="22"/>
          <w:szCs w:val="22"/>
        </w:rPr>
        <w:t>zł brutto</w:t>
      </w:r>
    </w:p>
    <w:p w:rsidR="00BF584E" w:rsidRPr="00BC7F8A" w:rsidRDefault="00BF584E" w:rsidP="005046A9">
      <w:pPr>
        <w:pStyle w:val="Nagwek8"/>
        <w:numPr>
          <w:ilvl w:val="0"/>
          <w:numId w:val="0"/>
        </w:numPr>
        <w:snapToGrid w:val="0"/>
        <w:ind w:left="28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Pakiet </w:t>
      </w:r>
      <w:r w:rsidR="00944129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 xml:space="preserve">:     </w:t>
      </w:r>
      <w:r w:rsidR="00944129">
        <w:rPr>
          <w:b w:val="0"/>
          <w:sz w:val="22"/>
          <w:szCs w:val="22"/>
        </w:rPr>
        <w:t>18 662,40</w:t>
      </w:r>
      <w:r>
        <w:rPr>
          <w:b w:val="0"/>
          <w:sz w:val="22"/>
          <w:szCs w:val="22"/>
        </w:rPr>
        <w:t xml:space="preserve">  </w:t>
      </w:r>
      <w:r w:rsidRPr="00BC7F8A">
        <w:rPr>
          <w:b w:val="0"/>
          <w:sz w:val="22"/>
          <w:szCs w:val="22"/>
        </w:rPr>
        <w:t>zł brutto</w:t>
      </w:r>
    </w:p>
    <w:p w:rsidR="00944129" w:rsidRDefault="00944129" w:rsidP="00703C94">
      <w:pPr>
        <w:tabs>
          <w:tab w:val="left" w:pos="284"/>
        </w:tabs>
        <w:jc w:val="both"/>
        <w:rPr>
          <w:sz w:val="22"/>
          <w:szCs w:val="22"/>
        </w:rPr>
      </w:pPr>
    </w:p>
    <w:p w:rsidR="00BF584E" w:rsidRPr="00BC7F8A" w:rsidRDefault="00BF584E" w:rsidP="00703C94">
      <w:pPr>
        <w:tabs>
          <w:tab w:val="left" w:pos="284"/>
        </w:tabs>
        <w:jc w:val="both"/>
        <w:rPr>
          <w:sz w:val="22"/>
          <w:szCs w:val="22"/>
        </w:rPr>
      </w:pPr>
      <w:r w:rsidRPr="00BC7F8A">
        <w:rPr>
          <w:sz w:val="22"/>
          <w:szCs w:val="22"/>
        </w:rPr>
        <w:t>Na sfinansowanie zamówienia Zamawiający przeznacza:</w:t>
      </w:r>
    </w:p>
    <w:p w:rsidR="00BF584E" w:rsidRPr="00BC7F8A" w:rsidRDefault="00BF584E" w:rsidP="00703C94">
      <w:pPr>
        <w:tabs>
          <w:tab w:val="left" w:pos="284"/>
        </w:tabs>
        <w:jc w:val="both"/>
        <w:rPr>
          <w:sz w:val="22"/>
          <w:szCs w:val="22"/>
        </w:rPr>
      </w:pPr>
      <w:r w:rsidRPr="00BC7F8A">
        <w:rPr>
          <w:sz w:val="22"/>
          <w:szCs w:val="22"/>
        </w:rPr>
        <w:t xml:space="preserve">Pakiet 1 -        </w:t>
      </w:r>
      <w:r>
        <w:rPr>
          <w:sz w:val="22"/>
          <w:szCs w:val="22"/>
        </w:rPr>
        <w:t>183 526,56</w:t>
      </w:r>
      <w:r w:rsidRPr="00BC7F8A">
        <w:rPr>
          <w:sz w:val="22"/>
          <w:szCs w:val="22"/>
        </w:rPr>
        <w:t xml:space="preserve"> zł brutto</w:t>
      </w:r>
    </w:p>
    <w:p w:rsidR="00BF584E" w:rsidRPr="00BC7F8A" w:rsidRDefault="00BF584E" w:rsidP="00703C94">
      <w:pPr>
        <w:tabs>
          <w:tab w:val="left" w:pos="284"/>
        </w:tabs>
        <w:jc w:val="both"/>
        <w:rPr>
          <w:sz w:val="22"/>
          <w:szCs w:val="22"/>
        </w:rPr>
      </w:pPr>
      <w:r w:rsidRPr="00BC7F8A">
        <w:rPr>
          <w:sz w:val="22"/>
          <w:szCs w:val="22"/>
        </w:rPr>
        <w:t xml:space="preserve">Pakiet 2 -          </w:t>
      </w:r>
      <w:r>
        <w:rPr>
          <w:sz w:val="22"/>
          <w:szCs w:val="22"/>
        </w:rPr>
        <w:t>27 138,24</w:t>
      </w:r>
      <w:r w:rsidRPr="00BC7F8A">
        <w:rPr>
          <w:sz w:val="22"/>
          <w:szCs w:val="22"/>
        </w:rPr>
        <w:t xml:space="preserve"> zł brutto</w:t>
      </w:r>
    </w:p>
    <w:p w:rsidR="00BF584E" w:rsidRPr="00BC7F8A" w:rsidRDefault="00BF584E" w:rsidP="00EF3ECB">
      <w:pPr>
        <w:tabs>
          <w:tab w:val="left" w:pos="284"/>
        </w:tabs>
        <w:jc w:val="both"/>
        <w:rPr>
          <w:sz w:val="22"/>
          <w:szCs w:val="22"/>
        </w:rPr>
      </w:pPr>
      <w:r w:rsidRPr="00BC7F8A">
        <w:rPr>
          <w:sz w:val="22"/>
          <w:szCs w:val="22"/>
        </w:rPr>
        <w:t xml:space="preserve">Pakiet 3 -          </w:t>
      </w:r>
      <w:r>
        <w:rPr>
          <w:sz w:val="22"/>
          <w:szCs w:val="22"/>
        </w:rPr>
        <w:t>31 674,24</w:t>
      </w:r>
      <w:r w:rsidRPr="00BC7F8A">
        <w:rPr>
          <w:sz w:val="22"/>
          <w:szCs w:val="22"/>
        </w:rPr>
        <w:t xml:space="preserve"> zł brutto</w:t>
      </w:r>
    </w:p>
    <w:p w:rsidR="00BF584E" w:rsidRPr="00BC7F8A" w:rsidRDefault="00BF584E" w:rsidP="00EF3ECB">
      <w:pPr>
        <w:tabs>
          <w:tab w:val="left" w:pos="284"/>
        </w:tabs>
        <w:jc w:val="both"/>
        <w:rPr>
          <w:sz w:val="22"/>
          <w:szCs w:val="22"/>
        </w:rPr>
      </w:pPr>
      <w:r w:rsidRPr="00BC7F8A">
        <w:rPr>
          <w:sz w:val="22"/>
          <w:szCs w:val="22"/>
        </w:rPr>
        <w:t xml:space="preserve">Pakiet 4 -        </w:t>
      </w:r>
      <w:r>
        <w:rPr>
          <w:sz w:val="22"/>
          <w:szCs w:val="22"/>
        </w:rPr>
        <w:t xml:space="preserve">    3 624,48</w:t>
      </w:r>
      <w:r w:rsidRPr="00BC7F8A">
        <w:rPr>
          <w:sz w:val="22"/>
          <w:szCs w:val="22"/>
        </w:rPr>
        <w:t xml:space="preserve"> zł brutto</w:t>
      </w:r>
    </w:p>
    <w:p w:rsidR="00BF584E" w:rsidRPr="00BC7F8A" w:rsidRDefault="00BF584E" w:rsidP="00EF3ECB">
      <w:pPr>
        <w:tabs>
          <w:tab w:val="left" w:pos="284"/>
        </w:tabs>
        <w:jc w:val="both"/>
        <w:rPr>
          <w:sz w:val="22"/>
          <w:szCs w:val="22"/>
        </w:rPr>
      </w:pPr>
      <w:r w:rsidRPr="00BC7F8A">
        <w:rPr>
          <w:sz w:val="22"/>
          <w:szCs w:val="22"/>
        </w:rPr>
        <w:t xml:space="preserve">Pakiet 5 -        </w:t>
      </w:r>
      <w:r>
        <w:rPr>
          <w:sz w:val="22"/>
          <w:szCs w:val="22"/>
        </w:rPr>
        <w:t xml:space="preserve">  14 522,98</w:t>
      </w:r>
      <w:r w:rsidRPr="00BC7F8A">
        <w:rPr>
          <w:sz w:val="22"/>
          <w:szCs w:val="22"/>
        </w:rPr>
        <w:t xml:space="preserve"> zł brutto</w:t>
      </w:r>
    </w:p>
    <w:p w:rsidR="00BF584E" w:rsidRPr="00BC7F8A" w:rsidRDefault="00BF584E" w:rsidP="00EF3ECB">
      <w:pPr>
        <w:tabs>
          <w:tab w:val="left" w:pos="284"/>
        </w:tabs>
        <w:jc w:val="both"/>
        <w:rPr>
          <w:sz w:val="22"/>
          <w:szCs w:val="22"/>
        </w:rPr>
      </w:pPr>
      <w:r w:rsidRPr="00BC7F8A">
        <w:rPr>
          <w:sz w:val="22"/>
          <w:szCs w:val="22"/>
        </w:rPr>
        <w:t xml:space="preserve">Pakiet 6 -          </w:t>
      </w:r>
      <w:r>
        <w:rPr>
          <w:sz w:val="22"/>
          <w:szCs w:val="22"/>
        </w:rPr>
        <w:t xml:space="preserve">22 550,40 </w:t>
      </w:r>
      <w:r w:rsidRPr="00BC7F8A">
        <w:rPr>
          <w:sz w:val="22"/>
          <w:szCs w:val="22"/>
        </w:rPr>
        <w:t>zł brutto</w:t>
      </w:r>
    </w:p>
    <w:p w:rsidR="00BF584E" w:rsidRPr="00BC7F8A" w:rsidRDefault="00BF584E" w:rsidP="00EF3ECB">
      <w:pPr>
        <w:tabs>
          <w:tab w:val="left" w:pos="284"/>
        </w:tabs>
        <w:jc w:val="both"/>
        <w:rPr>
          <w:sz w:val="22"/>
          <w:szCs w:val="22"/>
        </w:rPr>
      </w:pPr>
      <w:r w:rsidRPr="00BC7F8A">
        <w:rPr>
          <w:sz w:val="22"/>
          <w:szCs w:val="22"/>
        </w:rPr>
        <w:t xml:space="preserve">Pakiet 7 -    </w:t>
      </w:r>
      <w:r>
        <w:rPr>
          <w:sz w:val="22"/>
          <w:szCs w:val="22"/>
        </w:rPr>
        <w:t xml:space="preserve">      10 862,21</w:t>
      </w:r>
      <w:r w:rsidRPr="00BC7F8A">
        <w:rPr>
          <w:sz w:val="22"/>
          <w:szCs w:val="22"/>
        </w:rPr>
        <w:t xml:space="preserve"> zł brutto</w:t>
      </w:r>
    </w:p>
    <w:p w:rsidR="00BF584E" w:rsidRPr="00BC7F8A" w:rsidRDefault="00BF584E" w:rsidP="00EF3ECB">
      <w:pPr>
        <w:tabs>
          <w:tab w:val="left" w:pos="284"/>
        </w:tabs>
        <w:jc w:val="both"/>
        <w:rPr>
          <w:sz w:val="22"/>
          <w:szCs w:val="22"/>
        </w:rPr>
      </w:pPr>
      <w:r w:rsidRPr="00BC7F8A">
        <w:rPr>
          <w:sz w:val="22"/>
          <w:szCs w:val="22"/>
        </w:rPr>
        <w:t xml:space="preserve">Pakiet 8 -    </w:t>
      </w:r>
      <w:r>
        <w:rPr>
          <w:sz w:val="22"/>
          <w:szCs w:val="22"/>
        </w:rPr>
        <w:t xml:space="preserve">      18 880,56</w:t>
      </w:r>
      <w:r w:rsidRPr="00BC7F8A">
        <w:rPr>
          <w:sz w:val="22"/>
          <w:szCs w:val="22"/>
        </w:rPr>
        <w:t xml:space="preserve"> zł brutto</w:t>
      </w:r>
    </w:p>
    <w:p w:rsidR="00BF584E" w:rsidRPr="00D70663" w:rsidRDefault="00BF584E" w:rsidP="00703C94">
      <w:pPr>
        <w:jc w:val="both"/>
        <w:rPr>
          <w:b/>
          <w:sz w:val="8"/>
          <w:szCs w:val="8"/>
        </w:rPr>
      </w:pPr>
    </w:p>
    <w:p w:rsidR="00BF584E" w:rsidRDefault="00BF584E" w:rsidP="00BC7F8A">
      <w:pPr>
        <w:jc w:val="both"/>
        <w:rPr>
          <w:sz w:val="22"/>
          <w:szCs w:val="22"/>
        </w:rPr>
      </w:pPr>
      <w:r w:rsidRPr="00BC7F8A">
        <w:rPr>
          <w:sz w:val="22"/>
          <w:szCs w:val="22"/>
        </w:rPr>
        <w:t xml:space="preserve">Wykonawca w terminie 3 dni od dnia zamieszczenia na stronie internetowej informacji,  o których mowa w art. 86 ust. 5 </w:t>
      </w:r>
      <w:proofErr w:type="spellStart"/>
      <w:r w:rsidRPr="00BC7F8A">
        <w:rPr>
          <w:sz w:val="22"/>
          <w:szCs w:val="22"/>
        </w:rPr>
        <w:t>Pzp</w:t>
      </w:r>
      <w:proofErr w:type="spellEnd"/>
      <w:r w:rsidRPr="00BC7F8A">
        <w:rPr>
          <w:sz w:val="22"/>
          <w:szCs w:val="22"/>
        </w:rPr>
        <w:t xml:space="preserve"> przekaże Zamawiającemu oświadczenie o przynależności lub braku przynależności do tej samej grupy kapitałowej, o której mowa w art. 24 ust. 1 pkt. 23. Wraz </w:t>
      </w:r>
      <w:r>
        <w:rPr>
          <w:sz w:val="22"/>
          <w:szCs w:val="22"/>
        </w:rPr>
        <w:br/>
      </w:r>
      <w:r w:rsidRPr="00BC7F8A">
        <w:rPr>
          <w:sz w:val="22"/>
          <w:szCs w:val="22"/>
        </w:rPr>
        <w:t>ze złożeniem oświadczenia wykonawca może prz</w:t>
      </w:r>
      <w:r>
        <w:rPr>
          <w:sz w:val="22"/>
          <w:szCs w:val="22"/>
        </w:rPr>
        <w:t xml:space="preserve">edstawić dowody, że powiązania </w:t>
      </w:r>
      <w:r w:rsidRPr="00BC7F8A">
        <w:rPr>
          <w:sz w:val="22"/>
          <w:szCs w:val="22"/>
        </w:rPr>
        <w:t xml:space="preserve">z innym wykonawcą nie prowadzą do zakłócenia konkurencji w postępowaniu o udzielenie zamówienia.  Wzór oświadczenia o przy należności lub braku przynależności do tej samej grupy kapitałowej, o której mowa w art. 24 ust. 1 </w:t>
      </w:r>
      <w:proofErr w:type="spellStart"/>
      <w:r w:rsidRPr="00BC7F8A">
        <w:rPr>
          <w:sz w:val="22"/>
          <w:szCs w:val="22"/>
        </w:rPr>
        <w:t>p</w:t>
      </w:r>
      <w:r>
        <w:rPr>
          <w:sz w:val="22"/>
          <w:szCs w:val="22"/>
        </w:rPr>
        <w:t>kt</w:t>
      </w:r>
      <w:proofErr w:type="spellEnd"/>
      <w:r>
        <w:rPr>
          <w:sz w:val="22"/>
          <w:szCs w:val="22"/>
        </w:rPr>
        <w:t xml:space="preserve"> 23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stanowi Załącznik nr 5</w:t>
      </w:r>
      <w:r w:rsidRPr="00BC7F8A">
        <w:rPr>
          <w:sz w:val="22"/>
          <w:szCs w:val="22"/>
        </w:rPr>
        <w:t xml:space="preserve">  do SIWZ.</w:t>
      </w:r>
    </w:p>
    <w:p w:rsidR="00710C1B" w:rsidRDefault="00BF584E" w:rsidP="00BC7F8A">
      <w:pPr>
        <w:ind w:left="4248"/>
        <w:jc w:val="both"/>
        <w:rPr>
          <w:sz w:val="26"/>
          <w:szCs w:val="26"/>
        </w:rPr>
      </w:pPr>
      <w:r w:rsidRPr="00BC7F8A">
        <w:rPr>
          <w:sz w:val="22"/>
          <w:szCs w:val="22"/>
        </w:rPr>
        <w:t xml:space="preserve">  </w:t>
      </w:r>
      <w:r>
        <w:rPr>
          <w:sz w:val="26"/>
          <w:szCs w:val="26"/>
        </w:rPr>
        <w:t xml:space="preserve">         </w:t>
      </w:r>
    </w:p>
    <w:p w:rsidR="00710C1B" w:rsidRDefault="00710C1B" w:rsidP="00BC7F8A">
      <w:pPr>
        <w:ind w:left="4248"/>
        <w:jc w:val="both"/>
        <w:rPr>
          <w:sz w:val="26"/>
          <w:szCs w:val="26"/>
        </w:rPr>
      </w:pPr>
    </w:p>
    <w:p w:rsidR="00710C1B" w:rsidRDefault="00710C1B" w:rsidP="00BC7F8A">
      <w:pPr>
        <w:ind w:left="4248"/>
        <w:jc w:val="both"/>
        <w:rPr>
          <w:sz w:val="26"/>
          <w:szCs w:val="26"/>
        </w:rPr>
      </w:pPr>
    </w:p>
    <w:p w:rsidR="00710C1B" w:rsidRDefault="00710C1B" w:rsidP="00BC7F8A">
      <w:pPr>
        <w:ind w:left="4248"/>
        <w:jc w:val="both"/>
        <w:rPr>
          <w:sz w:val="26"/>
          <w:szCs w:val="26"/>
        </w:rPr>
      </w:pPr>
    </w:p>
    <w:p w:rsidR="00BF584E" w:rsidRPr="00BC7F8A" w:rsidRDefault="00BF584E" w:rsidP="00BC7F8A">
      <w:pPr>
        <w:ind w:left="4248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</w:t>
      </w:r>
      <w:r w:rsidRPr="00711040">
        <w:rPr>
          <w:sz w:val="26"/>
          <w:szCs w:val="26"/>
        </w:rPr>
        <w:t xml:space="preserve">                                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BC7F8A">
        <w:rPr>
          <w:sz w:val="22"/>
          <w:szCs w:val="22"/>
        </w:rPr>
        <w:t>.........................................................................</w:t>
      </w:r>
    </w:p>
    <w:p w:rsidR="00BF584E" w:rsidRPr="00BC7F8A" w:rsidRDefault="00BF584E" w:rsidP="008342D0">
      <w:pPr>
        <w:ind w:left="2124" w:firstLine="708"/>
        <w:rPr>
          <w:sz w:val="22"/>
          <w:szCs w:val="22"/>
        </w:rPr>
      </w:pPr>
      <w:r w:rsidRPr="00BC7F8A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</w:t>
      </w:r>
      <w:r w:rsidRPr="00BC7F8A">
        <w:rPr>
          <w:b/>
          <w:sz w:val="22"/>
          <w:szCs w:val="22"/>
        </w:rPr>
        <w:t xml:space="preserve"> </w:t>
      </w:r>
      <w:r w:rsidRPr="00BC7F8A">
        <w:rPr>
          <w:sz w:val="22"/>
          <w:szCs w:val="22"/>
        </w:rPr>
        <w:t>podpis Kierownika Jednostki Zamawiającego</w:t>
      </w:r>
    </w:p>
    <w:sectPr w:rsidR="00BF584E" w:rsidRPr="00BC7F8A" w:rsidSect="004F1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C1B" w:rsidRDefault="00710C1B" w:rsidP="007F3D2F">
      <w:r>
        <w:separator/>
      </w:r>
    </w:p>
  </w:endnote>
  <w:endnote w:type="continuationSeparator" w:id="0">
    <w:p w:rsidR="00710C1B" w:rsidRDefault="00710C1B" w:rsidP="007F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C1B" w:rsidRDefault="00710C1B" w:rsidP="007F3D2F">
      <w:r>
        <w:separator/>
      </w:r>
    </w:p>
  </w:footnote>
  <w:footnote w:type="continuationSeparator" w:id="0">
    <w:p w:rsidR="00710C1B" w:rsidRDefault="00710C1B" w:rsidP="007F3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BCA6DBA"/>
    <w:multiLevelType w:val="hybridMultilevel"/>
    <w:tmpl w:val="E932B3D6"/>
    <w:lvl w:ilvl="0" w:tplc="3C3C13DA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E242E5"/>
    <w:multiLevelType w:val="hybridMultilevel"/>
    <w:tmpl w:val="016E3E58"/>
    <w:lvl w:ilvl="0" w:tplc="E0F4B0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C94"/>
    <w:rsid w:val="000033D2"/>
    <w:rsid w:val="00030EC1"/>
    <w:rsid w:val="00034A9D"/>
    <w:rsid w:val="000370C3"/>
    <w:rsid w:val="0004645E"/>
    <w:rsid w:val="000A4259"/>
    <w:rsid w:val="000A67AE"/>
    <w:rsid w:val="001E6206"/>
    <w:rsid w:val="001E6ADC"/>
    <w:rsid w:val="001E75AA"/>
    <w:rsid w:val="00212F2C"/>
    <w:rsid w:val="00222869"/>
    <w:rsid w:val="00265DEF"/>
    <w:rsid w:val="00291E9E"/>
    <w:rsid w:val="00312660"/>
    <w:rsid w:val="00312827"/>
    <w:rsid w:val="003855EA"/>
    <w:rsid w:val="003A4376"/>
    <w:rsid w:val="003C0873"/>
    <w:rsid w:val="003D2987"/>
    <w:rsid w:val="003E75CE"/>
    <w:rsid w:val="0040569A"/>
    <w:rsid w:val="0041429C"/>
    <w:rsid w:val="004B36D5"/>
    <w:rsid w:val="004D49CF"/>
    <w:rsid w:val="004F1E76"/>
    <w:rsid w:val="005046A9"/>
    <w:rsid w:val="00564352"/>
    <w:rsid w:val="005A5986"/>
    <w:rsid w:val="005E2315"/>
    <w:rsid w:val="00607184"/>
    <w:rsid w:val="00620C4B"/>
    <w:rsid w:val="00643A7A"/>
    <w:rsid w:val="006726EF"/>
    <w:rsid w:val="0068264C"/>
    <w:rsid w:val="00683693"/>
    <w:rsid w:val="006937D7"/>
    <w:rsid w:val="006E7094"/>
    <w:rsid w:val="006F15BE"/>
    <w:rsid w:val="00703C94"/>
    <w:rsid w:val="00710C1B"/>
    <w:rsid w:val="00711040"/>
    <w:rsid w:val="00733C50"/>
    <w:rsid w:val="00793C68"/>
    <w:rsid w:val="007A4C9C"/>
    <w:rsid w:val="007A4E7E"/>
    <w:rsid w:val="007F3D2F"/>
    <w:rsid w:val="007F4526"/>
    <w:rsid w:val="00831412"/>
    <w:rsid w:val="008342D0"/>
    <w:rsid w:val="008459F9"/>
    <w:rsid w:val="00870112"/>
    <w:rsid w:val="00885ED2"/>
    <w:rsid w:val="008A145D"/>
    <w:rsid w:val="008A655A"/>
    <w:rsid w:val="008B1CD1"/>
    <w:rsid w:val="008D36D7"/>
    <w:rsid w:val="008E1178"/>
    <w:rsid w:val="008F4CF7"/>
    <w:rsid w:val="00907127"/>
    <w:rsid w:val="00944129"/>
    <w:rsid w:val="00961408"/>
    <w:rsid w:val="009B7FC8"/>
    <w:rsid w:val="00A6580D"/>
    <w:rsid w:val="00AD3A81"/>
    <w:rsid w:val="00AD44C9"/>
    <w:rsid w:val="00B16872"/>
    <w:rsid w:val="00B31A15"/>
    <w:rsid w:val="00B41DC6"/>
    <w:rsid w:val="00B65E79"/>
    <w:rsid w:val="00B73457"/>
    <w:rsid w:val="00BB7CC9"/>
    <w:rsid w:val="00BC7F8A"/>
    <w:rsid w:val="00BD1677"/>
    <w:rsid w:val="00BF584E"/>
    <w:rsid w:val="00C51BA7"/>
    <w:rsid w:val="00C86600"/>
    <w:rsid w:val="00CA4AC6"/>
    <w:rsid w:val="00CD4495"/>
    <w:rsid w:val="00D266FE"/>
    <w:rsid w:val="00D70663"/>
    <w:rsid w:val="00D73204"/>
    <w:rsid w:val="00DE084B"/>
    <w:rsid w:val="00DE5539"/>
    <w:rsid w:val="00DE6222"/>
    <w:rsid w:val="00E72CC1"/>
    <w:rsid w:val="00E75DBE"/>
    <w:rsid w:val="00EB2B98"/>
    <w:rsid w:val="00EF3ECB"/>
    <w:rsid w:val="00F01135"/>
    <w:rsid w:val="00F60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C94"/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20C4B"/>
    <w:pPr>
      <w:keepNext/>
      <w:numPr>
        <w:numId w:val="2"/>
      </w:numPr>
      <w:suppressAutoHyphens/>
      <w:jc w:val="center"/>
      <w:outlineLvl w:val="7"/>
    </w:pPr>
    <w:rPr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locked/>
    <w:rsid w:val="00620C4B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7F3D2F"/>
    <w:pPr>
      <w:suppressAutoHyphens/>
      <w:jc w:val="center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F3D2F"/>
    <w:rPr>
      <w:rFonts w:ascii="Times New Roman" w:hAnsi="Times New Roman"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rsid w:val="007F3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3D2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7F3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F3D2F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487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ZOZ Zam Publ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49</cp:revision>
  <cp:lastPrinted>2018-03-19T10:34:00Z</cp:lastPrinted>
  <dcterms:created xsi:type="dcterms:W3CDTF">2016-10-13T09:17:00Z</dcterms:created>
  <dcterms:modified xsi:type="dcterms:W3CDTF">2018-03-19T10:57:00Z</dcterms:modified>
</cp:coreProperties>
</file>