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CC" w:rsidRDefault="000F50CC" w:rsidP="003F272E">
      <w:pPr>
        <w:rPr>
          <w:rFonts w:ascii="Times New Roman" w:hAnsi="Times New Roman" w:cs="Times New Roman"/>
          <w:b/>
          <w:w w:val="110"/>
          <w:sz w:val="28"/>
          <w:szCs w:val="28"/>
          <w:lang w:val="pl-PL"/>
        </w:rPr>
      </w:pPr>
    </w:p>
    <w:p w:rsidR="000F50CC" w:rsidRDefault="000F50CC" w:rsidP="00EB7D15">
      <w:pPr>
        <w:jc w:val="center"/>
        <w:rPr>
          <w:rFonts w:ascii="Times New Roman" w:hAnsi="Times New Roman" w:cs="Times New Roman"/>
          <w:b/>
          <w:w w:val="110"/>
          <w:sz w:val="28"/>
          <w:szCs w:val="28"/>
          <w:lang w:val="pl-PL"/>
        </w:rPr>
      </w:pPr>
    </w:p>
    <w:p w:rsidR="000F50CC" w:rsidRPr="003F272E" w:rsidRDefault="000F50CC" w:rsidP="00EB7D15">
      <w:pPr>
        <w:jc w:val="center"/>
        <w:rPr>
          <w:rFonts w:ascii="Times New Roman" w:hAnsi="Times New Roman" w:cs="Times New Roman"/>
          <w:b/>
          <w:w w:val="110"/>
          <w:sz w:val="28"/>
          <w:szCs w:val="28"/>
          <w:lang w:val="pl-PL"/>
        </w:rPr>
      </w:pPr>
      <w:r w:rsidRPr="003F272E">
        <w:rPr>
          <w:rFonts w:ascii="Times New Roman" w:hAnsi="Times New Roman" w:cs="Times New Roman"/>
          <w:b/>
          <w:w w:val="110"/>
          <w:sz w:val="28"/>
          <w:szCs w:val="28"/>
          <w:lang w:val="pl-PL"/>
        </w:rPr>
        <w:t>Zespół Opieki Zdrowotnej</w:t>
      </w:r>
    </w:p>
    <w:p w:rsidR="000F50CC" w:rsidRPr="003F272E" w:rsidRDefault="000F50CC" w:rsidP="00EB7D15">
      <w:pPr>
        <w:jc w:val="center"/>
        <w:rPr>
          <w:rFonts w:ascii="Times New Roman" w:hAnsi="Times New Roman" w:cs="Times New Roman"/>
          <w:b/>
          <w:w w:val="110"/>
          <w:sz w:val="28"/>
          <w:szCs w:val="28"/>
          <w:lang w:val="pl-PL"/>
        </w:rPr>
      </w:pPr>
      <w:r w:rsidRPr="003F272E">
        <w:rPr>
          <w:rFonts w:ascii="Times New Roman" w:hAnsi="Times New Roman" w:cs="Times New Roman"/>
          <w:b/>
          <w:w w:val="110"/>
          <w:sz w:val="28"/>
          <w:szCs w:val="28"/>
          <w:lang w:val="pl-PL"/>
        </w:rPr>
        <w:t xml:space="preserve"> w Dąbrowie Tarnowskiej</w:t>
      </w:r>
    </w:p>
    <w:p w:rsidR="000F50CC" w:rsidRPr="003F272E" w:rsidRDefault="000F50CC" w:rsidP="00EB7D15">
      <w:pPr>
        <w:jc w:val="center"/>
        <w:rPr>
          <w:rFonts w:ascii="Times New Roman" w:hAnsi="Times New Roman" w:cs="Times New Roman"/>
          <w:b/>
          <w:w w:val="110"/>
          <w:sz w:val="28"/>
          <w:szCs w:val="28"/>
          <w:lang w:val="pl-PL"/>
        </w:rPr>
      </w:pPr>
      <w:r w:rsidRPr="003F272E">
        <w:rPr>
          <w:rFonts w:ascii="Times New Roman" w:hAnsi="Times New Roman" w:cs="Times New Roman"/>
          <w:b/>
          <w:w w:val="110"/>
          <w:sz w:val="28"/>
          <w:szCs w:val="28"/>
          <w:lang w:val="pl-PL"/>
        </w:rPr>
        <w:t>ul. Szpitalna 1, 33-200 Dąbrowa Tarnowska</w:t>
      </w:r>
    </w:p>
    <w:p w:rsidR="000F50CC" w:rsidRPr="003F272E" w:rsidRDefault="000F50CC" w:rsidP="00EB7D15">
      <w:pPr>
        <w:jc w:val="center"/>
        <w:rPr>
          <w:rFonts w:ascii="Times New Roman" w:hAnsi="Times New Roman" w:cs="Times New Roman"/>
          <w:b/>
          <w:w w:val="110"/>
          <w:sz w:val="28"/>
          <w:szCs w:val="28"/>
          <w:lang w:val="pl-PL"/>
        </w:rPr>
      </w:pPr>
    </w:p>
    <w:p w:rsidR="000F50CC" w:rsidRPr="003F272E" w:rsidRDefault="000F50CC" w:rsidP="00EB7D15">
      <w:pPr>
        <w:rPr>
          <w:rFonts w:ascii="Times New Roman" w:hAnsi="Times New Roman" w:cs="Times New Roman"/>
          <w:b/>
          <w:w w:val="110"/>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zaprasza do złożenia oferty w postępowaniu prowadzonym w trybie przetargu nieograniczonego na:</w:t>
      </w:r>
    </w:p>
    <w:p w:rsidR="000F50CC" w:rsidRPr="003F272E" w:rsidRDefault="000F50CC" w:rsidP="00EB7D15">
      <w:pPr>
        <w:rPr>
          <w:rFonts w:ascii="Times New Roman" w:hAnsi="Times New Roman" w:cs="Times New Roman"/>
          <w:sz w:val="28"/>
          <w:szCs w:val="28"/>
          <w:lang w:val="pl-PL"/>
        </w:rPr>
      </w:pPr>
    </w:p>
    <w:p w:rsidR="000F50CC" w:rsidRDefault="000F50CC" w:rsidP="00EB7D15">
      <w:pPr>
        <w:jc w:val="center"/>
        <w:rPr>
          <w:rFonts w:ascii="Times New Roman" w:hAnsi="Times New Roman" w:cs="Times New Roman"/>
          <w:b/>
          <w:bCs/>
          <w:sz w:val="28"/>
          <w:szCs w:val="28"/>
          <w:lang w:val="pl-PL"/>
        </w:rPr>
      </w:pPr>
      <w:r w:rsidRPr="003F272E">
        <w:rPr>
          <w:rFonts w:ascii="Times New Roman" w:hAnsi="Times New Roman" w:cs="Times New Roman"/>
          <w:b/>
          <w:bCs/>
          <w:sz w:val="28"/>
          <w:szCs w:val="28"/>
          <w:lang w:val="pl-PL"/>
        </w:rPr>
        <w:t>„</w:t>
      </w:r>
      <w:r>
        <w:rPr>
          <w:rFonts w:ascii="Times New Roman" w:hAnsi="Times New Roman" w:cs="Times New Roman"/>
          <w:b/>
          <w:bCs/>
          <w:sz w:val="28"/>
          <w:szCs w:val="28"/>
          <w:lang w:val="pl-PL"/>
        </w:rPr>
        <w:t xml:space="preserve">KOMPLEKSOWE </w:t>
      </w:r>
      <w:r w:rsidRPr="003F272E">
        <w:rPr>
          <w:rFonts w:ascii="Times New Roman" w:hAnsi="Times New Roman" w:cs="Times New Roman"/>
          <w:b/>
          <w:bCs/>
          <w:sz w:val="28"/>
          <w:szCs w:val="28"/>
          <w:lang w:val="pl-PL"/>
        </w:rPr>
        <w:t>ŚWIADCZE</w:t>
      </w:r>
      <w:r>
        <w:rPr>
          <w:rFonts w:ascii="Times New Roman" w:hAnsi="Times New Roman" w:cs="Times New Roman"/>
          <w:b/>
          <w:bCs/>
          <w:sz w:val="28"/>
          <w:szCs w:val="28"/>
          <w:lang w:val="pl-PL"/>
        </w:rPr>
        <w:t xml:space="preserve">NIE USŁUG PRALNICZYCH </w:t>
      </w:r>
    </w:p>
    <w:p w:rsidR="000F50CC" w:rsidRPr="003F272E" w:rsidRDefault="000F50CC" w:rsidP="00EB7D15">
      <w:pPr>
        <w:jc w:val="center"/>
        <w:rPr>
          <w:rFonts w:ascii="Times New Roman" w:hAnsi="Times New Roman" w:cs="Times New Roman"/>
          <w:b/>
          <w:sz w:val="28"/>
          <w:szCs w:val="28"/>
          <w:lang w:val="pl-PL"/>
        </w:rPr>
      </w:pPr>
      <w:r>
        <w:rPr>
          <w:rFonts w:ascii="Times New Roman" w:hAnsi="Times New Roman" w:cs="Times New Roman"/>
          <w:b/>
          <w:bCs/>
          <w:sz w:val="28"/>
          <w:szCs w:val="28"/>
          <w:lang w:val="pl-PL"/>
        </w:rPr>
        <w:t>DLA ZOZ W </w:t>
      </w:r>
      <w:r w:rsidRPr="003F272E">
        <w:rPr>
          <w:rFonts w:ascii="Times New Roman" w:hAnsi="Times New Roman" w:cs="Times New Roman"/>
          <w:b/>
          <w:bCs/>
          <w:sz w:val="28"/>
          <w:szCs w:val="28"/>
          <w:lang w:val="pl-PL"/>
        </w:rPr>
        <w:t>DĄBROWIE TARNOWSKIEJ</w:t>
      </w:r>
      <w:r w:rsidRPr="003F272E">
        <w:rPr>
          <w:rFonts w:ascii="Times New Roman" w:hAnsi="Times New Roman" w:cs="Times New Roman"/>
          <w:b/>
          <w:sz w:val="28"/>
          <w:szCs w:val="28"/>
          <w:lang w:val="pl-PL"/>
        </w:rPr>
        <w:t>”</w:t>
      </w:r>
    </w:p>
    <w:p w:rsidR="000F50CC" w:rsidRPr="003F272E" w:rsidRDefault="000F50CC" w:rsidP="00EB7D15">
      <w:pPr>
        <w:jc w:val="center"/>
        <w:rPr>
          <w:rFonts w:ascii="Times New Roman" w:hAnsi="Times New Roman" w:cs="Times New Roman"/>
          <w:b/>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USŁUGI</w:t>
      </w:r>
    </w:p>
    <w:p w:rsidR="000F50CC" w:rsidRPr="003F272E" w:rsidRDefault="000F50CC" w:rsidP="00EB7D15">
      <w:pPr>
        <w:jc w:val="center"/>
        <w:rPr>
          <w:rFonts w:ascii="Times New Roman" w:hAnsi="Times New Roman" w:cs="Times New Roman"/>
          <w:sz w:val="28"/>
          <w:szCs w:val="28"/>
          <w:lang w:val="pl-PL"/>
        </w:rPr>
      </w:pPr>
    </w:p>
    <w:p w:rsidR="000F50CC" w:rsidRDefault="000F50CC" w:rsidP="00EB7D15">
      <w:pPr>
        <w:jc w:val="center"/>
        <w:rPr>
          <w:rFonts w:ascii="Times New Roman" w:hAnsi="Times New Roman" w:cs="Times New Roman"/>
          <w:b/>
          <w:sz w:val="28"/>
          <w:szCs w:val="28"/>
          <w:u w:val="single"/>
          <w:lang w:val="pl-PL"/>
        </w:rPr>
      </w:pPr>
      <w:r w:rsidRPr="003F272E">
        <w:rPr>
          <w:rFonts w:ascii="Times New Roman" w:hAnsi="Times New Roman" w:cs="Times New Roman"/>
          <w:b/>
          <w:sz w:val="28"/>
          <w:szCs w:val="28"/>
          <w:u w:val="single"/>
          <w:lang w:val="pl-PL"/>
        </w:rPr>
        <w:t xml:space="preserve">SPECYFIKACJA </w:t>
      </w:r>
    </w:p>
    <w:p w:rsidR="000F50CC" w:rsidRPr="003F272E" w:rsidRDefault="000F50CC" w:rsidP="00EB7D15">
      <w:pPr>
        <w:jc w:val="center"/>
        <w:rPr>
          <w:rFonts w:ascii="Times New Roman" w:hAnsi="Times New Roman" w:cs="Times New Roman"/>
          <w:b/>
          <w:sz w:val="28"/>
          <w:szCs w:val="28"/>
          <w:u w:val="single"/>
          <w:lang w:val="pl-PL"/>
        </w:rPr>
      </w:pPr>
    </w:p>
    <w:p w:rsidR="000F50CC" w:rsidRPr="003F272E" w:rsidRDefault="000F50CC" w:rsidP="00EB7D15">
      <w:pPr>
        <w:jc w:val="center"/>
        <w:rPr>
          <w:rFonts w:ascii="Times New Roman" w:hAnsi="Times New Roman" w:cs="Times New Roman"/>
          <w:b/>
          <w:sz w:val="28"/>
          <w:szCs w:val="28"/>
          <w:u w:val="single"/>
          <w:lang w:val="pl-PL"/>
        </w:rPr>
      </w:pPr>
      <w:r w:rsidRPr="003F272E">
        <w:rPr>
          <w:rFonts w:ascii="Times New Roman" w:hAnsi="Times New Roman" w:cs="Times New Roman"/>
          <w:b/>
          <w:sz w:val="28"/>
          <w:szCs w:val="28"/>
          <w:u w:val="single"/>
          <w:lang w:val="pl-PL"/>
        </w:rPr>
        <w:t>ISTOTNYCH WARUNKÓW ZAMÓWIENIA</w:t>
      </w:r>
    </w:p>
    <w:p w:rsidR="000F50CC" w:rsidRPr="003F272E" w:rsidRDefault="000F50CC" w:rsidP="00EB7D15">
      <w:pPr>
        <w:jc w:val="center"/>
        <w:rPr>
          <w:rFonts w:ascii="Times New Roman" w:hAnsi="Times New Roman" w:cs="Times New Roman"/>
          <w:b/>
          <w:sz w:val="28"/>
          <w:szCs w:val="28"/>
          <w:lang w:val="pl-PL"/>
        </w:rPr>
      </w:pPr>
    </w:p>
    <w:p w:rsidR="000F50CC" w:rsidRPr="003F272E" w:rsidRDefault="000F50CC" w:rsidP="00EB7D15">
      <w:pPr>
        <w:rPr>
          <w:rFonts w:ascii="Times New Roman" w:hAnsi="Times New Roman" w:cs="Times New Roman"/>
          <w:b/>
          <w:sz w:val="28"/>
          <w:szCs w:val="28"/>
          <w:lang w:val="pl-PL"/>
        </w:rPr>
      </w:pPr>
    </w:p>
    <w:p w:rsidR="000F50CC" w:rsidRPr="003F272E" w:rsidRDefault="000F50CC" w:rsidP="00EB7D15">
      <w:pPr>
        <w:jc w:val="center"/>
        <w:rPr>
          <w:rFonts w:ascii="Times New Roman" w:hAnsi="Times New Roman" w:cs="Times New Roman"/>
          <w:b/>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 xml:space="preserve">Znak sprawy: </w:t>
      </w:r>
      <w:r>
        <w:rPr>
          <w:rFonts w:ascii="Times New Roman" w:hAnsi="Times New Roman" w:cs="Times New Roman"/>
          <w:sz w:val="28"/>
          <w:szCs w:val="28"/>
          <w:lang w:val="pl-PL"/>
        </w:rPr>
        <w:t>9</w:t>
      </w:r>
      <w:r w:rsidRPr="003F272E">
        <w:rPr>
          <w:rFonts w:ascii="Times New Roman" w:hAnsi="Times New Roman" w:cs="Times New Roman"/>
          <w:sz w:val="28"/>
          <w:szCs w:val="28"/>
          <w:lang w:val="pl-PL"/>
        </w:rPr>
        <w:t>/1</w:t>
      </w:r>
      <w:r>
        <w:rPr>
          <w:rFonts w:ascii="Times New Roman" w:hAnsi="Times New Roman" w:cs="Times New Roman"/>
          <w:sz w:val="28"/>
          <w:szCs w:val="28"/>
          <w:lang w:val="pl-PL"/>
        </w:rPr>
        <w:t>8</w:t>
      </w:r>
      <w:r w:rsidRPr="003F272E">
        <w:rPr>
          <w:rFonts w:ascii="Times New Roman" w:hAnsi="Times New Roman" w:cs="Times New Roman"/>
          <w:sz w:val="28"/>
          <w:szCs w:val="28"/>
          <w:lang w:val="pl-PL"/>
        </w:rPr>
        <w:t>/ZP</w:t>
      </w:r>
    </w:p>
    <w:p w:rsidR="000F50CC" w:rsidRPr="003F272E" w:rsidRDefault="000F50CC" w:rsidP="00EB7D15">
      <w:pPr>
        <w:jc w:val="both"/>
        <w:rPr>
          <w:rFonts w:ascii="Times New Roman" w:hAnsi="Times New Roman" w:cs="Times New Roman"/>
          <w:b/>
          <w:sz w:val="28"/>
          <w:szCs w:val="28"/>
          <w:lang w:val="pl-PL"/>
        </w:rPr>
      </w:pPr>
    </w:p>
    <w:p w:rsidR="000F50CC" w:rsidRPr="003F272E" w:rsidRDefault="000F50CC" w:rsidP="00EB7D15">
      <w:pPr>
        <w:jc w:val="both"/>
        <w:rPr>
          <w:rFonts w:ascii="Times New Roman" w:hAnsi="Times New Roman" w:cs="Times New Roman"/>
          <w:b/>
          <w:sz w:val="28"/>
          <w:szCs w:val="28"/>
          <w:lang w:val="pl-PL"/>
        </w:rPr>
      </w:pPr>
    </w:p>
    <w:p w:rsidR="000F50CC" w:rsidRPr="003F272E" w:rsidRDefault="000F50CC" w:rsidP="00EB7D15">
      <w:pPr>
        <w:jc w:val="both"/>
        <w:rPr>
          <w:rFonts w:ascii="Times New Roman" w:hAnsi="Times New Roman" w:cs="Times New Roman"/>
          <w:sz w:val="28"/>
          <w:szCs w:val="28"/>
          <w:lang w:val="pl-PL"/>
        </w:rPr>
      </w:pPr>
    </w:p>
    <w:p w:rsidR="000F50CC" w:rsidRPr="003F272E" w:rsidRDefault="000F50CC" w:rsidP="00EB7D15">
      <w:pPr>
        <w:jc w:val="both"/>
        <w:rPr>
          <w:rFonts w:ascii="Times New Roman" w:hAnsi="Times New Roman"/>
          <w:sz w:val="8"/>
          <w:szCs w:val="8"/>
          <w:lang w:val="pl-PL"/>
        </w:rPr>
      </w:pPr>
    </w:p>
    <w:p w:rsidR="000F50CC" w:rsidRPr="003F272E" w:rsidRDefault="000F50CC" w:rsidP="00EB7D15">
      <w:pPr>
        <w:jc w:val="center"/>
        <w:rPr>
          <w:rFonts w:ascii="Times New Roman" w:hAnsi="Times New Roman"/>
          <w:b/>
          <w:bCs/>
          <w:sz w:val="28"/>
          <w:szCs w:val="28"/>
          <w:lang w:val="pl-PL"/>
        </w:rPr>
      </w:pPr>
      <w:r w:rsidRPr="003F272E">
        <w:rPr>
          <w:rFonts w:ascii="Times New Roman" w:hAnsi="Times New Roman"/>
          <w:b/>
          <w:bCs/>
          <w:sz w:val="28"/>
          <w:szCs w:val="28"/>
          <w:lang w:val="pl-PL"/>
        </w:rPr>
        <w:t>Podstawa prawna:</w:t>
      </w:r>
    </w:p>
    <w:p w:rsidR="000F50CC" w:rsidRPr="003F272E" w:rsidRDefault="000F50CC" w:rsidP="00EB7D15">
      <w:pPr>
        <w:jc w:val="center"/>
        <w:rPr>
          <w:rFonts w:ascii="Times New Roman" w:hAnsi="Times New Roman"/>
          <w:b/>
          <w:bCs/>
          <w:sz w:val="28"/>
          <w:szCs w:val="28"/>
          <w:lang w:val="pl-PL"/>
        </w:rPr>
      </w:pPr>
      <w:r w:rsidRPr="003F272E">
        <w:rPr>
          <w:rFonts w:ascii="Times New Roman" w:hAnsi="Times New Roman"/>
          <w:b/>
          <w:bCs/>
          <w:sz w:val="28"/>
          <w:szCs w:val="28"/>
          <w:lang w:val="pl-PL"/>
        </w:rPr>
        <w:t xml:space="preserve">zgodnie z przepisami ustawy „Prawo zamówień publicznych” </w:t>
      </w:r>
    </w:p>
    <w:p w:rsidR="000F50CC" w:rsidRPr="003F272E" w:rsidRDefault="000F50CC" w:rsidP="00EB7D15">
      <w:pPr>
        <w:jc w:val="center"/>
        <w:rPr>
          <w:rFonts w:ascii="Times New Roman" w:hAnsi="Times New Roman"/>
          <w:b/>
          <w:bCs/>
          <w:sz w:val="28"/>
          <w:szCs w:val="28"/>
          <w:lang w:val="pl-PL"/>
        </w:rPr>
      </w:pPr>
      <w:r w:rsidRPr="003F272E">
        <w:rPr>
          <w:rFonts w:ascii="Times New Roman" w:hAnsi="Times New Roman"/>
          <w:b/>
          <w:bCs/>
          <w:sz w:val="28"/>
          <w:szCs w:val="28"/>
          <w:lang w:val="pl-PL"/>
        </w:rPr>
        <w:t>z dnia: 29.01.2004r.</w:t>
      </w:r>
    </w:p>
    <w:p w:rsidR="000F50CC" w:rsidRPr="00763ACF" w:rsidRDefault="000F50CC" w:rsidP="00EB7D15">
      <w:pPr>
        <w:jc w:val="center"/>
        <w:rPr>
          <w:rFonts w:ascii="Times New Roman" w:hAnsi="Times New Roman"/>
          <w:sz w:val="28"/>
          <w:szCs w:val="28"/>
          <w:lang w:val="pl-PL"/>
        </w:rPr>
      </w:pPr>
      <w:r w:rsidRPr="00763ACF">
        <w:rPr>
          <w:rFonts w:ascii="Times New Roman" w:hAnsi="Times New Roman"/>
          <w:sz w:val="28"/>
          <w:szCs w:val="28"/>
          <w:lang w:val="pl-PL"/>
        </w:rPr>
        <w:t>(</w:t>
      </w:r>
      <w:r w:rsidRPr="00763ACF">
        <w:rPr>
          <w:rFonts w:ascii="Times New Roman" w:hAnsi="Times New Roman" w:cs="Times New Roman"/>
          <w:sz w:val="28"/>
          <w:szCs w:val="28"/>
          <w:lang w:val="pl-PL" w:eastAsia="en-US"/>
        </w:rPr>
        <w:t>Dz. U. z 2017 r., poz. 1579 t. j. ze zm.</w:t>
      </w:r>
      <w:r w:rsidRPr="00763ACF">
        <w:rPr>
          <w:rFonts w:ascii="Times New Roman" w:hAnsi="Times New Roman"/>
          <w:sz w:val="28"/>
          <w:szCs w:val="28"/>
          <w:lang w:val="pl-PL"/>
        </w:rPr>
        <w:t>)</w:t>
      </w:r>
    </w:p>
    <w:p w:rsidR="000F50CC" w:rsidRPr="003F272E" w:rsidRDefault="000F50CC" w:rsidP="00EB7D15">
      <w:pPr>
        <w:jc w:val="center"/>
        <w:rPr>
          <w:rFonts w:ascii="Times New Roman" w:hAnsi="Times New Roman" w:cs="Times New Roman"/>
          <w:sz w:val="28"/>
          <w:szCs w:val="28"/>
          <w:lang w:val="pl-PL"/>
        </w:rPr>
      </w:pPr>
    </w:p>
    <w:p w:rsidR="000F50CC" w:rsidRPr="003F272E" w:rsidRDefault="000F50CC" w:rsidP="00EB7D15">
      <w:pPr>
        <w:jc w:val="center"/>
        <w:rPr>
          <w:rFonts w:ascii="Times New Roman" w:hAnsi="Times New Roman" w:cs="Times New Roman"/>
          <w:sz w:val="28"/>
          <w:szCs w:val="28"/>
          <w:lang w:val="pl-PL"/>
        </w:rPr>
      </w:pPr>
    </w:p>
    <w:p w:rsidR="000F50CC" w:rsidRPr="003F272E" w:rsidRDefault="000F50CC" w:rsidP="00EB7D15">
      <w:pPr>
        <w:rPr>
          <w:rFonts w:ascii="Times New Roman" w:hAnsi="Times New Roman" w:cs="Times New Roman"/>
          <w:sz w:val="28"/>
          <w:szCs w:val="28"/>
          <w:lang w:val="pl-PL"/>
        </w:rPr>
      </w:pPr>
    </w:p>
    <w:p w:rsidR="000F50CC" w:rsidRPr="003F272E" w:rsidRDefault="000F50CC" w:rsidP="00EB7D15">
      <w:pPr>
        <w:jc w:val="center"/>
        <w:rPr>
          <w:rFonts w:ascii="Times New Roman" w:hAnsi="Times New Roman" w:cs="Times New Roman"/>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 xml:space="preserve">                                                      SPECYFIKACJĘ ZATWIERDZONO:</w:t>
      </w:r>
    </w:p>
    <w:p w:rsidR="000F50CC" w:rsidRPr="003F272E" w:rsidRDefault="000F50CC" w:rsidP="00EB7D15">
      <w:pPr>
        <w:jc w:val="right"/>
        <w:rPr>
          <w:rFonts w:ascii="Times New Roman" w:hAnsi="Times New Roman" w:cs="Times New Roman"/>
          <w:sz w:val="28"/>
          <w:szCs w:val="28"/>
          <w:lang w:val="pl-PL"/>
        </w:rPr>
      </w:pPr>
    </w:p>
    <w:p w:rsidR="000F50CC" w:rsidRPr="003F272E" w:rsidRDefault="000F50CC" w:rsidP="00EB7D15">
      <w:pPr>
        <w:rPr>
          <w:rFonts w:ascii="Times New Roman" w:hAnsi="Times New Roman" w:cs="Times New Roman"/>
          <w:sz w:val="28"/>
          <w:szCs w:val="28"/>
          <w:lang w:val="pl-PL"/>
        </w:rPr>
      </w:pPr>
      <w:r w:rsidRPr="003F272E">
        <w:rPr>
          <w:rFonts w:ascii="Times New Roman" w:hAnsi="Times New Roman" w:cs="Times New Roman"/>
          <w:sz w:val="28"/>
          <w:szCs w:val="28"/>
          <w:lang w:val="pl-PL"/>
        </w:rPr>
        <w:t xml:space="preserve">                                                            Dąbrowa </w:t>
      </w:r>
      <w:r w:rsidRPr="00B50DA4">
        <w:rPr>
          <w:rFonts w:ascii="Times New Roman" w:hAnsi="Times New Roman" w:cs="Times New Roman"/>
          <w:sz w:val="28"/>
          <w:szCs w:val="28"/>
          <w:lang w:val="pl-PL"/>
        </w:rPr>
        <w:t xml:space="preserve">Tarnowska </w:t>
      </w:r>
      <w:r w:rsidR="003C7FFD">
        <w:rPr>
          <w:rFonts w:ascii="Times New Roman" w:hAnsi="Times New Roman" w:cs="Times New Roman"/>
          <w:sz w:val="28"/>
          <w:szCs w:val="28"/>
          <w:lang w:val="pl-PL"/>
        </w:rPr>
        <w:t>11</w:t>
      </w:r>
      <w:r w:rsidRPr="00B50DA4">
        <w:rPr>
          <w:rFonts w:ascii="Times New Roman" w:hAnsi="Times New Roman" w:cs="Times New Roman"/>
          <w:sz w:val="28"/>
          <w:szCs w:val="28"/>
          <w:lang w:val="pl-PL"/>
        </w:rPr>
        <w:t>.</w:t>
      </w:r>
      <w:r>
        <w:rPr>
          <w:rFonts w:ascii="Times New Roman" w:hAnsi="Times New Roman" w:cs="Times New Roman"/>
          <w:sz w:val="28"/>
          <w:szCs w:val="28"/>
          <w:lang w:val="pl-PL"/>
        </w:rPr>
        <w:t xml:space="preserve">04.2018 </w:t>
      </w:r>
      <w:r w:rsidRPr="003F272E">
        <w:rPr>
          <w:rFonts w:ascii="Times New Roman" w:hAnsi="Times New Roman" w:cs="Times New Roman"/>
          <w:sz w:val="28"/>
          <w:szCs w:val="28"/>
          <w:lang w:val="pl-PL"/>
        </w:rPr>
        <w:t>r.</w:t>
      </w:r>
    </w:p>
    <w:p w:rsidR="000F50CC" w:rsidRPr="003F272E" w:rsidRDefault="000F50CC" w:rsidP="00EB7D15">
      <w:pPr>
        <w:ind w:left="4320"/>
        <w:rPr>
          <w:rFonts w:ascii="Times New Roman" w:hAnsi="Times New Roman" w:cs="Times New Roman"/>
          <w:sz w:val="28"/>
          <w:szCs w:val="28"/>
          <w:lang w:val="pl-PL"/>
        </w:rPr>
      </w:pPr>
    </w:p>
    <w:p w:rsidR="000F50CC" w:rsidRPr="003F272E" w:rsidRDefault="000F50CC" w:rsidP="00EB7D15">
      <w:pPr>
        <w:ind w:left="3600"/>
        <w:rPr>
          <w:rFonts w:ascii="Times New Roman" w:hAnsi="Times New Roman" w:cs="Times New Roman"/>
          <w:sz w:val="28"/>
          <w:szCs w:val="28"/>
          <w:lang w:val="pl-PL"/>
        </w:rPr>
      </w:pPr>
      <w:r w:rsidRPr="003F272E">
        <w:rPr>
          <w:rFonts w:ascii="Times New Roman" w:hAnsi="Times New Roman" w:cs="Times New Roman"/>
          <w:sz w:val="28"/>
          <w:szCs w:val="28"/>
          <w:lang w:val="pl-PL"/>
        </w:rPr>
        <w:t xml:space="preserve">      </w:t>
      </w:r>
      <w:r w:rsidRPr="003F272E">
        <w:rPr>
          <w:rFonts w:ascii="Times New Roman" w:hAnsi="Times New Roman" w:cs="Times New Roman"/>
          <w:sz w:val="28"/>
          <w:szCs w:val="28"/>
          <w:lang w:val="pl-PL"/>
        </w:rPr>
        <w:tab/>
        <w:t xml:space="preserve"> PODPIS .......................................</w:t>
      </w:r>
    </w:p>
    <w:p w:rsidR="000F50CC" w:rsidRPr="003F272E" w:rsidRDefault="000F50CC" w:rsidP="00EB7D15">
      <w:pPr>
        <w:rPr>
          <w:rFonts w:ascii="Calibri" w:hAnsi="Calibri"/>
          <w:sz w:val="24"/>
          <w:szCs w:val="24"/>
          <w:lang w:val="pl-PL"/>
        </w:rPr>
      </w:pPr>
    </w:p>
    <w:p w:rsidR="000F50CC" w:rsidRPr="003F272E" w:rsidRDefault="000F50CC" w:rsidP="00EB7D15">
      <w:pPr>
        <w:rPr>
          <w:rFonts w:ascii="Calibri" w:hAnsi="Calibri"/>
          <w:sz w:val="24"/>
          <w:szCs w:val="24"/>
          <w:lang w:val="pl-PL"/>
        </w:rPr>
      </w:pPr>
    </w:p>
    <w:p w:rsidR="000F50CC" w:rsidRDefault="000F50CC" w:rsidP="00EB7D15">
      <w:pPr>
        <w:rPr>
          <w:rFonts w:ascii="Calibri" w:hAnsi="Calibri"/>
          <w:sz w:val="24"/>
          <w:szCs w:val="24"/>
          <w:lang w:val="pl-PL"/>
        </w:rPr>
      </w:pPr>
    </w:p>
    <w:p w:rsidR="000F50CC" w:rsidRDefault="000F50CC" w:rsidP="00EB7D15">
      <w:pPr>
        <w:rPr>
          <w:rFonts w:ascii="Calibri" w:hAnsi="Calibri"/>
          <w:sz w:val="24"/>
          <w:szCs w:val="24"/>
          <w:lang w:val="pl-PL"/>
        </w:rPr>
      </w:pPr>
    </w:p>
    <w:p w:rsidR="000F50CC" w:rsidRPr="003F272E" w:rsidRDefault="000F50CC" w:rsidP="00EB7D15">
      <w:pPr>
        <w:rPr>
          <w:rFonts w:ascii="Calibri" w:hAnsi="Calibri"/>
          <w:sz w:val="24"/>
          <w:szCs w:val="24"/>
          <w:lang w:val="pl-PL"/>
        </w:rPr>
      </w:pPr>
    </w:p>
    <w:p w:rsidR="000F50CC" w:rsidRPr="003F272E" w:rsidRDefault="000F50CC" w:rsidP="00EB7D15">
      <w:pPr>
        <w:rPr>
          <w:sz w:val="2"/>
          <w:szCs w:val="2"/>
          <w:lang w:val="pl-PL"/>
        </w:rPr>
      </w:pPr>
    </w:p>
    <w:p w:rsidR="000F50CC" w:rsidRPr="003F272E" w:rsidRDefault="000F50CC" w:rsidP="00EB7D15">
      <w:pPr>
        <w:rPr>
          <w:sz w:val="2"/>
          <w:szCs w:val="2"/>
          <w:lang w:val="pl-PL"/>
        </w:rPr>
      </w:pPr>
    </w:p>
    <w:p w:rsidR="000F50CC" w:rsidRPr="00CF4EDF" w:rsidRDefault="000F50CC" w:rsidP="00EB7D15">
      <w:pPr>
        <w:jc w:val="both"/>
        <w:rPr>
          <w:rFonts w:ascii="Times New Roman" w:hAnsi="Times New Roman" w:cs="Times New Roman"/>
          <w:b/>
          <w:sz w:val="24"/>
          <w:szCs w:val="24"/>
          <w:lang w:val="pl-PL"/>
        </w:rPr>
      </w:pPr>
      <w:r w:rsidRPr="00CF4EDF">
        <w:rPr>
          <w:rFonts w:ascii="Times New Roman" w:hAnsi="Times New Roman" w:cs="Times New Roman"/>
          <w:b/>
          <w:sz w:val="24"/>
          <w:szCs w:val="24"/>
          <w:lang w:val="pl-PL"/>
        </w:rPr>
        <w:lastRenderedPageBreak/>
        <w:t>I. NAZWA ORAZ ADRES ZAMAWIAJĄCEGO:</w:t>
      </w:r>
    </w:p>
    <w:p w:rsidR="000F50CC" w:rsidRPr="00CF4EDF" w:rsidRDefault="000F50CC" w:rsidP="00EB7D15">
      <w:pPr>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Zamawiającym jest: </w:t>
      </w:r>
    </w:p>
    <w:p w:rsidR="000F50CC" w:rsidRPr="00CF4EDF" w:rsidRDefault="000F50CC" w:rsidP="00EB7D15">
      <w:pPr>
        <w:rPr>
          <w:rFonts w:ascii="Times New Roman" w:hAnsi="Times New Roman" w:cs="Times New Roman"/>
          <w:w w:val="110"/>
          <w:sz w:val="24"/>
          <w:szCs w:val="24"/>
          <w:lang w:val="pl-PL"/>
        </w:rPr>
      </w:pPr>
      <w:r w:rsidRPr="00CF4EDF">
        <w:rPr>
          <w:rFonts w:ascii="Times New Roman" w:hAnsi="Times New Roman" w:cs="Times New Roman"/>
          <w:w w:val="110"/>
          <w:sz w:val="24"/>
          <w:szCs w:val="24"/>
          <w:lang w:val="pl-PL"/>
        </w:rPr>
        <w:t>Zespół Opieki Zdrowotnej</w:t>
      </w:r>
    </w:p>
    <w:p w:rsidR="000F50CC" w:rsidRPr="00CF4EDF" w:rsidRDefault="000F50CC" w:rsidP="00EB7D15">
      <w:pPr>
        <w:rPr>
          <w:rFonts w:ascii="Times New Roman" w:hAnsi="Times New Roman" w:cs="Times New Roman"/>
          <w:w w:val="110"/>
          <w:sz w:val="24"/>
          <w:szCs w:val="24"/>
          <w:lang w:val="pl-PL"/>
        </w:rPr>
      </w:pPr>
      <w:r w:rsidRPr="00CF4EDF">
        <w:rPr>
          <w:rFonts w:ascii="Times New Roman" w:hAnsi="Times New Roman" w:cs="Times New Roman"/>
          <w:w w:val="110"/>
          <w:sz w:val="24"/>
          <w:szCs w:val="24"/>
          <w:lang w:val="pl-PL"/>
        </w:rPr>
        <w:t xml:space="preserve"> w Dąbrowie Tarnowskiej</w:t>
      </w:r>
    </w:p>
    <w:p w:rsidR="000F50CC" w:rsidRPr="00CF4EDF" w:rsidRDefault="000F50CC" w:rsidP="00EB7D15">
      <w:pPr>
        <w:rPr>
          <w:rFonts w:ascii="Times New Roman" w:hAnsi="Times New Roman" w:cs="Times New Roman"/>
          <w:w w:val="110"/>
          <w:sz w:val="24"/>
          <w:szCs w:val="24"/>
          <w:lang w:val="pl-PL"/>
        </w:rPr>
      </w:pPr>
      <w:r w:rsidRPr="00CF4EDF">
        <w:rPr>
          <w:rFonts w:ascii="Times New Roman" w:hAnsi="Times New Roman" w:cs="Times New Roman"/>
          <w:w w:val="110"/>
          <w:sz w:val="24"/>
          <w:szCs w:val="24"/>
          <w:lang w:val="pl-PL"/>
        </w:rPr>
        <w:t>ul. Szpitalna 1, 33-200 Dąbrowa Tarnowska</w:t>
      </w:r>
    </w:p>
    <w:p w:rsidR="000F50CC" w:rsidRPr="00CF4EDF" w:rsidRDefault="000F50CC" w:rsidP="00EB7D15">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Tel/Fax: </w:t>
      </w:r>
      <w:r w:rsidRPr="00CF4EDF">
        <w:rPr>
          <w:rFonts w:ascii="Times New Roman" w:hAnsi="Times New Roman" w:cs="Times New Roman"/>
          <w:sz w:val="24"/>
          <w:szCs w:val="24"/>
          <w:lang w:val="pl-PL"/>
        </w:rPr>
        <w:t>14 64 43 245</w:t>
      </w:r>
    </w:p>
    <w:p w:rsidR="000F50CC" w:rsidRPr="00CF4EDF" w:rsidRDefault="000F50CC" w:rsidP="00EB7D15">
      <w:pPr>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Strona internetowa: </w:t>
      </w:r>
      <w:hyperlink r:id="rId8" w:history="1">
        <w:r w:rsidRPr="00CF4EDF">
          <w:rPr>
            <w:rStyle w:val="Hipercze"/>
            <w:rFonts w:ascii="Times New Roman" w:hAnsi="Times New Roman" w:cs="MS Sans Serif"/>
            <w:sz w:val="24"/>
            <w:szCs w:val="24"/>
            <w:lang w:val="pl-PL"/>
          </w:rPr>
          <w:t>www.zozdt.pl</w:t>
        </w:r>
      </w:hyperlink>
    </w:p>
    <w:p w:rsidR="000F50CC" w:rsidRPr="00CF4EDF" w:rsidRDefault="000F50CC" w:rsidP="00EB7D15">
      <w:pPr>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e-mail: </w:t>
      </w:r>
      <w:hyperlink r:id="rId9" w:history="1">
        <w:r w:rsidRPr="00CF4EDF">
          <w:rPr>
            <w:rStyle w:val="Hipercze"/>
            <w:rFonts w:ascii="Times New Roman" w:hAnsi="Times New Roman" w:cs="MS Sans Serif"/>
            <w:sz w:val="24"/>
            <w:szCs w:val="24"/>
            <w:lang w:val="pl-PL"/>
          </w:rPr>
          <w:t>dzp@zozdt.pl</w:t>
        </w:r>
      </w:hyperlink>
    </w:p>
    <w:p w:rsidR="000F50CC" w:rsidRPr="005577A2" w:rsidRDefault="000F50CC" w:rsidP="00EB7D15">
      <w:pPr>
        <w:jc w:val="both"/>
        <w:rPr>
          <w:rFonts w:ascii="Times New Roman" w:hAnsi="Times New Roman" w:cs="Times New Roman"/>
          <w:sz w:val="10"/>
          <w:szCs w:val="10"/>
          <w:lang w:val="pl-PL"/>
        </w:rPr>
      </w:pPr>
    </w:p>
    <w:p w:rsidR="000F50CC" w:rsidRPr="00CF4EDF" w:rsidRDefault="000F50CC" w:rsidP="00EB7D15">
      <w:pPr>
        <w:jc w:val="both"/>
        <w:rPr>
          <w:rFonts w:ascii="Times New Roman" w:hAnsi="Times New Roman" w:cs="Times New Roman"/>
          <w:b/>
          <w:sz w:val="24"/>
          <w:szCs w:val="24"/>
          <w:lang w:val="pl-PL"/>
        </w:rPr>
      </w:pPr>
      <w:r w:rsidRPr="00CF4EDF">
        <w:rPr>
          <w:rFonts w:ascii="Times New Roman" w:hAnsi="Times New Roman" w:cs="Times New Roman"/>
          <w:b/>
          <w:sz w:val="24"/>
          <w:szCs w:val="24"/>
          <w:lang w:val="pl-PL"/>
        </w:rPr>
        <w:t>II. TRYB UDZIELANIA ZAMÓWIENIA:</w:t>
      </w:r>
    </w:p>
    <w:p w:rsidR="000F50CC" w:rsidRPr="00CF4EDF" w:rsidRDefault="000F50CC" w:rsidP="00EB7D15">
      <w:pPr>
        <w:widowControl/>
        <w:numPr>
          <w:ilvl w:val="0"/>
          <w:numId w:val="20"/>
        </w:numPr>
        <w:tabs>
          <w:tab w:val="clear" w:pos="720"/>
          <w:tab w:val="num" w:pos="500"/>
        </w:tabs>
        <w:suppressAutoHyphens w:val="0"/>
        <w:ind w:left="500" w:hanging="500"/>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Postępowanie o udzielenie zamówienia publicznego prowadzone jest w trybie przetargu nieograniczonego, na podstawie ustawy z dnia 29 stycznia 2004 r. Prawo zamówień </w:t>
      </w:r>
      <w:r w:rsidRPr="00763ACF">
        <w:rPr>
          <w:rFonts w:ascii="Times New Roman" w:hAnsi="Times New Roman" w:cs="Times New Roman"/>
          <w:sz w:val="24"/>
          <w:szCs w:val="24"/>
          <w:lang w:val="pl-PL"/>
        </w:rPr>
        <w:t>publicznych (</w:t>
      </w:r>
      <w:r w:rsidRPr="00763ACF">
        <w:rPr>
          <w:rFonts w:ascii="Times New Roman" w:hAnsi="Times New Roman" w:cs="Times New Roman"/>
          <w:sz w:val="24"/>
          <w:szCs w:val="24"/>
          <w:lang w:val="pl-PL" w:eastAsia="en-US"/>
        </w:rPr>
        <w:t>Dz. U. z 2017 r., poz. 1579 t. j. ze zm.</w:t>
      </w:r>
      <w:r w:rsidRPr="00763ACF">
        <w:rPr>
          <w:rFonts w:ascii="Times New Roman" w:hAnsi="Times New Roman" w:cs="Times New Roman"/>
          <w:sz w:val="24"/>
          <w:szCs w:val="24"/>
          <w:lang w:val="pl-PL"/>
        </w:rPr>
        <w:t>),</w:t>
      </w:r>
      <w:r>
        <w:rPr>
          <w:rFonts w:ascii="Times New Roman" w:hAnsi="Times New Roman" w:cs="Times New Roman"/>
          <w:sz w:val="24"/>
          <w:szCs w:val="24"/>
          <w:lang w:val="pl-PL"/>
        </w:rPr>
        <w:t xml:space="preserve"> zwanej dalej „Ustawą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 xml:space="preserve">”, </w:t>
      </w:r>
      <w:r w:rsidRPr="00C73B0D">
        <w:rPr>
          <w:rFonts w:ascii="Times New Roman" w:hAnsi="Times New Roman" w:cs="Times New Roman"/>
          <w:sz w:val="24"/>
          <w:szCs w:val="24"/>
          <w:lang w:val="pl-PL"/>
        </w:rPr>
        <w:t>oraz na podstawie przepisów wykonawczych wydanych na jej podstawie.</w:t>
      </w:r>
    </w:p>
    <w:p w:rsidR="000F50CC" w:rsidRPr="00CF4EDF" w:rsidRDefault="000F50CC" w:rsidP="00EB7D15">
      <w:pPr>
        <w:widowControl/>
        <w:numPr>
          <w:ilvl w:val="0"/>
          <w:numId w:val="20"/>
        </w:numPr>
        <w:tabs>
          <w:tab w:val="clear" w:pos="720"/>
          <w:tab w:val="num" w:pos="500"/>
        </w:tabs>
        <w:suppressAutoHyphens w:val="0"/>
        <w:ind w:left="500" w:hanging="500"/>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W zakresie nieuregulowanym w ni</w:t>
      </w:r>
      <w:r>
        <w:rPr>
          <w:rFonts w:ascii="Times New Roman" w:hAnsi="Times New Roman" w:cs="Times New Roman"/>
          <w:sz w:val="24"/>
          <w:szCs w:val="24"/>
          <w:lang w:val="pl-PL"/>
        </w:rPr>
        <w:t xml:space="preserve">niejszej Specyfikacji Istotnych </w:t>
      </w:r>
      <w:r w:rsidRPr="00CF4EDF">
        <w:rPr>
          <w:rFonts w:ascii="Times New Roman" w:hAnsi="Times New Roman" w:cs="Times New Roman"/>
          <w:sz w:val="24"/>
          <w:szCs w:val="24"/>
          <w:lang w:val="pl-PL"/>
        </w:rPr>
        <w:t>Warunków Zamówienia, zwanej dalej „SIWZ”, mają zastosowanie przepisy ustawy.</w:t>
      </w:r>
    </w:p>
    <w:p w:rsidR="000F50CC" w:rsidRPr="005577A2" w:rsidRDefault="000F50CC" w:rsidP="00EB7D15">
      <w:pPr>
        <w:widowControl/>
        <w:suppressAutoHyphens w:val="0"/>
        <w:ind w:left="500"/>
        <w:jc w:val="both"/>
        <w:rPr>
          <w:rFonts w:ascii="Times New Roman" w:hAnsi="Times New Roman" w:cs="Times New Roman"/>
          <w:sz w:val="12"/>
          <w:szCs w:val="12"/>
          <w:lang w:val="pl-PL"/>
        </w:rPr>
      </w:pPr>
    </w:p>
    <w:p w:rsidR="000F50CC" w:rsidRDefault="000F50CC" w:rsidP="00EB7D15">
      <w:pPr>
        <w:jc w:val="both"/>
        <w:rPr>
          <w:rFonts w:ascii="Times New Roman" w:hAnsi="Times New Roman" w:cs="Times New Roman"/>
          <w:b/>
          <w:sz w:val="24"/>
          <w:szCs w:val="24"/>
          <w:lang w:val="pl-PL"/>
        </w:rPr>
      </w:pPr>
      <w:r w:rsidRPr="00113B59">
        <w:rPr>
          <w:rFonts w:ascii="Times New Roman" w:hAnsi="Times New Roman" w:cs="Times New Roman"/>
          <w:b/>
          <w:sz w:val="24"/>
          <w:szCs w:val="24"/>
          <w:lang w:val="pl-PL"/>
        </w:rPr>
        <w:t>III. OPIS PRZEDMIOTU ZAMÓWIENIA:</w:t>
      </w:r>
    </w:p>
    <w:p w:rsidR="000F50CC" w:rsidRPr="007F05C2" w:rsidRDefault="000F50CC" w:rsidP="007F05C2">
      <w:pPr>
        <w:jc w:val="both"/>
        <w:rPr>
          <w:rFonts w:ascii="Times New Roman" w:hAnsi="Times New Roman"/>
          <w:b/>
          <w:smallCaps/>
          <w:sz w:val="24"/>
          <w:szCs w:val="24"/>
          <w:lang w:val="pl-PL"/>
        </w:rPr>
      </w:pPr>
      <w:r>
        <w:rPr>
          <w:rFonts w:ascii="Times New Roman" w:hAnsi="Times New Roman"/>
          <w:bCs/>
          <w:sz w:val="24"/>
          <w:szCs w:val="24"/>
          <w:lang w:val="pl-PL"/>
        </w:rPr>
        <w:t xml:space="preserve">1. </w:t>
      </w:r>
      <w:r w:rsidRPr="00AB4E2E">
        <w:rPr>
          <w:rFonts w:ascii="Times New Roman" w:hAnsi="Times New Roman"/>
          <w:bCs/>
          <w:sz w:val="24"/>
          <w:szCs w:val="24"/>
          <w:lang w:val="pl-PL"/>
        </w:rPr>
        <w:t xml:space="preserve">Nazwa zamówienia nadana przez Zamawiającego: </w:t>
      </w:r>
      <w:r w:rsidRPr="007F05C2">
        <w:rPr>
          <w:rFonts w:ascii="Times New Roman" w:hAnsi="Times New Roman"/>
          <w:b/>
          <w:bCs/>
          <w:sz w:val="24"/>
          <w:szCs w:val="24"/>
          <w:lang w:val="pl-PL"/>
        </w:rPr>
        <w:t>Kompleksowe świadczeni</w:t>
      </w:r>
      <w:r>
        <w:rPr>
          <w:rFonts w:ascii="Times New Roman" w:hAnsi="Times New Roman"/>
          <w:b/>
          <w:bCs/>
          <w:sz w:val="24"/>
          <w:szCs w:val="24"/>
          <w:lang w:val="pl-PL"/>
        </w:rPr>
        <w:t>e usług pralniczych dla ZOZ w Dą</w:t>
      </w:r>
      <w:r w:rsidRPr="007F05C2">
        <w:rPr>
          <w:rFonts w:ascii="Times New Roman" w:hAnsi="Times New Roman"/>
          <w:b/>
          <w:bCs/>
          <w:sz w:val="24"/>
          <w:szCs w:val="24"/>
          <w:lang w:val="pl-PL"/>
        </w:rPr>
        <w:t xml:space="preserve">browie Tarnowskiej. </w:t>
      </w:r>
    </w:p>
    <w:p w:rsidR="000F50CC" w:rsidRPr="00AB4E2E" w:rsidRDefault="000F50CC" w:rsidP="007F05C2">
      <w:pPr>
        <w:ind w:left="360" w:hanging="360"/>
        <w:rPr>
          <w:rFonts w:ascii="Times New Roman" w:hAnsi="Times New Roman"/>
          <w:b/>
          <w:sz w:val="24"/>
          <w:szCs w:val="24"/>
          <w:lang w:val="pl-PL"/>
        </w:rPr>
      </w:pPr>
      <w:r w:rsidRPr="00AB4E2E">
        <w:rPr>
          <w:rFonts w:ascii="Times New Roman" w:hAnsi="Times New Roman"/>
          <w:sz w:val="24"/>
          <w:szCs w:val="24"/>
          <w:lang w:val="pl-PL"/>
        </w:rPr>
        <w:t>2.</w:t>
      </w:r>
      <w:r w:rsidRPr="00AB4E2E">
        <w:rPr>
          <w:rFonts w:ascii="Times New Roman" w:hAnsi="Times New Roman"/>
          <w:sz w:val="24"/>
          <w:szCs w:val="24"/>
          <w:lang w:val="pl-PL"/>
        </w:rPr>
        <w:tab/>
      </w:r>
      <w:r w:rsidRPr="00AB4E2E">
        <w:rPr>
          <w:rFonts w:ascii="Times New Roman" w:hAnsi="Times New Roman"/>
          <w:bCs/>
          <w:sz w:val="24"/>
          <w:szCs w:val="24"/>
          <w:lang w:val="pl-PL"/>
        </w:rPr>
        <w:t xml:space="preserve">Znak sprawy postępowania nadany przez Zamawiającego: </w:t>
      </w:r>
      <w:r>
        <w:rPr>
          <w:rFonts w:ascii="Times New Roman" w:hAnsi="Times New Roman"/>
          <w:b/>
          <w:bCs/>
          <w:sz w:val="24"/>
          <w:szCs w:val="24"/>
          <w:lang w:val="pl-PL"/>
        </w:rPr>
        <w:t>9</w:t>
      </w:r>
      <w:r w:rsidRPr="00AB4E2E">
        <w:rPr>
          <w:rFonts w:ascii="Times New Roman" w:hAnsi="Times New Roman"/>
          <w:b/>
          <w:bCs/>
          <w:sz w:val="24"/>
          <w:szCs w:val="24"/>
          <w:lang w:val="pl-PL"/>
        </w:rPr>
        <w:t>/1</w:t>
      </w:r>
      <w:r>
        <w:rPr>
          <w:rFonts w:ascii="Times New Roman" w:hAnsi="Times New Roman"/>
          <w:b/>
          <w:bCs/>
          <w:sz w:val="24"/>
          <w:szCs w:val="24"/>
          <w:lang w:val="pl-PL"/>
        </w:rPr>
        <w:t>8</w:t>
      </w:r>
      <w:r w:rsidRPr="00AB4E2E">
        <w:rPr>
          <w:rFonts w:ascii="Times New Roman" w:hAnsi="Times New Roman"/>
          <w:b/>
          <w:bCs/>
          <w:sz w:val="24"/>
          <w:szCs w:val="24"/>
          <w:lang w:val="pl-PL"/>
        </w:rPr>
        <w:t>/ZP</w:t>
      </w:r>
    </w:p>
    <w:p w:rsidR="000F50CC" w:rsidRPr="00AB4E2E" w:rsidRDefault="000F50CC" w:rsidP="007F05C2">
      <w:pPr>
        <w:pStyle w:val="Akapitzlist"/>
        <w:widowControl/>
        <w:numPr>
          <w:ilvl w:val="0"/>
          <w:numId w:val="20"/>
        </w:numPr>
        <w:tabs>
          <w:tab w:val="clear" w:pos="720"/>
          <w:tab w:val="num" w:pos="426"/>
        </w:tabs>
        <w:suppressAutoHyphens w:val="0"/>
        <w:autoSpaceDE w:val="0"/>
        <w:ind w:hanging="720"/>
        <w:jc w:val="both"/>
        <w:rPr>
          <w:rFonts w:ascii="Times New Roman" w:hAnsi="Times New Roman" w:cs="Times New Roman"/>
          <w:sz w:val="24"/>
          <w:szCs w:val="24"/>
          <w:lang w:val="pl-PL"/>
        </w:rPr>
      </w:pPr>
      <w:r w:rsidRPr="00AB4E2E">
        <w:rPr>
          <w:rFonts w:ascii="Times New Roman" w:hAnsi="Times New Roman" w:cs="Times New Roman"/>
          <w:sz w:val="24"/>
          <w:szCs w:val="24"/>
          <w:lang w:val="pl-PL"/>
        </w:rPr>
        <w:t>Wymagania ogólne:</w:t>
      </w:r>
    </w:p>
    <w:p w:rsidR="000F50CC" w:rsidRPr="007F05C2" w:rsidRDefault="000F50CC" w:rsidP="007F05C2">
      <w:pPr>
        <w:pStyle w:val="Akapitzlist"/>
        <w:widowControl/>
        <w:numPr>
          <w:ilvl w:val="0"/>
          <w:numId w:val="35"/>
        </w:numPr>
        <w:suppressAutoHyphens w:val="0"/>
        <w:ind w:left="426" w:hanging="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 xml:space="preserve">Przedmiotem zamówienia jest kompleksowe świadczenie usług pralniczych, które obejmują w szczególności: pranie wodne wraz z dezynfekcją bielizny szpitalnej, odplamianie, płukanie przy użyciu płynu antystatycznego w zależności od potrzeb, suszenie, maglowanie, prasowanie, naprawy krawieckie, czyszczenie chemiczne asortymentu nie naddającego się do prania wodnego oraz odbiór brudnej i dostawa czystej bielizny dla Zespołu Opieki Zdrowotnej w Dąbrowie Tarnowskiej.  </w:t>
      </w:r>
    </w:p>
    <w:p w:rsidR="000F50CC" w:rsidRPr="007F05C2" w:rsidRDefault="000F50CC" w:rsidP="007F05C2">
      <w:pPr>
        <w:pStyle w:val="Akapitzlist"/>
        <w:widowControl/>
        <w:numPr>
          <w:ilvl w:val="0"/>
          <w:numId w:val="35"/>
        </w:numPr>
        <w:suppressAutoHyphens w:val="0"/>
        <w:ind w:left="426" w:hanging="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Usługą pralniczą objęty jest następujący asortyment (zwany dalej „bielizną”):</w:t>
      </w:r>
    </w:p>
    <w:p w:rsidR="000F50CC" w:rsidRPr="00274547" w:rsidRDefault="000F50CC" w:rsidP="0008198E">
      <w:pPr>
        <w:widowControl/>
        <w:numPr>
          <w:ilvl w:val="0"/>
          <w:numId w:val="32"/>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w:t>
      </w:r>
      <w:r>
        <w:rPr>
          <w:rFonts w:ascii="Times New Roman" w:hAnsi="Times New Roman" w:cs="Times New Roman"/>
          <w:sz w:val="24"/>
          <w:szCs w:val="24"/>
          <w:lang w:val="pl-PL" w:eastAsia="en-US"/>
        </w:rPr>
        <w:t xml:space="preserve">pościelowa </w:t>
      </w:r>
      <w:proofErr w:type="spellStart"/>
      <w:r>
        <w:rPr>
          <w:rFonts w:ascii="Times New Roman" w:hAnsi="Times New Roman" w:cs="Times New Roman"/>
          <w:sz w:val="24"/>
          <w:szCs w:val="24"/>
          <w:lang w:val="pl-PL" w:eastAsia="en-US"/>
        </w:rPr>
        <w:t>ogólno</w:t>
      </w:r>
      <w:proofErr w:type="spellEnd"/>
      <w:r>
        <w:rPr>
          <w:rFonts w:ascii="Times New Roman" w:hAnsi="Times New Roman" w:cs="Times New Roman"/>
          <w:sz w:val="24"/>
          <w:szCs w:val="24"/>
          <w:lang w:val="pl-PL" w:eastAsia="en-US"/>
        </w:rPr>
        <w:t>-</w:t>
      </w:r>
      <w:r w:rsidRPr="00274547">
        <w:rPr>
          <w:rFonts w:ascii="Times New Roman" w:hAnsi="Times New Roman" w:cs="Times New Roman"/>
          <w:sz w:val="24"/>
          <w:szCs w:val="24"/>
          <w:lang w:val="pl-PL" w:eastAsia="en-US"/>
        </w:rPr>
        <w:t>szpitalna (poszwy, prześcieradła, poszewki, podkłady)</w:t>
      </w:r>
    </w:p>
    <w:p w:rsidR="000F50CC" w:rsidRPr="00274547" w:rsidRDefault="000F50CC" w:rsidP="0008198E">
      <w:pPr>
        <w:widowControl/>
        <w:numPr>
          <w:ilvl w:val="0"/>
          <w:numId w:val="32"/>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operacyjna</w:t>
      </w:r>
    </w:p>
    <w:p w:rsidR="000F50CC" w:rsidRPr="00274547" w:rsidRDefault="000F50CC" w:rsidP="0008198E">
      <w:pPr>
        <w:widowControl/>
        <w:numPr>
          <w:ilvl w:val="0"/>
          <w:numId w:val="32"/>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skażona</w:t>
      </w:r>
    </w:p>
    <w:p w:rsidR="000F50CC" w:rsidRPr="00274547" w:rsidRDefault="000F50CC" w:rsidP="0008198E">
      <w:pPr>
        <w:widowControl/>
        <w:numPr>
          <w:ilvl w:val="0"/>
          <w:numId w:val="32"/>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pieluchy i bielizna dla dzieci i niemowląt (kaftaniki, śpiochy, kocyki itp.)</w:t>
      </w:r>
    </w:p>
    <w:p w:rsidR="000F50CC" w:rsidRPr="00274547" w:rsidRDefault="000F50CC" w:rsidP="0008198E">
      <w:pPr>
        <w:widowControl/>
        <w:numPr>
          <w:ilvl w:val="0"/>
          <w:numId w:val="32"/>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medycznego (bluzy, spodnie, spódnice, fartuchy itp.)</w:t>
      </w:r>
    </w:p>
    <w:p w:rsidR="000F50CC" w:rsidRPr="00274547" w:rsidRDefault="000F50CC" w:rsidP="0008198E">
      <w:pPr>
        <w:widowControl/>
        <w:numPr>
          <w:ilvl w:val="0"/>
          <w:numId w:val="32"/>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technicznego (bluzy robocze, spodnie, fartuchy, kurtki itp.)</w:t>
      </w:r>
    </w:p>
    <w:p w:rsidR="000F50CC" w:rsidRDefault="000F50CC" w:rsidP="0008198E">
      <w:pPr>
        <w:widowControl/>
        <w:numPr>
          <w:ilvl w:val="0"/>
          <w:numId w:val="32"/>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szpitalna (piżamy, koszule, czapki, chustki, szlafroki itp.)</w:t>
      </w:r>
    </w:p>
    <w:p w:rsidR="000F50CC" w:rsidRPr="0008198E" w:rsidRDefault="000F50CC" w:rsidP="0008198E">
      <w:pPr>
        <w:widowControl/>
        <w:numPr>
          <w:ilvl w:val="0"/>
          <w:numId w:val="32"/>
        </w:numPr>
        <w:suppressAutoHyphens w:val="0"/>
        <w:ind w:left="709" w:hanging="283"/>
        <w:contextualSpacing/>
        <w:jc w:val="both"/>
        <w:rPr>
          <w:rFonts w:ascii="Times New Roman" w:hAnsi="Times New Roman" w:cs="Times New Roman"/>
          <w:sz w:val="24"/>
          <w:szCs w:val="24"/>
          <w:lang w:val="pl-PL" w:eastAsia="en-US"/>
        </w:rPr>
      </w:pPr>
      <w:r w:rsidRPr="0008198E">
        <w:rPr>
          <w:rFonts w:ascii="Times New Roman" w:hAnsi="Times New Roman" w:cs="Times New Roman"/>
          <w:sz w:val="24"/>
          <w:szCs w:val="24"/>
          <w:lang w:val="pl-PL" w:eastAsia="en-US"/>
        </w:rPr>
        <w:t>pozostały asortyment: koce, kołdry, materace, pokrowce na m</w:t>
      </w:r>
      <w:r w:rsidR="0008198E">
        <w:rPr>
          <w:rFonts w:ascii="Times New Roman" w:hAnsi="Times New Roman" w:cs="Times New Roman"/>
          <w:sz w:val="24"/>
          <w:szCs w:val="24"/>
          <w:lang w:val="pl-PL" w:eastAsia="en-US"/>
        </w:rPr>
        <w:t xml:space="preserve">aterace, poduszki, </w:t>
      </w:r>
      <w:r w:rsidRPr="0008198E">
        <w:rPr>
          <w:rFonts w:ascii="Times New Roman" w:hAnsi="Times New Roman" w:cs="Times New Roman"/>
          <w:sz w:val="24"/>
          <w:szCs w:val="24"/>
          <w:lang w:val="pl-PL" w:eastAsia="en-US"/>
        </w:rPr>
        <w:t xml:space="preserve">ścierki, </w:t>
      </w:r>
      <w:proofErr w:type="spellStart"/>
      <w:r w:rsidRPr="0008198E">
        <w:rPr>
          <w:rFonts w:ascii="Times New Roman" w:hAnsi="Times New Roman" w:cs="Times New Roman"/>
          <w:sz w:val="24"/>
          <w:szCs w:val="24"/>
          <w:lang w:val="pl-PL" w:eastAsia="en-US"/>
        </w:rPr>
        <w:t>mopy</w:t>
      </w:r>
      <w:proofErr w:type="spellEnd"/>
      <w:r w:rsidRPr="0008198E">
        <w:rPr>
          <w:rFonts w:ascii="Times New Roman" w:hAnsi="Times New Roman" w:cs="Times New Roman"/>
          <w:sz w:val="24"/>
          <w:szCs w:val="24"/>
          <w:lang w:val="pl-PL" w:eastAsia="en-US"/>
        </w:rPr>
        <w:t xml:space="preserve"> płaskie i sznurkowe, obrusy, serwety, firany, zasłony, parawany, worki itp.</w:t>
      </w:r>
    </w:p>
    <w:p w:rsidR="000F50CC" w:rsidRPr="007F05C2" w:rsidRDefault="000F50CC" w:rsidP="007F05C2">
      <w:pPr>
        <w:pStyle w:val="Akapitzlist"/>
        <w:widowControl/>
        <w:numPr>
          <w:ilvl w:val="0"/>
          <w:numId w:val="35"/>
        </w:numPr>
        <w:suppressAutoHyphens w:val="0"/>
        <w:ind w:left="426" w:hanging="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Bielizna dostarczana po praniu do Zamawiającego winna być sucha, czysta, wyprasowana, po naprawach krawieckich, nie posiadająca zacieków, plam, nie może pylić.</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zobowiązany jest do przestrzegania osobnego prania i dezynfekcji poprzez nie łączenie bielizny z asortymentem innego świadczeniodawcy.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Bieliznę brudną z oddziału zakaźnego, prosektorium oraz bieliznę skażoną należy dezynfekować i prać oddzielnie. Bieliznę skażoną przed wykonaniem prania należy poddać dezynfekcji komorowej. Bielizna skażona </w:t>
      </w:r>
      <w:r>
        <w:rPr>
          <w:rFonts w:ascii="Times New Roman" w:hAnsi="Times New Roman" w:cs="Times New Roman"/>
          <w:sz w:val="24"/>
          <w:szCs w:val="24"/>
          <w:lang w:val="pl-PL" w:eastAsia="en-US"/>
        </w:rPr>
        <w:t>będzie przekazywana do prania w </w:t>
      </w:r>
      <w:r w:rsidRPr="00274547">
        <w:rPr>
          <w:rFonts w:ascii="Times New Roman" w:hAnsi="Times New Roman" w:cs="Times New Roman"/>
          <w:sz w:val="24"/>
          <w:szCs w:val="24"/>
          <w:lang w:val="pl-PL" w:eastAsia="en-US"/>
        </w:rPr>
        <w:t>workach foliowych koloru czerwonego.</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Ubrania operacyjne, fartuchy operacyjne oraz bieliznę op</w:t>
      </w:r>
      <w:r>
        <w:rPr>
          <w:rFonts w:ascii="Times New Roman" w:hAnsi="Times New Roman" w:cs="Times New Roman"/>
          <w:sz w:val="24"/>
          <w:szCs w:val="24"/>
          <w:lang w:val="pl-PL" w:eastAsia="en-US"/>
        </w:rPr>
        <w:t>eracyjną należy  dezynfekować i </w:t>
      </w:r>
      <w:r w:rsidRPr="00274547">
        <w:rPr>
          <w:rFonts w:ascii="Times New Roman" w:hAnsi="Times New Roman" w:cs="Times New Roman"/>
          <w:sz w:val="24"/>
          <w:szCs w:val="24"/>
          <w:lang w:val="pl-PL" w:eastAsia="en-US"/>
        </w:rPr>
        <w:t>prać oddzielnie, nie łącząc ich z innymi.</w:t>
      </w:r>
    </w:p>
    <w:p w:rsidR="000F50CC"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Ścierki i </w:t>
      </w:r>
      <w:proofErr w:type="spellStart"/>
      <w:r w:rsidRPr="00274547">
        <w:rPr>
          <w:rFonts w:ascii="Times New Roman" w:hAnsi="Times New Roman" w:cs="Times New Roman"/>
          <w:sz w:val="24"/>
          <w:szCs w:val="24"/>
          <w:lang w:val="pl-PL" w:eastAsia="en-US"/>
        </w:rPr>
        <w:t>mopy</w:t>
      </w:r>
      <w:proofErr w:type="spellEnd"/>
      <w:r w:rsidRPr="00274547">
        <w:rPr>
          <w:rFonts w:ascii="Times New Roman" w:hAnsi="Times New Roman" w:cs="Times New Roman"/>
          <w:sz w:val="24"/>
          <w:szCs w:val="24"/>
          <w:lang w:val="pl-PL" w:eastAsia="en-US"/>
        </w:rPr>
        <w:t xml:space="preserve"> z kuchni należy dezynfekować i prać oddzielnie.</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proofErr w:type="spellStart"/>
      <w:r>
        <w:rPr>
          <w:rFonts w:ascii="Times New Roman" w:hAnsi="Times New Roman" w:cs="Times New Roman"/>
          <w:sz w:val="24"/>
          <w:szCs w:val="24"/>
          <w:lang w:val="pl-PL" w:eastAsia="en-US"/>
        </w:rPr>
        <w:lastRenderedPageBreak/>
        <w:t>Mopy</w:t>
      </w:r>
      <w:proofErr w:type="spellEnd"/>
      <w:r>
        <w:rPr>
          <w:rFonts w:ascii="Times New Roman" w:hAnsi="Times New Roman" w:cs="Times New Roman"/>
          <w:sz w:val="24"/>
          <w:szCs w:val="24"/>
          <w:lang w:val="pl-PL" w:eastAsia="en-US"/>
        </w:rPr>
        <w:t xml:space="preserve"> i ścierki należy prac oddzielnie z podziałem na ścienne i podłogowe.</w:t>
      </w:r>
    </w:p>
    <w:p w:rsidR="000F50CC" w:rsidRPr="00FE486B" w:rsidRDefault="000F50CC" w:rsidP="00FE486B">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Bieliznę noworodków i dzieci młodszych należy dezy</w:t>
      </w:r>
      <w:r>
        <w:rPr>
          <w:rFonts w:ascii="Times New Roman" w:hAnsi="Times New Roman" w:cs="Times New Roman"/>
          <w:sz w:val="24"/>
          <w:szCs w:val="24"/>
          <w:lang w:val="pl-PL" w:eastAsia="en-US"/>
        </w:rPr>
        <w:t>nfekować i prać oddzielnie oraz </w:t>
      </w:r>
      <w:r w:rsidRPr="00274547">
        <w:rPr>
          <w:rFonts w:ascii="Times New Roman" w:hAnsi="Times New Roman" w:cs="Times New Roman"/>
          <w:sz w:val="24"/>
          <w:szCs w:val="24"/>
          <w:lang w:val="pl-PL" w:eastAsia="en-US"/>
        </w:rPr>
        <w:t>poddać procesowi sterylizacji.</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zobowiązany jest do wykonania drobnych napraw bielizny takich jak: przyszywanie guzików, naprawa zamków, nap, troczków, zszywanie rozdarć, itp.</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do prania odbierana i dostarczana przez</w:t>
      </w:r>
      <w:r>
        <w:rPr>
          <w:rFonts w:ascii="Times New Roman" w:hAnsi="Times New Roman" w:cs="Times New Roman"/>
          <w:sz w:val="24"/>
          <w:szCs w:val="24"/>
          <w:lang w:val="pl-PL" w:eastAsia="en-US"/>
        </w:rPr>
        <w:t xml:space="preserve"> Wykonawcę, będzie zapakowana w </w:t>
      </w:r>
      <w:r w:rsidRPr="00274547">
        <w:rPr>
          <w:rFonts w:ascii="Times New Roman" w:hAnsi="Times New Roman" w:cs="Times New Roman"/>
          <w:sz w:val="24"/>
          <w:szCs w:val="24"/>
          <w:lang w:val="pl-PL" w:eastAsia="en-US"/>
        </w:rPr>
        <w:t>worki, oznakowana i podzielona oddziałami. Worki do transportu bielizny brudnej zabezpieczające potrzeby Zamawiającego będą dosta</w:t>
      </w:r>
      <w:r>
        <w:rPr>
          <w:rFonts w:ascii="Times New Roman" w:hAnsi="Times New Roman" w:cs="Times New Roman"/>
          <w:sz w:val="24"/>
          <w:szCs w:val="24"/>
          <w:lang w:val="pl-PL" w:eastAsia="en-US"/>
        </w:rPr>
        <w:t>rczane przez Wykonawcę usługi w </w:t>
      </w:r>
      <w:r w:rsidRPr="00274547">
        <w:rPr>
          <w:rFonts w:ascii="Times New Roman" w:hAnsi="Times New Roman" w:cs="Times New Roman"/>
          <w:sz w:val="24"/>
          <w:szCs w:val="24"/>
          <w:lang w:val="pl-PL" w:eastAsia="en-US"/>
        </w:rPr>
        <w:t xml:space="preserve">następujących ilościach: worki foliowe białe </w:t>
      </w:r>
      <w:smartTag w:uri="urn:schemas-microsoft-com:office:smarttags" w:element="metricconverter">
        <w:smartTagPr>
          <w:attr w:name="ProductID" w:val="120 l"/>
        </w:smartTagPr>
        <w:r w:rsidRPr="00274547">
          <w:rPr>
            <w:rFonts w:ascii="Times New Roman" w:hAnsi="Times New Roman" w:cs="Times New Roman"/>
            <w:sz w:val="24"/>
            <w:szCs w:val="24"/>
            <w:lang w:val="pl-PL" w:eastAsia="en-US"/>
          </w:rPr>
          <w:t>120 l</w:t>
        </w:r>
      </w:smartTag>
      <w:r w:rsidRPr="00274547">
        <w:rPr>
          <w:rFonts w:ascii="Times New Roman" w:hAnsi="Times New Roman" w:cs="Times New Roman"/>
          <w:sz w:val="24"/>
          <w:szCs w:val="24"/>
          <w:lang w:val="pl-PL" w:eastAsia="en-US"/>
        </w:rPr>
        <w:t xml:space="preserve"> – 150 szt./tydzień oraz worki foliowe czerwone </w:t>
      </w:r>
      <w:smartTag w:uri="urn:schemas-microsoft-com:office:smarttags" w:element="metricconverter">
        <w:smartTagPr>
          <w:attr w:name="ProductID" w:val="120 l"/>
        </w:smartTagPr>
        <w:r w:rsidRPr="00274547">
          <w:rPr>
            <w:rFonts w:ascii="Times New Roman" w:hAnsi="Times New Roman" w:cs="Times New Roman"/>
            <w:sz w:val="24"/>
            <w:szCs w:val="24"/>
            <w:lang w:val="pl-PL" w:eastAsia="en-US"/>
          </w:rPr>
          <w:t>120 l</w:t>
        </w:r>
      </w:smartTag>
      <w:r w:rsidRPr="00274547">
        <w:rPr>
          <w:rFonts w:ascii="Times New Roman" w:hAnsi="Times New Roman" w:cs="Times New Roman"/>
          <w:sz w:val="24"/>
          <w:szCs w:val="24"/>
          <w:lang w:val="pl-PL" w:eastAsia="en-US"/>
        </w:rPr>
        <w:t xml:space="preserve"> – 25 szt./tydzień. Dostarczana czysta bielizna musi być zabezpieczona przed kontaminacją. Transport na wieszakach doty</w:t>
      </w:r>
      <w:r>
        <w:rPr>
          <w:rFonts w:ascii="Times New Roman" w:hAnsi="Times New Roman" w:cs="Times New Roman"/>
          <w:sz w:val="24"/>
          <w:szCs w:val="24"/>
          <w:lang w:val="pl-PL" w:eastAsia="en-US"/>
        </w:rPr>
        <w:t>czy: fartuchów, bluz, spodni i </w:t>
      </w:r>
      <w:r w:rsidRPr="00274547">
        <w:rPr>
          <w:rFonts w:ascii="Times New Roman" w:hAnsi="Times New Roman" w:cs="Times New Roman"/>
          <w:sz w:val="24"/>
          <w:szCs w:val="24"/>
          <w:lang w:val="pl-PL" w:eastAsia="en-US"/>
        </w:rPr>
        <w:t xml:space="preserve">spódnic. </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Odbiór brudnej bielizny i przekazywanie czystej do i z punktu zdawczo- odbiorczego Szpitala będzie realizowany przez pracowników Wykonawcy w opakowaniach dostarczanych przez Wykonawcę, na jego koszt, 5 razy</w:t>
      </w:r>
      <w:r>
        <w:rPr>
          <w:rFonts w:ascii="Times New Roman" w:hAnsi="Times New Roman" w:cs="Times New Roman"/>
          <w:sz w:val="24"/>
          <w:szCs w:val="24"/>
          <w:lang w:val="pl-PL" w:eastAsia="en-US"/>
        </w:rPr>
        <w:t xml:space="preserve"> w tygodniu, od poniedziałku do </w:t>
      </w:r>
      <w:r w:rsidRPr="00274547">
        <w:rPr>
          <w:rFonts w:ascii="Times New Roman" w:hAnsi="Times New Roman" w:cs="Times New Roman"/>
          <w:sz w:val="24"/>
          <w:szCs w:val="24"/>
          <w:lang w:val="pl-PL" w:eastAsia="en-US"/>
        </w:rPr>
        <w:t>piątku bez dni świątecznych w godzinach:</w:t>
      </w:r>
    </w:p>
    <w:p w:rsidR="000F50CC" w:rsidRPr="00274547" w:rsidRDefault="000F50CC" w:rsidP="007F05C2">
      <w:pPr>
        <w:widowControl/>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a) </w:t>
      </w:r>
      <w:r w:rsidR="001478ED">
        <w:rPr>
          <w:rFonts w:ascii="Times New Roman" w:hAnsi="Times New Roman" w:cs="Times New Roman"/>
          <w:sz w:val="24"/>
          <w:szCs w:val="24"/>
          <w:lang w:val="pl-PL" w:eastAsia="en-US"/>
        </w:rPr>
        <w:t xml:space="preserve">   </w:t>
      </w:r>
      <w:r w:rsidRPr="00274547">
        <w:rPr>
          <w:rFonts w:ascii="Times New Roman" w:hAnsi="Times New Roman" w:cs="Times New Roman"/>
          <w:sz w:val="24"/>
          <w:szCs w:val="24"/>
          <w:lang w:val="pl-PL" w:eastAsia="en-US"/>
        </w:rPr>
        <w:t>odbiór brudnej bielizny z punktu zdawczo- odbiorczego w godzinach od 9</w:t>
      </w:r>
      <w:r w:rsidRPr="00274547">
        <w:rPr>
          <w:rFonts w:ascii="Times New Roman" w:hAnsi="Times New Roman" w:cs="Times New Roman"/>
          <w:sz w:val="24"/>
          <w:szCs w:val="24"/>
          <w:vertAlign w:val="superscript"/>
          <w:lang w:val="pl-PL" w:eastAsia="en-US"/>
        </w:rPr>
        <w:t>30</w:t>
      </w:r>
      <w:r w:rsidRPr="00274547">
        <w:rPr>
          <w:rFonts w:ascii="Times New Roman" w:hAnsi="Times New Roman" w:cs="Times New Roman"/>
          <w:sz w:val="24"/>
          <w:szCs w:val="24"/>
          <w:lang w:val="pl-PL" w:eastAsia="en-US"/>
        </w:rPr>
        <w:t>-10</w:t>
      </w:r>
      <w:r w:rsidRPr="00274547">
        <w:rPr>
          <w:rFonts w:ascii="Times New Roman" w:hAnsi="Times New Roman" w:cs="Times New Roman"/>
          <w:sz w:val="24"/>
          <w:szCs w:val="24"/>
          <w:vertAlign w:val="superscript"/>
          <w:lang w:val="pl-PL" w:eastAsia="en-US"/>
        </w:rPr>
        <w:t>30</w:t>
      </w:r>
      <w:r w:rsidRPr="00274547">
        <w:rPr>
          <w:rFonts w:ascii="Times New Roman" w:hAnsi="Times New Roman" w:cs="Times New Roman"/>
          <w:sz w:val="24"/>
          <w:szCs w:val="24"/>
          <w:lang w:val="pl-PL" w:eastAsia="en-US"/>
        </w:rPr>
        <w:t>,</w:t>
      </w:r>
    </w:p>
    <w:p w:rsidR="000F50CC" w:rsidRPr="00274547" w:rsidRDefault="000F50CC" w:rsidP="007F05C2">
      <w:pPr>
        <w:widowControl/>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 </w:t>
      </w:r>
      <w:r w:rsidR="001478ED">
        <w:rPr>
          <w:rFonts w:ascii="Times New Roman" w:hAnsi="Times New Roman" w:cs="Times New Roman"/>
          <w:sz w:val="24"/>
          <w:szCs w:val="24"/>
          <w:lang w:val="pl-PL" w:eastAsia="en-US"/>
        </w:rPr>
        <w:t xml:space="preserve">   </w:t>
      </w:r>
      <w:r w:rsidRPr="00274547">
        <w:rPr>
          <w:rFonts w:ascii="Times New Roman" w:hAnsi="Times New Roman" w:cs="Times New Roman"/>
          <w:sz w:val="24"/>
          <w:szCs w:val="24"/>
          <w:lang w:val="pl-PL" w:eastAsia="en-US"/>
        </w:rPr>
        <w:t>dostarczenie czystej bielizny do punktu zdawczo- odbiorczego w godzinach od 7</w:t>
      </w:r>
      <w:r w:rsidRPr="00274547">
        <w:rPr>
          <w:rFonts w:ascii="Times New Roman" w:hAnsi="Times New Roman" w:cs="Times New Roman"/>
          <w:sz w:val="24"/>
          <w:szCs w:val="24"/>
          <w:vertAlign w:val="superscript"/>
          <w:lang w:val="pl-PL" w:eastAsia="en-US"/>
        </w:rPr>
        <w:t>30</w:t>
      </w:r>
      <w:r w:rsidRPr="00274547">
        <w:rPr>
          <w:rFonts w:ascii="Times New Roman" w:hAnsi="Times New Roman" w:cs="Times New Roman"/>
          <w:sz w:val="24"/>
          <w:szCs w:val="24"/>
          <w:lang w:val="pl-PL" w:eastAsia="en-US"/>
        </w:rPr>
        <w:t>do 9</w:t>
      </w:r>
      <w:r w:rsidRPr="00274547">
        <w:rPr>
          <w:rFonts w:ascii="Times New Roman" w:hAnsi="Times New Roman" w:cs="Times New Roman"/>
          <w:sz w:val="24"/>
          <w:szCs w:val="24"/>
          <w:vertAlign w:val="superscript"/>
          <w:lang w:val="pl-PL" w:eastAsia="en-US"/>
        </w:rPr>
        <w:t>00</w:t>
      </w:r>
      <w:r w:rsidRPr="00274547">
        <w:rPr>
          <w:rFonts w:ascii="Times New Roman" w:hAnsi="Times New Roman" w:cs="Times New Roman"/>
          <w:sz w:val="24"/>
          <w:szCs w:val="24"/>
          <w:lang w:val="pl-PL" w:eastAsia="en-US"/>
        </w:rPr>
        <w:t>.</w:t>
      </w:r>
    </w:p>
    <w:p w:rsidR="000F50CC" w:rsidRPr="00274547" w:rsidRDefault="000F50CC" w:rsidP="008F371D">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okresie kumulacji dni wolnych, w dniu poprzedzającym święto, dodatkowy odbiór brudnej i dostawa czystej bielizny.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Prowadzenie dokumentacji zdawczo- odbiorczej brudnej i czystej bielizny przez osobę wskazaną przez Zamawiającego, na drukach dostarczanych przez Wykonawcę.</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Środki</w:t>
      </w:r>
      <w:r>
        <w:rPr>
          <w:rFonts w:ascii="Times New Roman" w:hAnsi="Times New Roman" w:cs="Times New Roman"/>
          <w:sz w:val="24"/>
          <w:szCs w:val="24"/>
          <w:lang w:val="pl-PL" w:eastAsia="en-US"/>
        </w:rPr>
        <w:t xml:space="preserve"> piorące, </w:t>
      </w:r>
      <w:r w:rsidRPr="00274547">
        <w:rPr>
          <w:rFonts w:ascii="Times New Roman" w:hAnsi="Times New Roman" w:cs="Times New Roman"/>
          <w:sz w:val="24"/>
          <w:szCs w:val="24"/>
          <w:lang w:val="pl-PL" w:eastAsia="en-US"/>
        </w:rPr>
        <w:t>dezynfekujące winny być zgodne z Ust</w:t>
      </w:r>
      <w:r>
        <w:rPr>
          <w:rFonts w:ascii="Times New Roman" w:hAnsi="Times New Roman" w:cs="Times New Roman"/>
          <w:sz w:val="24"/>
          <w:szCs w:val="24"/>
          <w:lang w:val="pl-PL" w:eastAsia="en-US"/>
        </w:rPr>
        <w:t>awą z dnia  20 maja 2010 roku o </w:t>
      </w:r>
      <w:r w:rsidRPr="00274547">
        <w:rPr>
          <w:rFonts w:ascii="Times New Roman" w:hAnsi="Times New Roman" w:cs="Times New Roman"/>
          <w:sz w:val="24"/>
          <w:szCs w:val="24"/>
          <w:lang w:val="pl-PL" w:eastAsia="en-US"/>
        </w:rPr>
        <w:t>wyrobach medycznych (Dz.</w:t>
      </w:r>
      <w:r>
        <w:rPr>
          <w:rFonts w:ascii="Times New Roman" w:hAnsi="Times New Roman" w:cs="Times New Roman"/>
          <w:sz w:val="24"/>
          <w:szCs w:val="24"/>
          <w:lang w:val="pl-PL" w:eastAsia="en-US"/>
        </w:rPr>
        <w:t xml:space="preserve"> </w:t>
      </w:r>
      <w:r w:rsidRPr="00274547">
        <w:rPr>
          <w:rFonts w:ascii="Times New Roman" w:hAnsi="Times New Roman" w:cs="Times New Roman"/>
          <w:sz w:val="24"/>
          <w:szCs w:val="24"/>
          <w:lang w:val="pl-PL" w:eastAsia="en-US"/>
        </w:rPr>
        <w:t>U. z 2017 r., poz. 211). Zamawiający dopuszcza uży</w:t>
      </w:r>
      <w:r>
        <w:rPr>
          <w:rFonts w:ascii="Times New Roman" w:hAnsi="Times New Roman" w:cs="Times New Roman"/>
          <w:sz w:val="24"/>
          <w:szCs w:val="24"/>
          <w:lang w:val="pl-PL" w:eastAsia="en-US"/>
        </w:rPr>
        <w:t>cie wyłącznie środków piorąco-</w:t>
      </w:r>
      <w:r w:rsidRPr="00274547">
        <w:rPr>
          <w:rFonts w:ascii="Times New Roman" w:hAnsi="Times New Roman" w:cs="Times New Roman"/>
          <w:sz w:val="24"/>
          <w:szCs w:val="24"/>
          <w:lang w:val="pl-PL" w:eastAsia="en-US"/>
        </w:rPr>
        <w:t xml:space="preserve">dezynfekujących o </w:t>
      </w:r>
      <w:r>
        <w:rPr>
          <w:rFonts w:ascii="Times New Roman" w:hAnsi="Times New Roman" w:cs="Times New Roman"/>
          <w:sz w:val="24"/>
          <w:szCs w:val="24"/>
          <w:lang w:val="pl-PL" w:eastAsia="en-US"/>
        </w:rPr>
        <w:t>szerokim spektrum działania tj. </w:t>
      </w:r>
      <w:r w:rsidRPr="00274547">
        <w:rPr>
          <w:rFonts w:ascii="Times New Roman" w:hAnsi="Times New Roman" w:cs="Times New Roman"/>
          <w:sz w:val="24"/>
          <w:szCs w:val="24"/>
          <w:lang w:val="pl-PL" w:eastAsia="en-US"/>
        </w:rPr>
        <w:t>skutecznie działających na wirusy, bakterie, grzyby, prątki oraz takich, które nie zostawiają  widocznych śladów zabrudzenia i  nie powodują szybkiego zużycia bielizny.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razie awarii urządzeń Wykonawca zabezpieczy wykonanie usługi – posiadanie drugiego obiektu wykonawczego lub umowy z innym Wykonawcą posiadającym dopuszczenie  do prowadzenia działalności gospodarczej w zakresie prania bielizny szpitalnej.</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ponosić będzie odpowiedzialność prawną i materialną za wykonywane usługi pralnicze w zakresie jakości  i zgodności z wymogami sanitarnymi wobec organów kontroli (Stacja Sanitarno- Epidemiologiczna, PIP, BHP i epidemiologia szpitalna).</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przypadku asortymentu Zamawiającego, który nie będzie nadawać się do dalszego wykonywania usługi prania, Wykonawca zobowiązany będzie do poinformowania Zamawiającego o tym fakcie, z jednoczesnym przekazaniem Zamawiającemu tego asortymentu. Wykonawca nie będzie uprawniony do samodzielnej kasacji tego asortymentu bez zgody Zamawiającego.</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odpowiada materialnie za zniszczenia</w:t>
      </w:r>
      <w:r>
        <w:rPr>
          <w:rFonts w:ascii="Times New Roman" w:hAnsi="Times New Roman" w:cs="Times New Roman"/>
          <w:sz w:val="24"/>
          <w:szCs w:val="24"/>
          <w:lang w:val="pl-PL" w:eastAsia="en-US"/>
        </w:rPr>
        <w:t xml:space="preserve"> lub braki ilościowe powstałe w </w:t>
      </w:r>
      <w:r w:rsidRPr="00274547">
        <w:rPr>
          <w:rFonts w:ascii="Times New Roman" w:hAnsi="Times New Roman" w:cs="Times New Roman"/>
          <w:sz w:val="24"/>
          <w:szCs w:val="24"/>
          <w:lang w:val="pl-PL" w:eastAsia="en-US"/>
        </w:rPr>
        <w:t>procesie prania, a także zobowiązany jest do</w:t>
      </w:r>
      <w:r>
        <w:rPr>
          <w:rFonts w:ascii="Times New Roman" w:hAnsi="Times New Roman" w:cs="Times New Roman"/>
          <w:sz w:val="24"/>
          <w:szCs w:val="24"/>
          <w:lang w:val="pl-PL" w:eastAsia="en-US"/>
        </w:rPr>
        <w:t xml:space="preserve"> naprawy bielizny uszkodzonej w </w:t>
      </w:r>
      <w:r w:rsidRPr="00274547">
        <w:rPr>
          <w:rFonts w:ascii="Times New Roman" w:hAnsi="Times New Roman" w:cs="Times New Roman"/>
          <w:sz w:val="24"/>
          <w:szCs w:val="24"/>
          <w:lang w:val="pl-PL" w:eastAsia="en-US"/>
        </w:rPr>
        <w:t>trakcie prania, z przyczyn zależnych od Wykonawcy.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Wykonawca zobowiązany jest do wymiany bielizny </w:t>
      </w:r>
      <w:r>
        <w:rPr>
          <w:rFonts w:ascii="Times New Roman" w:hAnsi="Times New Roman" w:cs="Times New Roman"/>
          <w:sz w:val="24"/>
          <w:szCs w:val="24"/>
          <w:lang w:val="pl-PL" w:eastAsia="en-US"/>
        </w:rPr>
        <w:t>uszkodzonej w trakcie prania na </w:t>
      </w:r>
      <w:r w:rsidRPr="00274547">
        <w:rPr>
          <w:rFonts w:ascii="Times New Roman" w:hAnsi="Times New Roman" w:cs="Times New Roman"/>
          <w:sz w:val="24"/>
          <w:szCs w:val="24"/>
          <w:lang w:val="pl-PL" w:eastAsia="en-US"/>
        </w:rPr>
        <w:t>nową, z przyczyn zależnych od Wykonawcy,</w:t>
      </w:r>
      <w:r>
        <w:rPr>
          <w:rFonts w:ascii="Times New Roman" w:hAnsi="Times New Roman" w:cs="Times New Roman"/>
          <w:sz w:val="24"/>
          <w:szCs w:val="24"/>
          <w:lang w:val="pl-PL" w:eastAsia="en-US"/>
        </w:rPr>
        <w:t xml:space="preserve"> jeśli powstałe uszkodzenia nie </w:t>
      </w:r>
      <w:r w:rsidRPr="00274547">
        <w:rPr>
          <w:rFonts w:ascii="Times New Roman" w:hAnsi="Times New Roman" w:cs="Times New Roman"/>
          <w:sz w:val="24"/>
          <w:szCs w:val="24"/>
          <w:lang w:val="pl-PL" w:eastAsia="en-US"/>
        </w:rPr>
        <w:t>kwalifikują się do jej naprawy.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poniesie koszty zakupu środ</w:t>
      </w:r>
      <w:r>
        <w:rPr>
          <w:rFonts w:ascii="Times New Roman" w:hAnsi="Times New Roman" w:cs="Times New Roman"/>
          <w:sz w:val="24"/>
          <w:szCs w:val="24"/>
          <w:lang w:val="pl-PL" w:eastAsia="en-US"/>
        </w:rPr>
        <w:t>ków czystościowych, piorących i </w:t>
      </w:r>
      <w:r w:rsidRPr="00274547">
        <w:rPr>
          <w:rFonts w:ascii="Times New Roman" w:hAnsi="Times New Roman" w:cs="Times New Roman"/>
          <w:sz w:val="24"/>
          <w:szCs w:val="24"/>
          <w:lang w:val="pl-PL" w:eastAsia="en-US"/>
        </w:rPr>
        <w:t>preparatów dezynfekcyjnych oraz worków i innych pomocy niezbędn</w:t>
      </w:r>
      <w:r>
        <w:rPr>
          <w:rFonts w:ascii="Times New Roman" w:hAnsi="Times New Roman" w:cs="Times New Roman"/>
          <w:sz w:val="24"/>
          <w:szCs w:val="24"/>
          <w:lang w:val="pl-PL" w:eastAsia="en-US"/>
        </w:rPr>
        <w:t>ych do </w:t>
      </w:r>
      <w:r w:rsidRPr="00274547">
        <w:rPr>
          <w:rFonts w:ascii="Times New Roman" w:hAnsi="Times New Roman" w:cs="Times New Roman"/>
          <w:sz w:val="24"/>
          <w:szCs w:val="24"/>
          <w:lang w:val="pl-PL" w:eastAsia="en-US"/>
        </w:rPr>
        <w:t>wykonania przedmiotu zamówienia.</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lastRenderedPageBreak/>
        <w:t>Czas wykonania usługi pralniczej nie może przekroczyć 24 godz. od momentu odbioru od Zamawiającego bielizny br</w:t>
      </w:r>
      <w:r>
        <w:rPr>
          <w:rFonts w:ascii="Times New Roman" w:hAnsi="Times New Roman" w:cs="Times New Roman"/>
          <w:sz w:val="24"/>
          <w:szCs w:val="24"/>
          <w:lang w:val="pl-PL" w:eastAsia="en-US"/>
        </w:rPr>
        <w:t>udnej do momentu przekazania do </w:t>
      </w:r>
      <w:r w:rsidRPr="00274547">
        <w:rPr>
          <w:rFonts w:ascii="Times New Roman" w:hAnsi="Times New Roman" w:cs="Times New Roman"/>
          <w:sz w:val="24"/>
          <w:szCs w:val="24"/>
          <w:lang w:val="pl-PL" w:eastAsia="en-US"/>
        </w:rPr>
        <w:t>Zamawiającego bielizny czystej.</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Przewidywana </w:t>
      </w:r>
      <w:r>
        <w:rPr>
          <w:rFonts w:ascii="Times New Roman" w:hAnsi="Times New Roman" w:cs="Times New Roman"/>
          <w:sz w:val="24"/>
          <w:szCs w:val="24"/>
          <w:lang w:val="pl-PL" w:eastAsia="en-US"/>
        </w:rPr>
        <w:t>i</w:t>
      </w:r>
      <w:r w:rsidRPr="00274547">
        <w:rPr>
          <w:rFonts w:ascii="Times New Roman" w:hAnsi="Times New Roman" w:cs="Times New Roman"/>
          <w:sz w:val="24"/>
          <w:szCs w:val="24"/>
          <w:lang w:val="pl-PL" w:eastAsia="en-US"/>
        </w:rPr>
        <w:t xml:space="preserve">lość asortymentu przeznaczonego do prania w okresie obowiązywania umowy wynosi </w:t>
      </w:r>
      <w:smartTag w:uri="urn:schemas-microsoft-com:office:smarttags" w:element="metricconverter">
        <w:smartTagPr>
          <w:attr w:name="ProductID" w:val="160 000 kg"/>
        </w:smartTagPr>
        <w:r w:rsidRPr="00274547">
          <w:rPr>
            <w:rFonts w:ascii="Times New Roman" w:hAnsi="Times New Roman" w:cs="Times New Roman"/>
            <w:sz w:val="24"/>
            <w:szCs w:val="24"/>
            <w:lang w:val="pl-PL" w:eastAsia="en-US"/>
          </w:rPr>
          <w:t>160 000 kg</w:t>
        </w:r>
      </w:smartTag>
      <w:r w:rsidRPr="00274547">
        <w:rPr>
          <w:rFonts w:ascii="Times New Roman" w:hAnsi="Times New Roman" w:cs="Times New Roman"/>
          <w:sz w:val="24"/>
          <w:szCs w:val="24"/>
          <w:lang w:val="pl-PL" w:eastAsia="en-US"/>
        </w:rPr>
        <w:t>. Ilość bielizny przeznaczonej do prania uwarunkowana jest ilością hospitalizowanych pacje</w:t>
      </w:r>
      <w:r>
        <w:rPr>
          <w:rFonts w:ascii="Times New Roman" w:hAnsi="Times New Roman" w:cs="Times New Roman"/>
          <w:sz w:val="24"/>
          <w:szCs w:val="24"/>
          <w:lang w:val="pl-PL" w:eastAsia="en-US"/>
        </w:rPr>
        <w:t>ntów i wykonywanych zabiegów, w </w:t>
      </w:r>
      <w:r w:rsidRPr="00274547">
        <w:rPr>
          <w:rFonts w:ascii="Times New Roman" w:hAnsi="Times New Roman" w:cs="Times New Roman"/>
          <w:sz w:val="24"/>
          <w:szCs w:val="24"/>
          <w:lang w:val="pl-PL" w:eastAsia="en-US"/>
        </w:rPr>
        <w:t xml:space="preserve">związku z tym przekazane do prania ilości </w:t>
      </w:r>
      <w:r>
        <w:rPr>
          <w:rFonts w:ascii="Times New Roman" w:hAnsi="Times New Roman" w:cs="Times New Roman"/>
          <w:sz w:val="24"/>
          <w:szCs w:val="24"/>
          <w:lang w:val="pl-PL" w:eastAsia="en-US"/>
        </w:rPr>
        <w:t>asortymentu mogą ulec zmianie w </w:t>
      </w:r>
      <w:r w:rsidRPr="00274547">
        <w:rPr>
          <w:rFonts w:ascii="Times New Roman" w:hAnsi="Times New Roman" w:cs="Times New Roman"/>
          <w:sz w:val="24"/>
          <w:szCs w:val="24"/>
          <w:lang w:val="pl-PL" w:eastAsia="en-US"/>
        </w:rPr>
        <w:t>trakcie realizacj</w:t>
      </w:r>
      <w:r w:rsidR="001478ED">
        <w:rPr>
          <w:rFonts w:ascii="Times New Roman" w:hAnsi="Times New Roman" w:cs="Times New Roman"/>
          <w:sz w:val="24"/>
          <w:szCs w:val="24"/>
          <w:lang w:val="pl-PL" w:eastAsia="en-US"/>
        </w:rPr>
        <w:t>i umowy. Przewidywana</w:t>
      </w:r>
      <w:r w:rsidRPr="00274547">
        <w:rPr>
          <w:rFonts w:ascii="Times New Roman" w:hAnsi="Times New Roman" w:cs="Times New Roman"/>
          <w:sz w:val="24"/>
          <w:szCs w:val="24"/>
          <w:lang w:val="pl-PL" w:eastAsia="en-US"/>
        </w:rPr>
        <w:t xml:space="preserve"> ilość poszczególnych rodzajów asortymentu w okresie trwania umowy przedstawia się następująco:</w:t>
      </w:r>
    </w:p>
    <w:p w:rsidR="000F50CC" w:rsidRPr="00274547" w:rsidRDefault="001478ED"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en-US"/>
        </w:rPr>
        <w:t xml:space="preserve">bielizna pościelowa </w:t>
      </w:r>
      <w:proofErr w:type="spellStart"/>
      <w:r>
        <w:rPr>
          <w:rFonts w:ascii="Times New Roman" w:hAnsi="Times New Roman" w:cs="Times New Roman"/>
          <w:sz w:val="24"/>
          <w:szCs w:val="24"/>
          <w:lang w:val="pl-PL" w:eastAsia="en-US"/>
        </w:rPr>
        <w:t>ogólno</w:t>
      </w:r>
      <w:r w:rsidR="000F50CC" w:rsidRPr="00274547">
        <w:rPr>
          <w:rFonts w:ascii="Times New Roman" w:hAnsi="Times New Roman" w:cs="Times New Roman"/>
          <w:sz w:val="24"/>
          <w:szCs w:val="24"/>
          <w:lang w:val="pl-PL" w:eastAsia="en-US"/>
        </w:rPr>
        <w:t>szpitalna</w:t>
      </w:r>
      <w:proofErr w:type="spellEnd"/>
      <w:r w:rsidR="000F50CC" w:rsidRPr="00274547">
        <w:rPr>
          <w:rFonts w:ascii="Times New Roman" w:hAnsi="Times New Roman" w:cs="Times New Roman"/>
          <w:sz w:val="24"/>
          <w:szCs w:val="24"/>
          <w:lang w:val="pl-PL" w:eastAsia="en-US"/>
        </w:rPr>
        <w:t xml:space="preserve"> – </w:t>
      </w:r>
      <w:smartTag w:uri="urn:schemas-microsoft-com:office:smarttags" w:element="metricconverter">
        <w:smartTagPr>
          <w:attr w:name="ProductID" w:val="75 000 kg"/>
        </w:smartTagPr>
        <w:r w:rsidR="000F50CC" w:rsidRPr="00274547">
          <w:rPr>
            <w:rFonts w:ascii="Times New Roman" w:hAnsi="Times New Roman" w:cs="Times New Roman"/>
            <w:sz w:val="24"/>
            <w:szCs w:val="24"/>
            <w:lang w:val="pl-PL" w:eastAsia="en-US"/>
          </w:rPr>
          <w:t>75 000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operacyjna – </w:t>
      </w:r>
      <w:smartTag w:uri="urn:schemas-microsoft-com:office:smarttags" w:element="metricconverter">
        <w:smartTagPr>
          <w:attr w:name="ProductID" w:val="9 000 kg"/>
        </w:smartTagPr>
        <w:r w:rsidRPr="00274547">
          <w:rPr>
            <w:rFonts w:ascii="Times New Roman" w:hAnsi="Times New Roman" w:cs="Times New Roman"/>
            <w:sz w:val="24"/>
            <w:szCs w:val="24"/>
            <w:lang w:val="pl-PL" w:eastAsia="en-US"/>
          </w:rPr>
          <w:t>9 000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skażona – </w:t>
      </w:r>
      <w:smartTag w:uri="urn:schemas-microsoft-com:office:smarttags" w:element="metricconverter">
        <w:smartTagPr>
          <w:attr w:name="ProductID" w:val="10 000 kg"/>
        </w:smartTagPr>
        <w:r w:rsidRPr="00274547">
          <w:rPr>
            <w:rFonts w:ascii="Times New Roman" w:hAnsi="Times New Roman" w:cs="Times New Roman"/>
            <w:sz w:val="24"/>
            <w:szCs w:val="24"/>
            <w:lang w:val="pl-PL" w:eastAsia="en-US"/>
          </w:rPr>
          <w:t>10 000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pieluchy i bielizna dla dzieci i niemowląt – </w:t>
      </w:r>
      <w:smartTag w:uri="urn:schemas-microsoft-com:office:smarttags" w:element="metricconverter">
        <w:smartTagPr>
          <w:attr w:name="ProductID" w:val="1000 kg"/>
        </w:smartTagPr>
        <w:r w:rsidRPr="00274547">
          <w:rPr>
            <w:rFonts w:ascii="Times New Roman" w:hAnsi="Times New Roman" w:cs="Times New Roman"/>
            <w:sz w:val="24"/>
            <w:szCs w:val="24"/>
            <w:lang w:val="pl-PL" w:eastAsia="en-US"/>
          </w:rPr>
          <w:t>1000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odzież robocza personelu medycznego – </w:t>
      </w:r>
      <w:smartTag w:uri="urn:schemas-microsoft-com:office:smarttags" w:element="metricconverter">
        <w:smartTagPr>
          <w:attr w:name="ProductID" w:val="4000 kg"/>
        </w:smartTagPr>
        <w:r w:rsidRPr="00274547">
          <w:rPr>
            <w:rFonts w:ascii="Times New Roman" w:hAnsi="Times New Roman" w:cs="Times New Roman"/>
            <w:sz w:val="24"/>
            <w:szCs w:val="24"/>
            <w:lang w:val="pl-PL" w:eastAsia="en-US"/>
          </w:rPr>
          <w:t>4000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odzież robocza personelu technicznego – </w:t>
      </w:r>
      <w:smartTag w:uri="urn:schemas-microsoft-com:office:smarttags" w:element="metricconverter">
        <w:smartTagPr>
          <w:attr w:name="ProductID" w:val="1000 kg"/>
        </w:smartTagPr>
        <w:r w:rsidRPr="00274547">
          <w:rPr>
            <w:rFonts w:ascii="Times New Roman" w:hAnsi="Times New Roman" w:cs="Times New Roman"/>
            <w:sz w:val="24"/>
            <w:szCs w:val="24"/>
            <w:lang w:val="pl-PL" w:eastAsia="en-US"/>
          </w:rPr>
          <w:t>1000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odzież szpitalna (piżamy, koszule, czapki, chustki, szlafroki itp.) – </w:t>
      </w:r>
      <w:smartTag w:uri="urn:schemas-microsoft-com:office:smarttags" w:element="metricconverter">
        <w:smartTagPr>
          <w:attr w:name="ProductID" w:val="1000 kg"/>
        </w:smartTagPr>
        <w:r w:rsidRPr="00274547">
          <w:rPr>
            <w:rFonts w:ascii="Times New Roman" w:hAnsi="Times New Roman" w:cs="Times New Roman"/>
            <w:sz w:val="24"/>
            <w:szCs w:val="24"/>
            <w:lang w:val="pl-PL" w:eastAsia="en-US"/>
          </w:rPr>
          <w:t>1000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koce, kołdry – </w:t>
      </w:r>
      <w:smartTag w:uri="urn:schemas-microsoft-com:office:smarttags" w:element="metricconverter">
        <w:smartTagPr>
          <w:attr w:name="ProductID" w:val="8 000 kg"/>
        </w:smartTagPr>
        <w:r w:rsidRPr="00274547">
          <w:rPr>
            <w:rFonts w:ascii="Times New Roman" w:hAnsi="Times New Roman" w:cs="Times New Roman"/>
            <w:sz w:val="24"/>
            <w:szCs w:val="24"/>
            <w:lang w:val="pl-PL" w:eastAsia="en-US"/>
          </w:rPr>
          <w:t>8 000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materace – </w:t>
      </w:r>
      <w:smartTag w:uri="urn:schemas-microsoft-com:office:smarttags" w:element="metricconverter">
        <w:smartTagPr>
          <w:attr w:name="ProductID" w:val="10 000 kg"/>
        </w:smartTagPr>
        <w:r w:rsidRPr="00274547">
          <w:rPr>
            <w:rFonts w:ascii="Times New Roman" w:hAnsi="Times New Roman" w:cs="Times New Roman"/>
            <w:sz w:val="24"/>
            <w:szCs w:val="24"/>
            <w:lang w:val="pl-PL" w:eastAsia="en-US"/>
          </w:rPr>
          <w:t>10 000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poduszki – </w:t>
      </w:r>
      <w:smartTag w:uri="urn:schemas-microsoft-com:office:smarttags" w:element="metricconverter">
        <w:smartTagPr>
          <w:attr w:name="ProductID" w:val="10 000 kg"/>
        </w:smartTagPr>
        <w:r w:rsidRPr="00274547">
          <w:rPr>
            <w:rFonts w:ascii="Times New Roman" w:hAnsi="Times New Roman" w:cs="Times New Roman"/>
            <w:sz w:val="24"/>
            <w:szCs w:val="24"/>
            <w:lang w:val="pl-PL" w:eastAsia="en-US"/>
          </w:rPr>
          <w:t>10 000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ścierki, </w:t>
      </w:r>
      <w:proofErr w:type="spellStart"/>
      <w:r w:rsidRPr="00274547">
        <w:rPr>
          <w:rFonts w:ascii="Times New Roman" w:hAnsi="Times New Roman" w:cs="Times New Roman"/>
          <w:sz w:val="24"/>
          <w:szCs w:val="24"/>
          <w:lang w:val="pl-PL" w:eastAsia="en-US"/>
        </w:rPr>
        <w:t>mopy</w:t>
      </w:r>
      <w:proofErr w:type="spellEnd"/>
      <w:r w:rsidRPr="00274547">
        <w:rPr>
          <w:rFonts w:ascii="Times New Roman" w:hAnsi="Times New Roman" w:cs="Times New Roman"/>
          <w:sz w:val="24"/>
          <w:szCs w:val="24"/>
          <w:lang w:val="pl-PL" w:eastAsia="en-US"/>
        </w:rPr>
        <w:t xml:space="preserve"> płaskie i sznurkowe – </w:t>
      </w:r>
      <w:smartTag w:uri="urn:schemas-microsoft-com:office:smarttags" w:element="metricconverter">
        <w:smartTagPr>
          <w:attr w:name="ProductID" w:val="30 000 kg"/>
        </w:smartTagPr>
        <w:r w:rsidRPr="00274547">
          <w:rPr>
            <w:rFonts w:ascii="Times New Roman" w:hAnsi="Times New Roman" w:cs="Times New Roman"/>
            <w:sz w:val="24"/>
            <w:szCs w:val="24"/>
            <w:lang w:val="pl-PL" w:eastAsia="en-US"/>
          </w:rPr>
          <w:t>30 000 kg</w:t>
        </w:r>
      </w:smartTag>
    </w:p>
    <w:p w:rsidR="000F50CC" w:rsidRPr="00274547" w:rsidRDefault="000F50CC" w:rsidP="007F05C2">
      <w:pPr>
        <w:widowControl/>
        <w:numPr>
          <w:ilvl w:val="0"/>
          <w:numId w:val="33"/>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obrusy, serwety, firany, zasłony, parawany, worki, pokrowce na materace itp.</w:t>
      </w:r>
      <w:r>
        <w:rPr>
          <w:rFonts w:ascii="Times New Roman" w:hAnsi="Times New Roman" w:cs="Times New Roman"/>
          <w:sz w:val="24"/>
          <w:szCs w:val="24"/>
          <w:lang w:val="pl-PL" w:eastAsia="en-US"/>
        </w:rPr>
        <w:t xml:space="preserve"> </w:t>
      </w:r>
      <w:r w:rsidRPr="00274547">
        <w:rPr>
          <w:rFonts w:ascii="Times New Roman" w:hAnsi="Times New Roman" w:cs="Times New Roman"/>
          <w:sz w:val="24"/>
          <w:szCs w:val="24"/>
          <w:lang w:val="pl-PL" w:eastAsia="en-US"/>
        </w:rPr>
        <w:t xml:space="preserve">– </w:t>
      </w:r>
      <w:smartTag w:uri="urn:schemas-microsoft-com:office:smarttags" w:element="metricconverter">
        <w:smartTagPr>
          <w:attr w:name="ProductID" w:val="1000 kg"/>
        </w:smartTagPr>
        <w:r w:rsidRPr="00274547">
          <w:rPr>
            <w:rFonts w:ascii="Times New Roman" w:hAnsi="Times New Roman" w:cs="Times New Roman"/>
            <w:sz w:val="24"/>
            <w:szCs w:val="24"/>
            <w:lang w:val="pl-PL" w:eastAsia="en-US"/>
          </w:rPr>
          <w:t>1000 kg</w:t>
        </w:r>
      </w:smartTag>
    </w:p>
    <w:p w:rsidR="000F50CC" w:rsidRPr="00274547" w:rsidRDefault="001478ED" w:rsidP="007F05C2">
      <w:pPr>
        <w:widowControl/>
        <w:suppressAutoHyphens w:val="0"/>
        <w:ind w:left="426" w:hanging="426"/>
        <w:contextualSpacing/>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en-US"/>
        </w:rPr>
        <w:t xml:space="preserve">       </w:t>
      </w:r>
      <w:r w:rsidR="000F50CC" w:rsidRPr="00274547">
        <w:rPr>
          <w:rFonts w:ascii="Times New Roman" w:hAnsi="Times New Roman" w:cs="Times New Roman"/>
          <w:sz w:val="24"/>
          <w:szCs w:val="24"/>
          <w:lang w:val="pl-PL" w:eastAsia="en-US"/>
        </w:rPr>
        <w:t>Rzeczywistą ilość bielizny do prania określać będą każdoraz</w:t>
      </w:r>
      <w:r w:rsidR="000F50CC">
        <w:rPr>
          <w:rFonts w:ascii="Times New Roman" w:hAnsi="Times New Roman" w:cs="Times New Roman"/>
          <w:sz w:val="24"/>
          <w:szCs w:val="24"/>
          <w:lang w:val="pl-PL" w:eastAsia="en-US"/>
        </w:rPr>
        <w:t>owo dokumenty wydania i </w:t>
      </w:r>
      <w:r w:rsidR="000F50CC" w:rsidRPr="00274547">
        <w:rPr>
          <w:rFonts w:ascii="Times New Roman" w:hAnsi="Times New Roman" w:cs="Times New Roman"/>
          <w:sz w:val="24"/>
          <w:szCs w:val="24"/>
          <w:lang w:val="pl-PL" w:eastAsia="en-US"/>
        </w:rPr>
        <w:t>odbioru bielizny.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ogólną kontrolę nad prawidłowością wykonywania usług pralniczych. Wykonawca zobowiązany jest do przekazywania kopii wyników badań mikrobiologicznych czystej bielizny minimum 1 raz w miesiącu.</w:t>
      </w:r>
    </w:p>
    <w:p w:rsidR="000F50CC"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musi dysponować samochodami</w:t>
      </w:r>
      <w:r>
        <w:rPr>
          <w:rFonts w:ascii="Times New Roman" w:hAnsi="Times New Roman" w:cs="Times New Roman"/>
          <w:sz w:val="24"/>
          <w:szCs w:val="24"/>
          <w:lang w:val="pl-PL" w:eastAsia="en-US"/>
        </w:rPr>
        <w:t xml:space="preserve"> dostawczymi przystosowanymi do </w:t>
      </w:r>
      <w:r w:rsidRPr="00274547">
        <w:rPr>
          <w:rFonts w:ascii="Times New Roman" w:hAnsi="Times New Roman" w:cs="Times New Roman"/>
          <w:sz w:val="24"/>
          <w:szCs w:val="24"/>
          <w:lang w:val="pl-PL" w:eastAsia="en-US"/>
        </w:rPr>
        <w:t>przewozu bielizny szpitalnej, w tym zakaźnej (</w:t>
      </w:r>
      <w:r>
        <w:rPr>
          <w:rFonts w:ascii="Times New Roman" w:hAnsi="Times New Roman" w:cs="Times New Roman"/>
          <w:sz w:val="24"/>
          <w:szCs w:val="24"/>
          <w:lang w:val="pl-PL" w:eastAsia="en-US"/>
        </w:rPr>
        <w:t>podział „czysty” i „brudny”), w </w:t>
      </w:r>
      <w:r w:rsidRPr="00274547">
        <w:rPr>
          <w:rFonts w:ascii="Times New Roman" w:hAnsi="Times New Roman" w:cs="Times New Roman"/>
          <w:sz w:val="24"/>
          <w:szCs w:val="24"/>
          <w:lang w:val="pl-PL" w:eastAsia="en-US"/>
        </w:rPr>
        <w:t>ilości zapewniającej terminowe wykonanie usługi, dla których Państwowy Inspektor  Sanitarny wydał decyzje na świadczenie usług transportowych w zakresie transportu bielizny szpitalnej.</w:t>
      </w:r>
      <w:r>
        <w:rPr>
          <w:rFonts w:ascii="Times New Roman" w:hAnsi="Times New Roman" w:cs="Times New Roman"/>
          <w:sz w:val="24"/>
          <w:szCs w:val="24"/>
          <w:lang w:val="pl-PL" w:eastAsia="en-US"/>
        </w:rPr>
        <w:t xml:space="preserve"> </w:t>
      </w:r>
    </w:p>
    <w:p w:rsidR="000F50CC" w:rsidRPr="00D21B44" w:rsidRDefault="000F50CC" w:rsidP="00D33ADE">
      <w:pPr>
        <w:widowControl/>
        <w:suppressAutoHyphens w:val="0"/>
        <w:ind w:left="426"/>
        <w:contextualSpacing/>
        <w:jc w:val="both"/>
        <w:rPr>
          <w:rFonts w:ascii="Times New Roman" w:hAnsi="Times New Roman" w:cs="Times New Roman"/>
          <w:sz w:val="24"/>
          <w:szCs w:val="24"/>
          <w:lang w:val="pl-PL" w:eastAsia="en-US"/>
        </w:rPr>
      </w:pPr>
      <w:r w:rsidRPr="00D21B44">
        <w:rPr>
          <w:rFonts w:ascii="Times New Roman" w:hAnsi="Times New Roman" w:cs="Times New Roman"/>
          <w:sz w:val="24"/>
          <w:szCs w:val="24"/>
          <w:lang w:val="pl-PL" w:eastAsia="pl-PL"/>
        </w:rPr>
        <w:t>Transport zewnętrzny tj. przywóz bielizny wypranej do Zespołu Opieki Zdrowotnej w Dąbrowie Tarnowskiej do punktu zdawczo – odbiorczego, oraz odbiór brudnej bielizny z pralni odbywać się będzie na koszt i środkiem transportu Wykonawcy.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musi dysponować urządzen</w:t>
      </w:r>
      <w:r>
        <w:rPr>
          <w:rFonts w:ascii="Times New Roman" w:hAnsi="Times New Roman" w:cs="Times New Roman"/>
          <w:sz w:val="24"/>
          <w:szCs w:val="24"/>
          <w:lang w:val="pl-PL" w:eastAsia="en-US"/>
        </w:rPr>
        <w:t>iami pralniczymi wyposażonymi w </w:t>
      </w:r>
      <w:r w:rsidRPr="00274547">
        <w:rPr>
          <w:rFonts w:ascii="Times New Roman" w:hAnsi="Times New Roman" w:cs="Times New Roman"/>
          <w:sz w:val="24"/>
          <w:szCs w:val="24"/>
          <w:lang w:val="pl-PL" w:eastAsia="en-US"/>
        </w:rPr>
        <w:t>urządzenia automatycznie dozujące środki piorące i dezynfekujące oraz innymi urządzeniami gwarantującymi należyte wykonanie usługi.</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Pralnia Wykonawcy musi posiadać pełną barierę higieniczną:</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b/>
          <w:sz w:val="24"/>
          <w:szCs w:val="24"/>
          <w:lang w:val="pl-PL" w:eastAsia="en-US"/>
        </w:rPr>
        <w:t>- strefę brudną</w:t>
      </w:r>
      <w:r w:rsidRPr="00274547">
        <w:rPr>
          <w:rFonts w:ascii="Times New Roman" w:hAnsi="Times New Roman" w:cs="Times New Roman"/>
          <w:sz w:val="24"/>
          <w:szCs w:val="24"/>
          <w:lang w:val="pl-PL" w:eastAsia="en-US"/>
        </w:rPr>
        <w:t xml:space="preserve"> – pomieszczenia do przyjmowania i składania brudnej bielizny, załadunku bielizny do pralnic, pomieszczenia do skł</w:t>
      </w:r>
      <w:r>
        <w:rPr>
          <w:rFonts w:ascii="Times New Roman" w:hAnsi="Times New Roman" w:cs="Times New Roman"/>
          <w:sz w:val="24"/>
          <w:szCs w:val="24"/>
          <w:lang w:val="pl-PL" w:eastAsia="en-US"/>
        </w:rPr>
        <w:t>adowania środków piorących i do </w:t>
      </w:r>
      <w:r w:rsidRPr="00274547">
        <w:rPr>
          <w:rFonts w:ascii="Times New Roman" w:hAnsi="Times New Roman" w:cs="Times New Roman"/>
          <w:sz w:val="24"/>
          <w:szCs w:val="24"/>
          <w:lang w:val="pl-PL" w:eastAsia="en-US"/>
        </w:rPr>
        <w:t>przygotowywania roztworów piorących,</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b/>
          <w:sz w:val="24"/>
          <w:szCs w:val="24"/>
          <w:lang w:val="pl-PL" w:eastAsia="en-US"/>
        </w:rPr>
        <w:t xml:space="preserve">- strefę czystą </w:t>
      </w:r>
      <w:r w:rsidRPr="00274547">
        <w:rPr>
          <w:rFonts w:ascii="Times New Roman" w:hAnsi="Times New Roman" w:cs="Times New Roman"/>
          <w:sz w:val="24"/>
          <w:szCs w:val="24"/>
          <w:lang w:val="pl-PL" w:eastAsia="en-US"/>
        </w:rPr>
        <w:t>– pomieszczenia do wyładunku bielizny z pralnic, suszenia, prasowania, pomieszczenia do składowania zdezynfekowanych, wypranych materiałów, pomieszczenia naprawy bielizny, pomieszczenia wydawania materiałów.</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Urządzenia pralnicze muszą być wmontowane w ścianę dzie</w:t>
      </w:r>
      <w:r>
        <w:rPr>
          <w:rFonts w:ascii="Times New Roman" w:hAnsi="Times New Roman" w:cs="Times New Roman"/>
          <w:sz w:val="24"/>
          <w:szCs w:val="24"/>
          <w:lang w:val="pl-PL" w:eastAsia="en-US"/>
        </w:rPr>
        <w:t>lącą pralnie na strefę czystą i </w:t>
      </w:r>
      <w:r w:rsidRPr="00274547">
        <w:rPr>
          <w:rFonts w:ascii="Times New Roman" w:hAnsi="Times New Roman" w:cs="Times New Roman"/>
          <w:sz w:val="24"/>
          <w:szCs w:val="24"/>
          <w:lang w:val="pl-PL" w:eastAsia="en-US"/>
        </w:rPr>
        <w:t>brudną z oddzielnymi otworami do załadowania i wyładowania materiału. Pomieszczenia pralni Wykonawcy zapewniają zachowanie bariery higienicznej tzn. całkowite wyeliminowanie stykania się bielizny czystej z brudną oraz pracowników tych stref. Wykonawca musi dysponować pojemnikami/</w:t>
      </w:r>
      <w:r>
        <w:rPr>
          <w:rFonts w:ascii="Times New Roman" w:hAnsi="Times New Roman" w:cs="Times New Roman"/>
          <w:sz w:val="24"/>
          <w:szCs w:val="24"/>
          <w:lang w:val="pl-PL" w:eastAsia="en-US"/>
        </w:rPr>
        <w:t xml:space="preserve">wózkami do transportu brudnej </w:t>
      </w:r>
      <w:r>
        <w:rPr>
          <w:rFonts w:ascii="Times New Roman" w:hAnsi="Times New Roman" w:cs="Times New Roman"/>
          <w:sz w:val="24"/>
          <w:szCs w:val="24"/>
          <w:lang w:val="pl-PL" w:eastAsia="en-US"/>
        </w:rPr>
        <w:lastRenderedPageBreak/>
        <w:t>i </w:t>
      </w:r>
      <w:r w:rsidRPr="00274547">
        <w:rPr>
          <w:rFonts w:ascii="Times New Roman" w:hAnsi="Times New Roman" w:cs="Times New Roman"/>
          <w:sz w:val="24"/>
          <w:szCs w:val="24"/>
          <w:lang w:val="pl-PL" w:eastAsia="en-US"/>
        </w:rPr>
        <w:t>czystej bielizny w ilości zapewniającej prawidłową dystrybucję, spełniającymi wymogi sanitarno- epidemiologiczne.</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musi dysponować komorą do dezynfekcj</w:t>
      </w:r>
      <w:r>
        <w:rPr>
          <w:rFonts w:ascii="Times New Roman" w:hAnsi="Times New Roman" w:cs="Times New Roman"/>
          <w:sz w:val="24"/>
          <w:szCs w:val="24"/>
          <w:lang w:val="pl-PL" w:eastAsia="en-US"/>
        </w:rPr>
        <w:t>i (z wbudowanym rejestratorem i </w:t>
      </w:r>
      <w:r w:rsidRPr="00274547">
        <w:rPr>
          <w:rFonts w:ascii="Times New Roman" w:hAnsi="Times New Roman" w:cs="Times New Roman"/>
          <w:sz w:val="24"/>
          <w:szCs w:val="24"/>
          <w:lang w:val="pl-PL" w:eastAsia="en-US"/>
        </w:rPr>
        <w:t>drukarką parametrów) do dezynfekcji materacy, poduszek i kołder.</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Wykonawca ponosi pełną odpowiedzialność za powierzoną  bieliznę od momentu odebrania jej z magazynu bielizny brudnej do czasu </w:t>
      </w:r>
      <w:r>
        <w:rPr>
          <w:rFonts w:ascii="Times New Roman" w:hAnsi="Times New Roman" w:cs="Times New Roman"/>
          <w:sz w:val="24"/>
          <w:szCs w:val="24"/>
          <w:lang w:val="pl-PL" w:eastAsia="en-US"/>
        </w:rPr>
        <w:t>przekazania czystej bielizny do </w:t>
      </w:r>
      <w:r w:rsidRPr="00274547">
        <w:rPr>
          <w:rFonts w:ascii="Times New Roman" w:hAnsi="Times New Roman" w:cs="Times New Roman"/>
          <w:sz w:val="24"/>
          <w:szCs w:val="24"/>
          <w:lang w:val="pl-PL" w:eastAsia="en-US"/>
        </w:rPr>
        <w:t>magazynu bielizny czystej.</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prawo reklamacji dotyczącej jak</w:t>
      </w:r>
      <w:r>
        <w:rPr>
          <w:rFonts w:ascii="Times New Roman" w:hAnsi="Times New Roman" w:cs="Times New Roman"/>
          <w:sz w:val="24"/>
          <w:szCs w:val="24"/>
          <w:lang w:val="pl-PL" w:eastAsia="en-US"/>
        </w:rPr>
        <w:t xml:space="preserve">ości i ilości pranej bielizny </w:t>
      </w:r>
      <w:r w:rsidRPr="00EE2E4D">
        <w:rPr>
          <w:rFonts w:ascii="Times New Roman" w:hAnsi="Times New Roman" w:cs="Times New Roman"/>
          <w:sz w:val="24"/>
          <w:szCs w:val="24"/>
          <w:lang w:val="pl-PL" w:eastAsia="en-US"/>
        </w:rPr>
        <w:t xml:space="preserve">– zgodnie z zapisami </w:t>
      </w:r>
      <w:r w:rsidRPr="00EE2E4D">
        <w:rPr>
          <w:rFonts w:ascii="Times New Roman" w:hAnsi="Times New Roman" w:cs="Times New Roman"/>
          <w:b/>
          <w:bCs/>
          <w:sz w:val="24"/>
          <w:szCs w:val="24"/>
          <w:lang w:val="pl-PL" w:eastAsia="pl-PL"/>
        </w:rPr>
        <w:t xml:space="preserve">§ </w:t>
      </w:r>
      <w:r w:rsidRPr="00EE2E4D">
        <w:rPr>
          <w:rFonts w:ascii="Times New Roman" w:hAnsi="Times New Roman" w:cs="Times New Roman"/>
          <w:sz w:val="24"/>
          <w:szCs w:val="24"/>
          <w:lang w:val="pl-PL" w:eastAsia="en-US"/>
        </w:rPr>
        <w:t>4 umowy.</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prawo do przeprowadzenia niezapowiedzianych wizytacji/kontroli obiektu pralni, w której świadczone będą przez Wykonawcę usługi stanowiące przedmiot niniejszej umowy, w celu zweryfikowania spełnienia przez Wykonawcę wymogów zawartych w umow</w:t>
      </w:r>
      <w:r>
        <w:rPr>
          <w:rFonts w:ascii="Times New Roman" w:hAnsi="Times New Roman" w:cs="Times New Roman"/>
          <w:sz w:val="24"/>
          <w:szCs w:val="24"/>
          <w:lang w:val="pl-PL" w:eastAsia="en-US"/>
        </w:rPr>
        <w:t>ie oraz ofercie przetargowej. Z </w:t>
      </w:r>
      <w:r w:rsidRPr="00274547">
        <w:rPr>
          <w:rFonts w:ascii="Times New Roman" w:hAnsi="Times New Roman" w:cs="Times New Roman"/>
          <w:sz w:val="24"/>
          <w:szCs w:val="24"/>
          <w:lang w:val="pl-PL" w:eastAsia="en-US"/>
        </w:rPr>
        <w:t>wizytacji/kontroli sporządzony będzie protokół, po j</w:t>
      </w:r>
      <w:r>
        <w:rPr>
          <w:rFonts w:ascii="Times New Roman" w:hAnsi="Times New Roman" w:cs="Times New Roman"/>
          <w:sz w:val="24"/>
          <w:szCs w:val="24"/>
          <w:lang w:val="pl-PL" w:eastAsia="en-US"/>
        </w:rPr>
        <w:t>ednym egzemplarzu dla każdej ze </w:t>
      </w:r>
      <w:r w:rsidRPr="00274547">
        <w:rPr>
          <w:rFonts w:ascii="Times New Roman" w:hAnsi="Times New Roman" w:cs="Times New Roman"/>
          <w:sz w:val="24"/>
          <w:szCs w:val="24"/>
          <w:lang w:val="pl-PL" w:eastAsia="en-US"/>
        </w:rPr>
        <w:t xml:space="preserve">stron. </w:t>
      </w:r>
    </w:p>
    <w:p w:rsidR="000F50CC" w:rsidRPr="00274547"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prawo do wykonania własnych wymazów czystościowych w chwili dostarczenia bielizny do magazynu Zamaw</w:t>
      </w:r>
      <w:r>
        <w:rPr>
          <w:rFonts w:ascii="Times New Roman" w:hAnsi="Times New Roman" w:cs="Times New Roman"/>
          <w:sz w:val="24"/>
          <w:szCs w:val="24"/>
          <w:lang w:val="pl-PL" w:eastAsia="en-US"/>
        </w:rPr>
        <w:t>iającego, w </w:t>
      </w:r>
      <w:r w:rsidRPr="00274547">
        <w:rPr>
          <w:rFonts w:ascii="Times New Roman" w:hAnsi="Times New Roman" w:cs="Times New Roman"/>
          <w:sz w:val="24"/>
          <w:szCs w:val="24"/>
          <w:lang w:val="pl-PL" w:eastAsia="en-US"/>
        </w:rPr>
        <w:t>obecności pracownika wykonawcy i na jego koszt w razie nieprawidłowych wyników.</w:t>
      </w:r>
    </w:p>
    <w:p w:rsidR="000F50CC" w:rsidRDefault="000F50CC" w:rsidP="007F05C2">
      <w:pPr>
        <w:widowControl/>
        <w:numPr>
          <w:ilvl w:val="0"/>
          <w:numId w:val="35"/>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sytuacjach nieprzewidzianej potrzeby pilnego dostarczenia czystego asortymentu (wypadek zbiorowy, epidemia itp.) Wykonawca dostarcz</w:t>
      </w:r>
      <w:r>
        <w:rPr>
          <w:rFonts w:ascii="Times New Roman" w:hAnsi="Times New Roman" w:cs="Times New Roman"/>
          <w:sz w:val="24"/>
          <w:szCs w:val="24"/>
          <w:lang w:val="pl-PL" w:eastAsia="en-US"/>
        </w:rPr>
        <w:t>y bieliznę w ciągu 12 godzin od </w:t>
      </w:r>
      <w:r w:rsidRPr="00274547">
        <w:rPr>
          <w:rFonts w:ascii="Times New Roman" w:hAnsi="Times New Roman" w:cs="Times New Roman"/>
          <w:sz w:val="24"/>
          <w:szCs w:val="24"/>
          <w:lang w:val="pl-PL" w:eastAsia="en-US"/>
        </w:rPr>
        <w:t>powiadomienia (faksem, droga e-mail).</w:t>
      </w:r>
    </w:p>
    <w:p w:rsidR="000F50CC" w:rsidRPr="00736CC2" w:rsidRDefault="000F50CC" w:rsidP="00736CC2">
      <w:pPr>
        <w:widowControl/>
        <w:suppressAutoHyphens w:val="0"/>
        <w:contextualSpacing/>
        <w:jc w:val="both"/>
        <w:rPr>
          <w:rFonts w:ascii="Times New Roman" w:hAnsi="Times New Roman" w:cs="Times New Roman"/>
          <w:sz w:val="10"/>
          <w:szCs w:val="10"/>
          <w:lang w:val="pl-PL" w:eastAsia="en-US"/>
        </w:rPr>
      </w:pPr>
    </w:p>
    <w:p w:rsidR="000F50CC" w:rsidRPr="005637D7" w:rsidRDefault="000F50CC" w:rsidP="00736CC2">
      <w:pPr>
        <w:pStyle w:val="Akapitzlist"/>
        <w:widowControl/>
        <w:numPr>
          <w:ilvl w:val="0"/>
          <w:numId w:val="20"/>
        </w:numPr>
        <w:tabs>
          <w:tab w:val="clear" w:pos="720"/>
        </w:tabs>
        <w:suppressAutoHyphens w:val="0"/>
        <w:ind w:left="426" w:hanging="426"/>
        <w:jc w:val="both"/>
        <w:rPr>
          <w:rFonts w:ascii="Times New Roman" w:hAnsi="Times New Roman" w:cs="Times New Roman"/>
          <w:sz w:val="24"/>
          <w:szCs w:val="24"/>
          <w:lang w:val="pl-PL" w:eastAsia="en-US"/>
        </w:rPr>
      </w:pPr>
      <w:r w:rsidRPr="005637D7">
        <w:rPr>
          <w:rFonts w:ascii="Times New Roman" w:hAnsi="Times New Roman" w:cs="Times New Roman"/>
          <w:sz w:val="24"/>
          <w:szCs w:val="24"/>
          <w:lang w:val="pl-PL" w:eastAsia="en-US"/>
        </w:rPr>
        <w:t>Nazwy i kody dotyczące przedmiotu zamówienia określone we Wspólnym Słowniku Zamówień Publicznych CPV: 98.31.00.00-9 Usługi prania i czyszczenia na sucho.</w:t>
      </w:r>
    </w:p>
    <w:p w:rsidR="000F50CC" w:rsidRPr="00AC014B" w:rsidRDefault="000F50CC" w:rsidP="00EB7D15">
      <w:pPr>
        <w:jc w:val="both"/>
        <w:rPr>
          <w:rFonts w:ascii="Times New Roman" w:hAnsi="Times New Roman" w:cs="Times New Roman"/>
          <w:color w:val="FF0000"/>
          <w:sz w:val="12"/>
          <w:szCs w:val="12"/>
          <w:lang w:val="pl-PL"/>
        </w:rPr>
      </w:pPr>
    </w:p>
    <w:p w:rsidR="000F50CC" w:rsidRDefault="000F50CC" w:rsidP="00EB7D15">
      <w:pPr>
        <w:jc w:val="both"/>
        <w:rPr>
          <w:rFonts w:ascii="Times New Roman" w:hAnsi="Times New Roman" w:cs="Times New Roman"/>
          <w:sz w:val="12"/>
          <w:szCs w:val="12"/>
          <w:lang w:val="pl-PL"/>
        </w:rPr>
      </w:pPr>
    </w:p>
    <w:p w:rsidR="000F50CC" w:rsidRPr="005577A2" w:rsidRDefault="000F50CC" w:rsidP="00EB7D15">
      <w:pPr>
        <w:jc w:val="both"/>
        <w:rPr>
          <w:rFonts w:ascii="Times New Roman" w:hAnsi="Times New Roman" w:cs="Times New Roman"/>
          <w:sz w:val="12"/>
          <w:szCs w:val="12"/>
          <w:lang w:val="pl-PL"/>
        </w:rPr>
      </w:pPr>
    </w:p>
    <w:p w:rsidR="000F50CC" w:rsidRPr="00AE2F70" w:rsidRDefault="000F50CC" w:rsidP="00EB7D15">
      <w:pPr>
        <w:jc w:val="both"/>
        <w:rPr>
          <w:rFonts w:ascii="Times New Roman" w:hAnsi="Times New Roman" w:cs="Times New Roman"/>
          <w:b/>
          <w:sz w:val="24"/>
          <w:szCs w:val="24"/>
          <w:lang w:val="pl-PL"/>
        </w:rPr>
      </w:pPr>
      <w:r w:rsidRPr="00AE2F70">
        <w:rPr>
          <w:rFonts w:ascii="Times New Roman" w:hAnsi="Times New Roman" w:cs="Times New Roman"/>
          <w:b/>
          <w:sz w:val="24"/>
          <w:szCs w:val="24"/>
          <w:lang w:val="pl-PL"/>
        </w:rPr>
        <w:t>IV. TERMIN WYKONYWANIA ZAMÓWIENIA:</w:t>
      </w:r>
    </w:p>
    <w:p w:rsidR="000F50CC" w:rsidRPr="00340327" w:rsidRDefault="000F50CC" w:rsidP="00EB7D15">
      <w:pPr>
        <w:jc w:val="both"/>
        <w:rPr>
          <w:rFonts w:ascii="Times New Roman" w:hAnsi="Times New Roman" w:cs="Times New Roman"/>
          <w:sz w:val="24"/>
          <w:szCs w:val="24"/>
          <w:lang w:val="pl-PL"/>
        </w:rPr>
      </w:pPr>
      <w:r w:rsidRPr="00340327">
        <w:rPr>
          <w:rFonts w:ascii="Times New Roman" w:hAnsi="Times New Roman" w:cs="Times New Roman"/>
          <w:sz w:val="24"/>
          <w:szCs w:val="24"/>
          <w:lang w:val="pl-PL"/>
        </w:rPr>
        <w:t xml:space="preserve">Sukcesywnie przez </w:t>
      </w:r>
      <w:r>
        <w:rPr>
          <w:rFonts w:ascii="Times New Roman" w:hAnsi="Times New Roman" w:cs="Times New Roman"/>
          <w:sz w:val="24"/>
          <w:szCs w:val="24"/>
          <w:lang w:val="pl-PL"/>
        </w:rPr>
        <w:t>12</w:t>
      </w:r>
      <w:r w:rsidRPr="00340327">
        <w:rPr>
          <w:rFonts w:ascii="Times New Roman" w:hAnsi="Times New Roman" w:cs="Times New Roman"/>
          <w:sz w:val="24"/>
          <w:szCs w:val="24"/>
          <w:lang w:val="pl-PL"/>
        </w:rPr>
        <w:t xml:space="preserve"> miesi</w:t>
      </w:r>
      <w:r>
        <w:rPr>
          <w:rFonts w:ascii="Times New Roman" w:hAnsi="Times New Roman" w:cs="Times New Roman"/>
          <w:sz w:val="24"/>
          <w:szCs w:val="24"/>
          <w:lang w:val="pl-PL"/>
        </w:rPr>
        <w:t>ęcy</w:t>
      </w:r>
      <w:r w:rsidRPr="00340327">
        <w:rPr>
          <w:rFonts w:ascii="Times New Roman" w:hAnsi="Times New Roman" w:cs="Times New Roman"/>
          <w:sz w:val="24"/>
          <w:szCs w:val="24"/>
          <w:lang w:val="pl-PL"/>
        </w:rPr>
        <w:t>.</w:t>
      </w:r>
    </w:p>
    <w:p w:rsidR="000F50CC" w:rsidRDefault="000F50CC" w:rsidP="00EB7D15">
      <w:pPr>
        <w:widowControl/>
        <w:suppressAutoHyphens w:val="0"/>
        <w:autoSpaceDE w:val="0"/>
        <w:jc w:val="both"/>
        <w:rPr>
          <w:rFonts w:ascii="Times New Roman" w:hAnsi="Times New Roman" w:cs="Times New Roman"/>
          <w:sz w:val="24"/>
          <w:szCs w:val="24"/>
          <w:lang w:val="pl-PL"/>
        </w:rPr>
      </w:pPr>
    </w:p>
    <w:p w:rsidR="000F50CC" w:rsidRPr="00B1177C" w:rsidRDefault="000F50CC" w:rsidP="00B1177C">
      <w:pPr>
        <w:jc w:val="both"/>
        <w:rPr>
          <w:rFonts w:ascii="Times New Roman" w:hAnsi="Times New Roman" w:cs="Times New Roman"/>
          <w:b/>
          <w:sz w:val="24"/>
          <w:szCs w:val="24"/>
          <w:lang w:val="pl-PL"/>
        </w:rPr>
      </w:pPr>
      <w:r w:rsidRPr="00B1177C">
        <w:rPr>
          <w:rFonts w:ascii="Times New Roman" w:hAnsi="Times New Roman" w:cs="Times New Roman"/>
          <w:b/>
          <w:sz w:val="24"/>
          <w:szCs w:val="24"/>
          <w:lang w:val="pl-PL"/>
        </w:rPr>
        <w:t>V. WARUNKI UDZIAŁU W POSTĘPOWANIU ORAZ OPIS SPOSOBU DOKONYWANIA OCENY SPEŁANIENIA TYCH WARUNKÓW:</w:t>
      </w:r>
    </w:p>
    <w:p w:rsidR="000F50CC" w:rsidRPr="00B1177C" w:rsidRDefault="000F50CC" w:rsidP="00B1177C">
      <w:pPr>
        <w:jc w:val="both"/>
        <w:rPr>
          <w:rFonts w:ascii="Times New Roman" w:hAnsi="Times New Roman" w:cs="Times New Roman"/>
          <w:b/>
          <w:sz w:val="24"/>
          <w:szCs w:val="24"/>
          <w:u w:val="single"/>
        </w:rPr>
      </w:pPr>
      <w:r w:rsidRPr="00B1177C">
        <w:rPr>
          <w:rFonts w:ascii="Times New Roman" w:hAnsi="Times New Roman" w:cs="Times New Roman"/>
          <w:b/>
          <w:sz w:val="24"/>
          <w:szCs w:val="24"/>
          <w:u w:val="single"/>
        </w:rPr>
        <w:t xml:space="preserve">W </w:t>
      </w:r>
      <w:proofErr w:type="spellStart"/>
      <w:r w:rsidRPr="00B1177C">
        <w:rPr>
          <w:rFonts w:ascii="Times New Roman" w:hAnsi="Times New Roman" w:cs="Times New Roman"/>
          <w:b/>
          <w:sz w:val="24"/>
          <w:szCs w:val="24"/>
          <w:u w:val="single"/>
        </w:rPr>
        <w:t>postępowaniu</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mogą</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wziąć</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udział</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Wykonawcy</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którzy</w:t>
      </w:r>
      <w:proofErr w:type="spellEnd"/>
      <w:r w:rsidRPr="00B1177C">
        <w:rPr>
          <w:rFonts w:ascii="Times New Roman" w:hAnsi="Times New Roman" w:cs="Times New Roman"/>
          <w:b/>
          <w:sz w:val="24"/>
          <w:szCs w:val="24"/>
          <w:u w:val="single"/>
        </w:rPr>
        <w:t>:</w:t>
      </w:r>
    </w:p>
    <w:p w:rsidR="000F50CC" w:rsidRPr="00B1177C" w:rsidRDefault="000F50CC" w:rsidP="00B1177C">
      <w:pPr>
        <w:ind w:left="357" w:hanging="360"/>
        <w:rPr>
          <w:rFonts w:ascii="Times New Roman" w:hAnsi="Times New Roman"/>
          <w:sz w:val="24"/>
          <w:szCs w:val="24"/>
          <w:lang w:val="pl-PL"/>
        </w:rPr>
      </w:pPr>
      <w:r w:rsidRPr="00B1177C">
        <w:rPr>
          <w:rFonts w:ascii="Times New Roman" w:hAnsi="Times New Roman"/>
          <w:sz w:val="24"/>
          <w:szCs w:val="24"/>
          <w:lang w:val="pl-PL"/>
        </w:rPr>
        <w:t>1. O udzielenie zamówienia mogą ubiegać się Wykonawcy, którzy:</w:t>
      </w:r>
    </w:p>
    <w:p w:rsidR="000F50CC" w:rsidRPr="00B1177C" w:rsidRDefault="000F50CC" w:rsidP="00B1177C">
      <w:pPr>
        <w:ind w:left="357"/>
        <w:rPr>
          <w:rFonts w:ascii="Times New Roman" w:hAnsi="Times New Roman"/>
          <w:sz w:val="24"/>
          <w:szCs w:val="24"/>
          <w:lang w:val="pl-PL"/>
        </w:rPr>
      </w:pPr>
      <w:r w:rsidRPr="00B1177C">
        <w:rPr>
          <w:rFonts w:ascii="Times New Roman" w:hAnsi="Times New Roman"/>
          <w:sz w:val="24"/>
          <w:szCs w:val="24"/>
          <w:lang w:val="pl-PL"/>
        </w:rPr>
        <w:t>a)   nie podlegają wykluczeniu;</w:t>
      </w:r>
    </w:p>
    <w:p w:rsidR="000F50CC" w:rsidRPr="00B1177C" w:rsidRDefault="000F50CC" w:rsidP="00B1177C">
      <w:pPr>
        <w:ind w:left="426" w:hanging="66"/>
        <w:jc w:val="both"/>
        <w:rPr>
          <w:rFonts w:ascii="Times New Roman" w:hAnsi="Times New Roman"/>
          <w:sz w:val="24"/>
          <w:szCs w:val="24"/>
          <w:lang w:val="pl-PL"/>
        </w:rPr>
      </w:pPr>
      <w:r w:rsidRPr="00B1177C">
        <w:rPr>
          <w:rFonts w:ascii="Times New Roman" w:hAnsi="Times New Roman"/>
          <w:sz w:val="24"/>
          <w:szCs w:val="24"/>
          <w:lang w:val="pl-PL"/>
        </w:rPr>
        <w:t>b) spełniają warunki udziału w postępowaniu, o ile zostały one określone przez zamawiającego w ogłoszeniu o zamówieniu i SIWZ.</w:t>
      </w:r>
    </w:p>
    <w:p w:rsidR="000F50CC" w:rsidRPr="00B1177C" w:rsidRDefault="000F50CC" w:rsidP="00B1177C">
      <w:pPr>
        <w:ind w:firstLine="360"/>
        <w:jc w:val="both"/>
        <w:rPr>
          <w:rFonts w:ascii="Times New Roman" w:hAnsi="Times New Roman"/>
          <w:sz w:val="6"/>
          <w:szCs w:val="6"/>
          <w:lang w:val="pl-PL"/>
        </w:rPr>
      </w:pPr>
    </w:p>
    <w:p w:rsidR="000F50CC" w:rsidRPr="00B1177C" w:rsidRDefault="000F50CC" w:rsidP="00B1177C">
      <w:pPr>
        <w:widowControl/>
        <w:numPr>
          <w:ilvl w:val="1"/>
          <w:numId w:val="36"/>
        </w:numPr>
        <w:autoSpaceDE w:val="0"/>
        <w:jc w:val="both"/>
        <w:rPr>
          <w:rFonts w:ascii="Times New Roman" w:hAnsi="Times New Roman"/>
          <w:sz w:val="24"/>
          <w:szCs w:val="24"/>
          <w:lang w:val="pl-PL"/>
        </w:rPr>
      </w:pPr>
      <w:r w:rsidRPr="00B1177C">
        <w:rPr>
          <w:rFonts w:ascii="Times New Roman" w:hAnsi="Times New Roman"/>
          <w:sz w:val="24"/>
          <w:szCs w:val="24"/>
          <w:lang w:val="pl-PL"/>
        </w:rPr>
        <w:t>O udzielenie zamówienia mogą ubiegać się Wykonawcy, którzy spełniają warunki, dotyczące:</w:t>
      </w:r>
    </w:p>
    <w:p w:rsidR="000F50CC" w:rsidRPr="00B1177C" w:rsidRDefault="000F50CC" w:rsidP="00B1177C">
      <w:pPr>
        <w:jc w:val="both"/>
        <w:rPr>
          <w:rFonts w:ascii="Times New Roman" w:hAnsi="Times New Roman"/>
          <w:sz w:val="10"/>
          <w:szCs w:val="10"/>
          <w:lang w:val="pl-PL"/>
        </w:rPr>
      </w:pPr>
    </w:p>
    <w:p w:rsidR="000F50CC" w:rsidRPr="00B1177C" w:rsidRDefault="000F50CC" w:rsidP="00B1177C">
      <w:pPr>
        <w:jc w:val="both"/>
        <w:rPr>
          <w:rFonts w:ascii="Times New Roman" w:hAnsi="Times New Roman"/>
          <w:sz w:val="24"/>
          <w:szCs w:val="24"/>
          <w:lang w:val="pl-PL"/>
        </w:rPr>
      </w:pPr>
      <w:r w:rsidRPr="00B1177C">
        <w:rPr>
          <w:rFonts w:ascii="Times New Roman" w:hAnsi="Times New Roman"/>
          <w:sz w:val="24"/>
          <w:szCs w:val="24"/>
          <w:lang w:val="pl-PL"/>
        </w:rPr>
        <w:t>1) kompetencji lub uprawnień do prowadzenia określone</w:t>
      </w:r>
      <w:r>
        <w:rPr>
          <w:rFonts w:ascii="Times New Roman" w:hAnsi="Times New Roman"/>
          <w:sz w:val="24"/>
          <w:szCs w:val="24"/>
          <w:lang w:val="pl-PL"/>
        </w:rPr>
        <w:t>j działalności zawodowej, o ile </w:t>
      </w:r>
      <w:r w:rsidRPr="00B1177C">
        <w:rPr>
          <w:rFonts w:ascii="Times New Roman" w:hAnsi="Times New Roman"/>
          <w:sz w:val="24"/>
          <w:szCs w:val="24"/>
          <w:lang w:val="pl-PL"/>
        </w:rPr>
        <w:t>wynika to z odrębnych przepisów - Zamawiający nie wyznacza szczegółowego warunku w tym zakresie;</w:t>
      </w:r>
    </w:p>
    <w:p w:rsidR="000F50CC" w:rsidRPr="00B1177C" w:rsidRDefault="000F50CC" w:rsidP="00B1177C">
      <w:pPr>
        <w:jc w:val="both"/>
        <w:rPr>
          <w:rFonts w:ascii="Times New Roman" w:hAnsi="Times New Roman"/>
          <w:sz w:val="6"/>
          <w:szCs w:val="6"/>
          <w:lang w:val="pl-PL"/>
        </w:rPr>
      </w:pPr>
    </w:p>
    <w:p w:rsidR="000F50CC" w:rsidRPr="001478ED" w:rsidRDefault="000F50CC" w:rsidP="001478ED">
      <w:pPr>
        <w:jc w:val="both"/>
        <w:rPr>
          <w:rFonts w:ascii="Times New Roman" w:hAnsi="Times New Roman"/>
          <w:sz w:val="24"/>
          <w:szCs w:val="24"/>
          <w:lang w:val="pl-PL"/>
        </w:rPr>
      </w:pPr>
      <w:r w:rsidRPr="00733B4B">
        <w:rPr>
          <w:rFonts w:ascii="Times New Roman" w:hAnsi="Times New Roman"/>
          <w:sz w:val="24"/>
          <w:szCs w:val="24"/>
          <w:lang w:val="pl-PL"/>
        </w:rPr>
        <w:t xml:space="preserve">sytuacji ekonomicznej lub finansowej - </w:t>
      </w:r>
      <w:r w:rsidR="00733B4B" w:rsidRPr="00B1177C">
        <w:rPr>
          <w:rFonts w:ascii="Times New Roman" w:hAnsi="Times New Roman"/>
          <w:sz w:val="24"/>
          <w:szCs w:val="24"/>
          <w:lang w:val="pl-PL"/>
        </w:rPr>
        <w:t>Zamawiający nie wyznacza szczegółowego warunku w tym zakresie;</w:t>
      </w:r>
    </w:p>
    <w:p w:rsidR="00733B4B" w:rsidRDefault="000F50CC" w:rsidP="00B1177C">
      <w:pPr>
        <w:jc w:val="both"/>
        <w:rPr>
          <w:rFonts w:ascii="Times New Roman" w:hAnsi="Times New Roman"/>
          <w:sz w:val="24"/>
          <w:szCs w:val="24"/>
          <w:lang w:val="pl-PL"/>
        </w:rPr>
      </w:pPr>
      <w:r>
        <w:rPr>
          <w:rFonts w:ascii="Times New Roman" w:hAnsi="Times New Roman"/>
          <w:sz w:val="24"/>
          <w:szCs w:val="24"/>
          <w:lang w:val="pl-PL"/>
        </w:rPr>
        <w:t>3</w:t>
      </w:r>
      <w:r w:rsidRPr="00B1177C">
        <w:rPr>
          <w:rFonts w:ascii="Times New Roman" w:hAnsi="Times New Roman"/>
          <w:sz w:val="24"/>
          <w:szCs w:val="24"/>
          <w:lang w:val="pl-PL"/>
        </w:rPr>
        <w:t xml:space="preserve">) zdolności technicznej lub zawodowej </w:t>
      </w:r>
      <w:r w:rsidR="001D5A17" w:rsidRPr="00B1177C">
        <w:rPr>
          <w:rFonts w:ascii="Times New Roman" w:hAnsi="Times New Roman"/>
          <w:sz w:val="24"/>
          <w:szCs w:val="24"/>
          <w:lang w:val="pl-PL"/>
        </w:rPr>
        <w:t xml:space="preserve">- </w:t>
      </w:r>
      <w:r w:rsidR="00733B4B" w:rsidRPr="00733B4B">
        <w:rPr>
          <w:rFonts w:ascii="Times New Roman" w:hAnsi="Times New Roman"/>
          <w:sz w:val="24"/>
          <w:szCs w:val="24"/>
          <w:lang w:val="pl-PL"/>
        </w:rPr>
        <w:t>Zamawiający uzna warunek za spełniony jeżeli Wykonawca.</w:t>
      </w:r>
    </w:p>
    <w:p w:rsidR="000F50CC" w:rsidRPr="001478ED" w:rsidRDefault="000F50CC" w:rsidP="00B1177C">
      <w:pPr>
        <w:jc w:val="both"/>
        <w:rPr>
          <w:rFonts w:ascii="Times New Roman" w:hAnsi="Times New Roman" w:cs="Times New Roman"/>
          <w:sz w:val="24"/>
          <w:szCs w:val="24"/>
          <w:lang w:val="pl-PL"/>
        </w:rPr>
      </w:pPr>
      <w:r w:rsidRPr="00B1177C">
        <w:rPr>
          <w:rFonts w:ascii="Times New Roman" w:hAnsi="Times New Roman" w:cs="Times New Roman"/>
          <w:sz w:val="24"/>
          <w:szCs w:val="24"/>
          <w:lang w:val="pl-PL"/>
        </w:rPr>
        <w:t>a</w:t>
      </w:r>
      <w:r w:rsidRPr="001478ED">
        <w:rPr>
          <w:rFonts w:ascii="Times New Roman" w:hAnsi="Times New Roman" w:cs="Times New Roman"/>
          <w:sz w:val="24"/>
          <w:szCs w:val="24"/>
          <w:lang w:val="pl-PL"/>
        </w:rPr>
        <w:t xml:space="preserve">) </w:t>
      </w:r>
      <w:r w:rsidRPr="001478ED">
        <w:rPr>
          <w:rFonts w:ascii="Times New Roman" w:hAnsi="Times New Roman"/>
          <w:sz w:val="24"/>
          <w:szCs w:val="24"/>
          <w:lang w:val="pl-PL"/>
        </w:rPr>
        <w:t>przedstawi</w:t>
      </w:r>
      <w:r w:rsidRPr="001478ED">
        <w:rPr>
          <w:rFonts w:ascii="Times New Roman" w:hAnsi="Times New Roman" w:cs="Times New Roman"/>
          <w:sz w:val="24"/>
          <w:szCs w:val="24"/>
          <w:lang w:val="pl-PL"/>
        </w:rPr>
        <w:t xml:space="preserve">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w:t>
      </w:r>
      <w:r w:rsidRPr="001478ED">
        <w:rPr>
          <w:rFonts w:ascii="Times New Roman" w:hAnsi="Times New Roman" w:cs="Times New Roman"/>
          <w:sz w:val="24"/>
          <w:szCs w:val="24"/>
          <w:lang w:val="pl-PL"/>
        </w:rPr>
        <w:lastRenderedPageBreak/>
        <w:t>lub są wykonywane należycie – min 2 usługi</w:t>
      </w:r>
      <w:r w:rsidRPr="001478ED">
        <w:rPr>
          <w:rFonts w:ascii="Times New Roman" w:hAnsi="Times New Roman" w:cs="Times New Roman"/>
          <w:iCs/>
          <w:sz w:val="24"/>
          <w:szCs w:val="24"/>
          <w:lang w:val="pl-PL"/>
        </w:rPr>
        <w:t xml:space="preserve"> o wartości minimum 300 000,00 zł każda</w:t>
      </w:r>
      <w:r w:rsidRPr="001478ED">
        <w:rPr>
          <w:rFonts w:ascii="Times New Roman" w:hAnsi="Times New Roman" w:cs="Times New Roman"/>
          <w:sz w:val="24"/>
          <w:szCs w:val="24"/>
          <w:lang w:val="pl-PL"/>
        </w:rPr>
        <w:t xml:space="preserve"> odpowiadające przedmiotowi zamówienia - zał. nr 6 do SIWZ</w:t>
      </w:r>
    </w:p>
    <w:p w:rsidR="000F50CC" w:rsidRPr="001478ED" w:rsidRDefault="000F50CC" w:rsidP="00B1177C">
      <w:pPr>
        <w:jc w:val="both"/>
        <w:rPr>
          <w:rFonts w:ascii="Times New Roman" w:hAnsi="Times New Roman" w:cs="Times New Roman"/>
          <w:sz w:val="24"/>
          <w:szCs w:val="24"/>
          <w:lang w:val="pl-PL"/>
        </w:rPr>
      </w:pPr>
      <w:r w:rsidRPr="001478ED">
        <w:rPr>
          <w:rFonts w:ascii="Times New Roman" w:hAnsi="Times New Roman" w:cs="Times New Roman"/>
          <w:sz w:val="24"/>
          <w:szCs w:val="24"/>
          <w:lang w:val="pl-PL"/>
        </w:rPr>
        <w:t>b) wykaże, że dysponuje środkami transportu zgodnie z obowiązującymi przepisami odbioru i dowozu bielizny szpitalnej - zał. nr 2 do SIWZ</w:t>
      </w:r>
    </w:p>
    <w:p w:rsidR="000F50CC" w:rsidRPr="001478ED" w:rsidRDefault="000F50CC" w:rsidP="00B1177C">
      <w:pPr>
        <w:jc w:val="both"/>
        <w:rPr>
          <w:rFonts w:ascii="Times New Roman" w:hAnsi="Times New Roman" w:cs="Times New Roman"/>
          <w:i/>
          <w:iCs/>
          <w:sz w:val="10"/>
          <w:szCs w:val="10"/>
          <w:u w:val="single"/>
          <w:lang w:val="pl-PL"/>
        </w:rPr>
      </w:pPr>
    </w:p>
    <w:p w:rsidR="000F50CC" w:rsidRPr="00B1177C" w:rsidRDefault="000F50CC" w:rsidP="00B1177C">
      <w:pPr>
        <w:jc w:val="both"/>
        <w:rPr>
          <w:rFonts w:ascii="Times New Roman" w:hAnsi="Times New Roman"/>
          <w:sz w:val="24"/>
          <w:szCs w:val="24"/>
          <w:lang w:val="pl-PL"/>
        </w:rPr>
      </w:pPr>
      <w:r w:rsidRPr="00B1177C">
        <w:rPr>
          <w:rFonts w:ascii="Times New Roman" w:hAnsi="Times New Roman"/>
          <w:sz w:val="24"/>
          <w:szCs w:val="24"/>
          <w:lang w:val="pl-PL"/>
        </w:rPr>
        <w:t xml:space="preserve">1.2. Wykonawca może w celu potwierdzenia </w:t>
      </w:r>
      <w:r>
        <w:rPr>
          <w:rFonts w:ascii="Times New Roman" w:hAnsi="Times New Roman"/>
          <w:sz w:val="24"/>
          <w:szCs w:val="24"/>
          <w:lang w:val="pl-PL"/>
        </w:rPr>
        <w:t>spełniania warunków udziału w </w:t>
      </w:r>
      <w:r w:rsidRPr="00B1177C">
        <w:rPr>
          <w:rFonts w:ascii="Times New Roman" w:hAnsi="Times New Roman"/>
          <w:sz w:val="24"/>
          <w:szCs w:val="24"/>
          <w:lang w:val="pl-PL"/>
        </w:rPr>
        <w:t>postępowaniu,</w:t>
      </w:r>
      <w:r>
        <w:rPr>
          <w:rFonts w:ascii="Times New Roman" w:hAnsi="Times New Roman"/>
          <w:sz w:val="24"/>
          <w:szCs w:val="24"/>
          <w:lang w:val="pl-PL"/>
        </w:rPr>
        <w:t xml:space="preserve"> </w:t>
      </w:r>
      <w:r w:rsidRPr="00B1177C">
        <w:rPr>
          <w:rFonts w:ascii="Times New Roman" w:hAnsi="Times New Roman"/>
          <w:sz w:val="24"/>
          <w:szCs w:val="24"/>
          <w:lang w:val="pl-PL"/>
        </w:rPr>
        <w:t xml:space="preserve">w stosownych sytuacjach oraz w odniesieniu do </w:t>
      </w:r>
      <w:r>
        <w:rPr>
          <w:rFonts w:ascii="Times New Roman" w:hAnsi="Times New Roman"/>
          <w:sz w:val="24"/>
          <w:szCs w:val="24"/>
          <w:lang w:val="pl-PL"/>
        </w:rPr>
        <w:t>konkretnego zamówienia, polegać na </w:t>
      </w:r>
      <w:r w:rsidRPr="00B1177C">
        <w:rPr>
          <w:rFonts w:ascii="Times New Roman" w:hAnsi="Times New Roman"/>
          <w:sz w:val="24"/>
          <w:szCs w:val="24"/>
          <w:lang w:val="pl-PL"/>
        </w:rPr>
        <w:t>zdolnościach technicznych lub zawodowych lub sytuacji finansowej lub ekonomicznej innych podmiotów, niezależnie od charakteru prawnego łączących go z nim stosunków prawnych.</w:t>
      </w:r>
    </w:p>
    <w:p w:rsidR="000F50CC" w:rsidRPr="00EC64B3" w:rsidRDefault="000F50CC" w:rsidP="00B1177C">
      <w:pPr>
        <w:jc w:val="both"/>
        <w:rPr>
          <w:rFonts w:ascii="Times New Roman" w:hAnsi="Times New Roman"/>
          <w:sz w:val="10"/>
          <w:szCs w:val="10"/>
          <w:lang w:val="pl-PL"/>
        </w:rPr>
      </w:pPr>
    </w:p>
    <w:p w:rsidR="000F50CC" w:rsidRPr="00EC64B3" w:rsidRDefault="000F50CC" w:rsidP="00EC64B3">
      <w:pPr>
        <w:widowControl/>
        <w:suppressAutoHyphens w:val="0"/>
        <w:spacing w:line="276" w:lineRule="auto"/>
        <w:jc w:val="both"/>
        <w:rPr>
          <w:rFonts w:ascii="Times New Roman" w:hAnsi="Times New Roman" w:cs="Times New Roman"/>
          <w:sz w:val="24"/>
          <w:szCs w:val="24"/>
          <w:lang w:val="pl-PL" w:eastAsia="pl-PL"/>
        </w:rPr>
      </w:pPr>
      <w:r w:rsidRPr="00EC64B3">
        <w:rPr>
          <w:rFonts w:ascii="Times New Roman" w:hAnsi="Times New Roman" w:cs="Times New Roman"/>
          <w:sz w:val="24"/>
          <w:szCs w:val="24"/>
          <w:lang w:val="pl-PL" w:eastAsia="pl-PL"/>
        </w:rPr>
        <w:t>1.3 Zamawiający przewiduje dodatkowo wykluczenie wykonawcy:</w:t>
      </w:r>
    </w:p>
    <w:p w:rsidR="000F50CC" w:rsidRPr="00EC64B3" w:rsidRDefault="000F50CC" w:rsidP="00EC64B3">
      <w:pPr>
        <w:widowControl/>
        <w:suppressAutoHyphens w:val="0"/>
        <w:spacing w:line="276" w:lineRule="auto"/>
        <w:jc w:val="both"/>
        <w:rPr>
          <w:rFonts w:ascii="Times New Roman" w:hAnsi="Times New Roman" w:cs="Times New Roman"/>
          <w:sz w:val="24"/>
          <w:szCs w:val="24"/>
          <w:lang w:val="pl-PL" w:eastAsia="en-US"/>
        </w:rPr>
      </w:pPr>
      <w:r w:rsidRPr="00EC64B3">
        <w:rPr>
          <w:rFonts w:ascii="Times New Roman" w:hAnsi="Times New Roman" w:cs="Times New Roman"/>
          <w:sz w:val="24"/>
          <w:szCs w:val="24"/>
          <w:lang w:val="pl-PL" w:eastAsia="en-US"/>
        </w:rPr>
        <w:t>1) Zamawiający wykluczy z postępowania Wykonawców w przypadkach, o których mowa w art. 24 ust. 1 Ustawy PZP;</w:t>
      </w:r>
    </w:p>
    <w:p w:rsidR="000F50CC" w:rsidRPr="00EC64B3" w:rsidRDefault="000F50CC" w:rsidP="00EC64B3">
      <w:pPr>
        <w:widowControl/>
        <w:suppressAutoHyphens w:val="0"/>
        <w:spacing w:line="276" w:lineRule="auto"/>
        <w:jc w:val="both"/>
        <w:rPr>
          <w:rFonts w:ascii="Times New Roman" w:hAnsi="Times New Roman" w:cs="Times New Roman"/>
          <w:sz w:val="24"/>
          <w:szCs w:val="24"/>
          <w:lang w:val="pl-PL" w:eastAsia="en-US"/>
        </w:rPr>
      </w:pPr>
      <w:r w:rsidRPr="00EC64B3">
        <w:rPr>
          <w:rFonts w:ascii="Times New Roman" w:hAnsi="Times New Roman" w:cs="Times New Roman"/>
          <w:sz w:val="24"/>
          <w:szCs w:val="24"/>
          <w:lang w:val="pl-PL" w:eastAsia="en-US"/>
        </w:rPr>
        <w:t>2) Z postępowania o udzielenie zamówienia Zamawiający wykluczy także Wykonawców w przypadku, o którym mowa w art. 24 ust. 5 Ustawy PZP.</w:t>
      </w:r>
    </w:p>
    <w:p w:rsidR="000F50CC" w:rsidRPr="003567BE" w:rsidRDefault="000F50CC" w:rsidP="00EB7D15">
      <w:pPr>
        <w:pStyle w:val="Akapitzlist1"/>
        <w:spacing w:after="0"/>
        <w:ind w:left="0"/>
        <w:jc w:val="both"/>
        <w:rPr>
          <w:rFonts w:ascii="Times New Roman" w:hAnsi="Times New Roman" w:cs="Times New Roman"/>
          <w:sz w:val="12"/>
          <w:szCs w:val="12"/>
        </w:rPr>
      </w:pPr>
    </w:p>
    <w:p w:rsidR="000F50CC" w:rsidRPr="00212043" w:rsidRDefault="000F50CC" w:rsidP="00212043">
      <w:pPr>
        <w:jc w:val="both"/>
        <w:rPr>
          <w:rFonts w:ascii="Times New Roman" w:hAnsi="Times New Roman" w:cs="Times New Roman"/>
          <w:b/>
          <w:sz w:val="24"/>
          <w:szCs w:val="24"/>
          <w:lang w:val="pl-PL"/>
        </w:rPr>
      </w:pPr>
      <w:r w:rsidRPr="00212043">
        <w:rPr>
          <w:rFonts w:ascii="Times New Roman" w:hAnsi="Times New Roman" w:cs="Times New Roman"/>
          <w:b/>
          <w:sz w:val="24"/>
          <w:szCs w:val="24"/>
          <w:lang w:val="pl-PL"/>
        </w:rPr>
        <w:t>VI. WYKAZ OŚWIADCZEŃ LUB DOKUMENTÓW, JAKIE MAJĄ DOSTARCZYĆ WYKONAWCY W CELU POTWIERDZENIA SPEŁNIENIA WARUNKÓW UDZIAŁU W POSTĘPOWANIU:</w:t>
      </w:r>
    </w:p>
    <w:p w:rsidR="000F50CC" w:rsidRPr="00212043" w:rsidRDefault="000F50CC" w:rsidP="00212043">
      <w:pPr>
        <w:jc w:val="both"/>
        <w:rPr>
          <w:rFonts w:ascii="Times New Roman" w:hAnsi="Times New Roman" w:cs="Times New Roman"/>
          <w:b/>
          <w:sz w:val="12"/>
          <w:szCs w:val="12"/>
          <w:lang w:val="pl-PL"/>
        </w:rPr>
      </w:pPr>
    </w:p>
    <w:p w:rsidR="000F50CC" w:rsidRPr="00212043" w:rsidRDefault="000F50CC" w:rsidP="00212043">
      <w:pPr>
        <w:jc w:val="both"/>
        <w:rPr>
          <w:rFonts w:ascii="Times New Roman" w:hAnsi="Times New Roman"/>
          <w:b/>
          <w:sz w:val="24"/>
          <w:szCs w:val="24"/>
          <w:lang w:val="pl-PL"/>
        </w:rPr>
      </w:pPr>
      <w:r w:rsidRPr="00212043">
        <w:rPr>
          <w:rFonts w:ascii="Times New Roman" w:hAnsi="Times New Roman"/>
          <w:b/>
          <w:sz w:val="24"/>
          <w:szCs w:val="24"/>
          <w:lang w:val="pl-PL"/>
        </w:rPr>
        <w:t>1. Dokumenty wymagane, stanowiące ofertę:</w:t>
      </w: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 Wypełniony i podpisany Formularz ofertowy – załącznik nr 1 do SIWZ.</w:t>
      </w:r>
    </w:p>
    <w:p w:rsidR="00733B4B"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2)</w:t>
      </w:r>
      <w:r>
        <w:rPr>
          <w:rFonts w:ascii="Times New Roman" w:hAnsi="Times New Roman"/>
          <w:sz w:val="24"/>
          <w:szCs w:val="24"/>
          <w:lang w:val="pl-PL"/>
        </w:rPr>
        <w:t xml:space="preserve"> Wykaz środków transportu </w:t>
      </w:r>
      <w:r w:rsidRPr="00212043">
        <w:rPr>
          <w:rFonts w:ascii="Times New Roman" w:hAnsi="Times New Roman"/>
          <w:sz w:val="24"/>
          <w:szCs w:val="24"/>
          <w:lang w:val="pl-PL"/>
        </w:rPr>
        <w:t>– załącznik nr 2 do SIWZ.</w:t>
      </w:r>
    </w:p>
    <w:p w:rsidR="00733B4B" w:rsidRDefault="000F50CC" w:rsidP="00733B4B">
      <w:pPr>
        <w:ind w:left="284" w:hanging="284"/>
        <w:jc w:val="both"/>
        <w:rPr>
          <w:rFonts w:ascii="Times New Roman" w:hAnsi="Times New Roman"/>
          <w:sz w:val="24"/>
          <w:szCs w:val="24"/>
          <w:lang w:val="pl-PL"/>
        </w:rPr>
      </w:pPr>
      <w:r w:rsidRPr="00212043">
        <w:rPr>
          <w:rFonts w:ascii="Times New Roman" w:hAnsi="Times New Roman"/>
          <w:sz w:val="24"/>
          <w:szCs w:val="24"/>
          <w:lang w:val="pl-PL"/>
        </w:rPr>
        <w:t>3) Pełnomocnictwo w przypadku gdy osoba lub osoby podpisujące ofertę działają                            na podstawie pełnomocnictwa i/lub pełnomocnictwo do reprezentowania Wykonawcy/Wykonawców w postępowaniu o udzielenie zamówienia. Pełnomocnictwo musi być złożone w formie orygi</w:t>
      </w:r>
      <w:r>
        <w:rPr>
          <w:rFonts w:ascii="Times New Roman" w:hAnsi="Times New Roman"/>
          <w:sz w:val="24"/>
          <w:szCs w:val="24"/>
          <w:lang w:val="pl-PL"/>
        </w:rPr>
        <w:t>nału lub kopii poświadczonej za </w:t>
      </w:r>
      <w:r w:rsidRPr="00212043">
        <w:rPr>
          <w:rFonts w:ascii="Times New Roman" w:hAnsi="Times New Roman"/>
          <w:sz w:val="24"/>
          <w:szCs w:val="24"/>
          <w:lang w:val="pl-PL"/>
        </w:rPr>
        <w:t>zgodność z oryginałem przez notariusza.</w:t>
      </w:r>
    </w:p>
    <w:p w:rsidR="008311F6" w:rsidRPr="00926BEB" w:rsidRDefault="008311F6" w:rsidP="008311F6">
      <w:pPr>
        <w:tabs>
          <w:tab w:val="left" w:pos="284"/>
        </w:tabs>
        <w:ind w:left="284" w:hanging="284"/>
        <w:jc w:val="both"/>
        <w:rPr>
          <w:rFonts w:ascii="Times New Roman" w:hAnsi="Times New Roman" w:cs="Times New Roman"/>
          <w:sz w:val="24"/>
          <w:szCs w:val="24"/>
          <w:lang w:val="pl-PL"/>
        </w:rPr>
      </w:pPr>
      <w:r w:rsidRPr="00926BEB">
        <w:rPr>
          <w:rFonts w:ascii="Times New Roman" w:hAnsi="Times New Roman"/>
          <w:sz w:val="24"/>
          <w:szCs w:val="24"/>
          <w:lang w:val="pl-PL"/>
        </w:rPr>
        <w:t xml:space="preserve">4) </w:t>
      </w:r>
      <w:r w:rsidR="00926BEB">
        <w:rPr>
          <w:rFonts w:ascii="Times New Roman" w:hAnsi="Times New Roman" w:cs="Times New Roman"/>
          <w:sz w:val="24"/>
          <w:szCs w:val="24"/>
          <w:lang w:val="pl-PL"/>
        </w:rPr>
        <w:t>wykaz</w:t>
      </w:r>
      <w:r w:rsidRPr="00926BEB">
        <w:rPr>
          <w:rFonts w:ascii="Times New Roman" w:hAnsi="Times New Roman" w:cs="Times New Roman"/>
          <w:sz w:val="24"/>
          <w:szCs w:val="24"/>
          <w:lang w:val="pl-PL"/>
        </w:rPr>
        <w:t xml:space="preserve">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min 2 usługi</w:t>
      </w:r>
      <w:r w:rsidRPr="00926BEB">
        <w:rPr>
          <w:rFonts w:ascii="Times New Roman" w:hAnsi="Times New Roman" w:cs="Times New Roman"/>
          <w:iCs/>
          <w:sz w:val="24"/>
          <w:szCs w:val="24"/>
          <w:lang w:val="pl-PL"/>
        </w:rPr>
        <w:t xml:space="preserve"> o wartości minimum 300 000,00 zł każda</w:t>
      </w:r>
      <w:r w:rsidRPr="00926BEB">
        <w:rPr>
          <w:rFonts w:ascii="Times New Roman" w:hAnsi="Times New Roman" w:cs="Times New Roman"/>
          <w:sz w:val="24"/>
          <w:szCs w:val="24"/>
          <w:lang w:val="pl-PL"/>
        </w:rPr>
        <w:t xml:space="preserve"> odpowiadające przedmiotowi zamówienia - zał. nr 6 do SIWZ</w:t>
      </w:r>
    </w:p>
    <w:p w:rsidR="000F50CC" w:rsidRPr="003048B6" w:rsidRDefault="008311F6" w:rsidP="00212043">
      <w:pPr>
        <w:jc w:val="both"/>
        <w:rPr>
          <w:rFonts w:ascii="Times New Roman" w:hAnsi="Times New Roman"/>
          <w:sz w:val="24"/>
          <w:szCs w:val="24"/>
          <w:lang w:val="pl-PL"/>
        </w:rPr>
      </w:pPr>
      <w:r>
        <w:rPr>
          <w:rFonts w:ascii="Times New Roman" w:hAnsi="Times New Roman"/>
          <w:sz w:val="24"/>
          <w:szCs w:val="24"/>
          <w:lang w:val="pl-PL"/>
        </w:rPr>
        <w:t>5</w:t>
      </w:r>
      <w:r w:rsidR="000F50CC" w:rsidRPr="00212043">
        <w:rPr>
          <w:rFonts w:ascii="Times New Roman" w:hAnsi="Times New Roman"/>
          <w:sz w:val="24"/>
          <w:szCs w:val="24"/>
          <w:lang w:val="pl-PL"/>
        </w:rPr>
        <w:t xml:space="preserve">) W celu potwierdzenia, że oferowane przez Wykonawcę </w:t>
      </w:r>
      <w:r w:rsidR="000F50CC">
        <w:rPr>
          <w:rFonts w:ascii="Times New Roman" w:hAnsi="Times New Roman"/>
          <w:sz w:val="24"/>
          <w:szCs w:val="24"/>
          <w:lang w:val="pl-PL"/>
        </w:rPr>
        <w:t>usługi</w:t>
      </w:r>
      <w:r w:rsidR="000F50CC" w:rsidRPr="00212043">
        <w:rPr>
          <w:rFonts w:ascii="Times New Roman" w:hAnsi="Times New Roman"/>
          <w:sz w:val="24"/>
          <w:szCs w:val="24"/>
          <w:lang w:val="pl-PL"/>
        </w:rPr>
        <w:t xml:space="preserve"> odpowiadają wymaganiom </w:t>
      </w:r>
      <w:r w:rsidR="000F50CC" w:rsidRPr="003048B6">
        <w:rPr>
          <w:rFonts w:ascii="Times New Roman" w:hAnsi="Times New Roman"/>
          <w:sz w:val="24"/>
          <w:szCs w:val="24"/>
          <w:lang w:val="pl-PL"/>
        </w:rPr>
        <w:t>określonym przez Zamawiającego Wykonawca składa:</w:t>
      </w:r>
    </w:p>
    <w:p w:rsidR="000F50CC" w:rsidRPr="003048B6" w:rsidRDefault="000F50CC" w:rsidP="00945F62">
      <w:pPr>
        <w:widowControl/>
        <w:numPr>
          <w:ilvl w:val="0"/>
          <w:numId w:val="34"/>
        </w:numPr>
        <w:suppressAutoHyphens w:val="0"/>
        <w:ind w:left="426" w:hanging="426"/>
        <w:contextualSpacing/>
        <w:jc w:val="both"/>
        <w:rPr>
          <w:rFonts w:ascii="Times New Roman" w:hAnsi="Times New Roman" w:cs="Times New Roman"/>
          <w:sz w:val="24"/>
          <w:szCs w:val="24"/>
          <w:lang w:val="pl-PL" w:eastAsia="en-US"/>
        </w:rPr>
      </w:pPr>
      <w:r w:rsidRPr="003048B6">
        <w:rPr>
          <w:rFonts w:ascii="Times New Roman" w:hAnsi="Times New Roman" w:cs="Times New Roman"/>
          <w:sz w:val="24"/>
          <w:szCs w:val="24"/>
          <w:lang w:val="pl-PL" w:eastAsia="en-US"/>
        </w:rPr>
        <w:t xml:space="preserve">Pozytywną opinię sanitarną dotyczącą dopuszczenia pralni do prania bielizny szpitalnej oraz aktualną, pozytywną opinię sanitarną dotyczącą środków transportu Wykonawcy wydaną przez Państwowego  Inspektora Sanitarnego. </w:t>
      </w:r>
    </w:p>
    <w:p w:rsidR="000F50CC" w:rsidRPr="003048B6" w:rsidRDefault="000F50CC" w:rsidP="003264B5">
      <w:pPr>
        <w:pStyle w:val="Akapitzlist"/>
        <w:numPr>
          <w:ilvl w:val="0"/>
          <w:numId w:val="34"/>
        </w:numPr>
        <w:ind w:left="426" w:hanging="426"/>
        <w:jc w:val="both"/>
        <w:rPr>
          <w:rFonts w:ascii="Times New Roman" w:hAnsi="Times New Roman" w:cs="Times New Roman"/>
          <w:sz w:val="24"/>
          <w:szCs w:val="24"/>
          <w:lang w:val="pl-PL" w:eastAsia="en-US"/>
        </w:rPr>
      </w:pPr>
      <w:r w:rsidRPr="003048B6">
        <w:rPr>
          <w:rFonts w:ascii="Times New Roman" w:hAnsi="Times New Roman" w:cs="Times New Roman"/>
          <w:sz w:val="24"/>
          <w:szCs w:val="24"/>
          <w:lang w:val="pl-PL" w:eastAsia="en-US"/>
        </w:rPr>
        <w:t>Oświadczenie o posiadaniu odpowiednich dokumentów wg wzo</w:t>
      </w:r>
      <w:r>
        <w:rPr>
          <w:rFonts w:ascii="Times New Roman" w:hAnsi="Times New Roman" w:cs="Times New Roman"/>
          <w:sz w:val="24"/>
          <w:szCs w:val="24"/>
          <w:lang w:val="pl-PL" w:eastAsia="en-US"/>
        </w:rPr>
        <w:t>ru na zał. nr 7 do SIWZ</w:t>
      </w:r>
      <w:r w:rsidRPr="003048B6">
        <w:rPr>
          <w:rFonts w:ascii="Times New Roman" w:hAnsi="Times New Roman" w:cs="Times New Roman"/>
          <w:sz w:val="24"/>
          <w:szCs w:val="24"/>
          <w:lang w:val="pl-PL" w:eastAsia="en-US"/>
        </w:rPr>
        <w:t>.</w:t>
      </w:r>
    </w:p>
    <w:p w:rsidR="000F50CC" w:rsidRPr="00212043" w:rsidRDefault="008311F6" w:rsidP="00212043">
      <w:pPr>
        <w:ind w:left="284" w:hanging="284"/>
        <w:jc w:val="both"/>
        <w:rPr>
          <w:rFonts w:ascii="Times New Roman" w:hAnsi="Times New Roman"/>
          <w:sz w:val="24"/>
          <w:szCs w:val="24"/>
          <w:lang w:val="pl-PL"/>
        </w:rPr>
      </w:pPr>
      <w:r>
        <w:rPr>
          <w:rFonts w:ascii="Times New Roman" w:hAnsi="Times New Roman"/>
          <w:sz w:val="24"/>
          <w:szCs w:val="24"/>
          <w:lang w:val="pl-PL"/>
        </w:rPr>
        <w:t>6</w:t>
      </w:r>
      <w:r w:rsidR="000F50CC" w:rsidRPr="00212043">
        <w:rPr>
          <w:rFonts w:ascii="Times New Roman" w:hAnsi="Times New Roman"/>
          <w:sz w:val="24"/>
          <w:szCs w:val="24"/>
          <w:lang w:val="pl-PL"/>
        </w:rPr>
        <w:t xml:space="preserve">) </w:t>
      </w:r>
      <w:r w:rsidR="000F50CC" w:rsidRPr="00212043">
        <w:rPr>
          <w:rFonts w:ascii="Times New Roman" w:hAnsi="Times New Roman"/>
          <w:b/>
          <w:sz w:val="24"/>
          <w:szCs w:val="24"/>
          <w:lang w:val="pl-PL"/>
        </w:rPr>
        <w:t>W celu wstępnego wykazania spełniania warunków udziału w postępowaniu</w:t>
      </w:r>
      <w:r w:rsidR="000F50CC" w:rsidRPr="00212043">
        <w:rPr>
          <w:rFonts w:ascii="Times New Roman" w:hAnsi="Times New Roman"/>
          <w:sz w:val="24"/>
          <w:szCs w:val="24"/>
          <w:lang w:val="pl-PL"/>
        </w:rPr>
        <w:t xml:space="preserve"> każdy wykonawca musi dołączyć do oferty aktualne na dzień składania ofert oświadczenia w zakresie spełniania warunków udz</w:t>
      </w:r>
      <w:r w:rsidR="000F50CC">
        <w:rPr>
          <w:rFonts w:ascii="Times New Roman" w:hAnsi="Times New Roman"/>
          <w:sz w:val="24"/>
          <w:szCs w:val="24"/>
          <w:lang w:val="pl-PL"/>
        </w:rPr>
        <w:t>iału w postępowaniu - zgodnie z </w:t>
      </w:r>
      <w:r w:rsidR="00926BEB">
        <w:rPr>
          <w:rFonts w:ascii="Times New Roman" w:hAnsi="Times New Roman"/>
          <w:sz w:val="24"/>
          <w:szCs w:val="24"/>
          <w:lang w:val="pl-PL"/>
        </w:rPr>
        <w:t>z</w:t>
      </w:r>
      <w:r w:rsidR="000F50CC" w:rsidRPr="00212043">
        <w:rPr>
          <w:rFonts w:ascii="Times New Roman" w:hAnsi="Times New Roman"/>
          <w:sz w:val="24"/>
          <w:szCs w:val="24"/>
          <w:lang w:val="pl-PL"/>
        </w:rPr>
        <w:t>ałącznikiem  nr 3 do SIWZ;</w:t>
      </w:r>
    </w:p>
    <w:p w:rsidR="000F50CC" w:rsidRPr="00212043" w:rsidRDefault="008311F6" w:rsidP="00212043">
      <w:pPr>
        <w:ind w:left="284" w:hanging="284"/>
        <w:jc w:val="both"/>
        <w:rPr>
          <w:rFonts w:ascii="Times New Roman" w:hAnsi="Times New Roman"/>
          <w:sz w:val="24"/>
          <w:szCs w:val="24"/>
          <w:lang w:val="pl-PL"/>
        </w:rPr>
      </w:pPr>
      <w:r>
        <w:rPr>
          <w:rFonts w:ascii="Times New Roman" w:hAnsi="Times New Roman"/>
          <w:sz w:val="24"/>
          <w:szCs w:val="24"/>
          <w:lang w:val="pl-PL"/>
        </w:rPr>
        <w:t>7</w:t>
      </w:r>
      <w:r w:rsidR="000F50CC" w:rsidRPr="00212043">
        <w:rPr>
          <w:rFonts w:ascii="Times New Roman" w:hAnsi="Times New Roman"/>
          <w:sz w:val="24"/>
          <w:szCs w:val="24"/>
          <w:lang w:val="pl-PL"/>
        </w:rPr>
        <w:t xml:space="preserve">) </w:t>
      </w:r>
      <w:r w:rsidR="000F50CC" w:rsidRPr="00212043">
        <w:rPr>
          <w:rFonts w:ascii="Times New Roman" w:hAnsi="Times New Roman"/>
          <w:b/>
          <w:sz w:val="24"/>
          <w:szCs w:val="24"/>
          <w:lang w:val="pl-PL"/>
        </w:rPr>
        <w:t>W celu wstępnego wykazania braku podstaw do wykluczenia</w:t>
      </w:r>
      <w:r w:rsidR="000F50CC">
        <w:rPr>
          <w:rFonts w:ascii="Times New Roman" w:hAnsi="Times New Roman"/>
          <w:sz w:val="24"/>
          <w:szCs w:val="24"/>
          <w:lang w:val="pl-PL"/>
        </w:rPr>
        <w:t>, o których mowa w </w:t>
      </w:r>
      <w:r w:rsidR="000F50CC" w:rsidRPr="00212043">
        <w:rPr>
          <w:rFonts w:ascii="Times New Roman" w:hAnsi="Times New Roman"/>
          <w:sz w:val="24"/>
          <w:szCs w:val="24"/>
          <w:lang w:val="pl-PL"/>
        </w:rPr>
        <w:t xml:space="preserve">art. 24 ust. 1 oraz art. 24 ust 5 ustawy </w:t>
      </w:r>
      <w:proofErr w:type="spellStart"/>
      <w:r w:rsidR="000F50CC" w:rsidRPr="00212043">
        <w:rPr>
          <w:rFonts w:ascii="Times New Roman" w:hAnsi="Times New Roman"/>
          <w:sz w:val="24"/>
          <w:szCs w:val="24"/>
          <w:lang w:val="pl-PL"/>
        </w:rPr>
        <w:t>Pzp</w:t>
      </w:r>
      <w:proofErr w:type="spellEnd"/>
      <w:r w:rsidR="000F50CC" w:rsidRPr="00212043">
        <w:rPr>
          <w:rFonts w:ascii="Times New Roman" w:hAnsi="Times New Roman"/>
          <w:sz w:val="24"/>
          <w:szCs w:val="24"/>
          <w:lang w:val="pl-PL"/>
        </w:rPr>
        <w:t xml:space="preserve"> należy z</w:t>
      </w:r>
      <w:r w:rsidR="000F50CC">
        <w:rPr>
          <w:rFonts w:ascii="Times New Roman" w:hAnsi="Times New Roman"/>
          <w:sz w:val="24"/>
          <w:szCs w:val="24"/>
          <w:lang w:val="pl-PL"/>
        </w:rPr>
        <w:t>łożyć wypełnione oświadczenie o </w:t>
      </w:r>
      <w:r w:rsidR="000F50CC" w:rsidRPr="00212043">
        <w:rPr>
          <w:rFonts w:ascii="Times New Roman" w:hAnsi="Times New Roman"/>
          <w:sz w:val="24"/>
          <w:szCs w:val="24"/>
          <w:lang w:val="pl-PL"/>
        </w:rPr>
        <w:t>braku pods</w:t>
      </w:r>
      <w:r w:rsidR="000F50CC">
        <w:rPr>
          <w:rFonts w:ascii="Times New Roman" w:hAnsi="Times New Roman"/>
          <w:sz w:val="24"/>
          <w:szCs w:val="24"/>
          <w:lang w:val="pl-PL"/>
        </w:rPr>
        <w:t>taw do wykluczenia – zgodnie z załącznikiem</w:t>
      </w:r>
      <w:r w:rsidR="000F50CC" w:rsidRPr="00212043">
        <w:rPr>
          <w:rFonts w:ascii="Times New Roman" w:hAnsi="Times New Roman"/>
          <w:sz w:val="24"/>
          <w:szCs w:val="24"/>
          <w:lang w:val="pl-PL"/>
        </w:rPr>
        <w:t xml:space="preserve"> nr 4 do SIWZ. Informacje zawarte </w:t>
      </w:r>
      <w:r w:rsidR="000F50CC">
        <w:rPr>
          <w:rFonts w:ascii="Times New Roman" w:hAnsi="Times New Roman"/>
          <w:sz w:val="24"/>
          <w:szCs w:val="24"/>
          <w:lang w:val="pl-PL"/>
        </w:rPr>
        <w:br/>
      </w:r>
      <w:r w:rsidR="000F50CC" w:rsidRPr="00212043">
        <w:rPr>
          <w:rFonts w:ascii="Times New Roman" w:hAnsi="Times New Roman"/>
          <w:sz w:val="24"/>
          <w:szCs w:val="24"/>
          <w:lang w:val="pl-PL"/>
        </w:rPr>
        <w:t xml:space="preserve">w tych oświadczeniach stanowić będą wstępne potwierdzenie, że wykonawca nie podlega wykluczeniu  i spełnia warunki udziału w postępowaniu. </w:t>
      </w:r>
    </w:p>
    <w:p w:rsidR="000F50CC" w:rsidRPr="00212043" w:rsidRDefault="008311F6" w:rsidP="00212043">
      <w:pPr>
        <w:suppressAutoHyphens w:val="0"/>
        <w:autoSpaceDE w:val="0"/>
        <w:autoSpaceDN w:val="0"/>
        <w:adjustRightInd w:val="0"/>
        <w:ind w:left="360" w:hanging="436"/>
        <w:jc w:val="both"/>
        <w:textAlignment w:val="baseline"/>
        <w:rPr>
          <w:rFonts w:ascii="Times New Roman" w:hAnsi="Times New Roman" w:cs="Times New Roman"/>
          <w:sz w:val="24"/>
          <w:szCs w:val="24"/>
          <w:lang w:val="pl-PL" w:eastAsia="zh-CN"/>
        </w:rPr>
      </w:pPr>
      <w:r>
        <w:rPr>
          <w:rFonts w:ascii="Times New Roman" w:hAnsi="Times New Roman" w:cs="Times New Roman"/>
          <w:sz w:val="24"/>
          <w:szCs w:val="24"/>
          <w:lang w:val="pl-PL" w:eastAsia="zh-CN"/>
        </w:rPr>
        <w:t>8</w:t>
      </w:r>
      <w:r w:rsidR="000F50CC" w:rsidRPr="00212043">
        <w:rPr>
          <w:rFonts w:ascii="Times New Roman" w:hAnsi="Times New Roman" w:cs="Times New Roman"/>
          <w:sz w:val="24"/>
          <w:szCs w:val="24"/>
          <w:lang w:val="pl-PL" w:eastAsia="zh-CN"/>
        </w:rPr>
        <w:t xml:space="preserve">)   Wykonawca, który zamierza powierzyć wykonanie części zamówienia podwykonawcom, </w:t>
      </w:r>
      <w:r w:rsidR="000F50CC" w:rsidRPr="00212043">
        <w:rPr>
          <w:rFonts w:ascii="Times New Roman" w:hAnsi="Times New Roman" w:cs="Times New Roman"/>
          <w:sz w:val="24"/>
          <w:szCs w:val="24"/>
          <w:lang w:val="pl-PL" w:eastAsia="zh-CN"/>
        </w:rPr>
        <w:lastRenderedPageBreak/>
        <w:t>w celu wykazania braku istnienia wobec nich podstaw wykluczenia z udziału w postępowaniu zamieszcz</w:t>
      </w:r>
      <w:r w:rsidR="000F50CC">
        <w:rPr>
          <w:rFonts w:ascii="Times New Roman" w:hAnsi="Times New Roman" w:cs="Times New Roman"/>
          <w:sz w:val="24"/>
          <w:szCs w:val="24"/>
          <w:lang w:val="pl-PL" w:eastAsia="zh-CN"/>
        </w:rPr>
        <w:t>a informacje o podwykonawcach w </w:t>
      </w:r>
      <w:r w:rsidR="000F50CC" w:rsidRPr="00212043">
        <w:rPr>
          <w:rFonts w:ascii="Times New Roman" w:hAnsi="Times New Roman" w:cs="Times New Roman"/>
          <w:sz w:val="24"/>
          <w:szCs w:val="24"/>
          <w:lang w:val="pl-PL" w:eastAsia="zh-CN"/>
        </w:rPr>
        <w:t xml:space="preserve">oświadczeniu o którym mowa w ust. 1 pkt </w:t>
      </w:r>
      <w:r>
        <w:rPr>
          <w:rFonts w:ascii="Times New Roman" w:hAnsi="Times New Roman" w:cs="Times New Roman"/>
          <w:sz w:val="24"/>
          <w:szCs w:val="24"/>
          <w:lang w:val="pl-PL" w:eastAsia="zh-CN"/>
        </w:rPr>
        <w:t>6</w:t>
      </w:r>
      <w:r w:rsidR="000F50CC" w:rsidRPr="00212043">
        <w:rPr>
          <w:rFonts w:ascii="Times New Roman" w:hAnsi="Times New Roman" w:cs="Times New Roman"/>
          <w:sz w:val="24"/>
          <w:szCs w:val="24"/>
          <w:lang w:val="pl-PL" w:eastAsia="zh-CN"/>
        </w:rPr>
        <w:t>) i </w:t>
      </w:r>
      <w:r>
        <w:rPr>
          <w:rFonts w:ascii="Times New Roman" w:hAnsi="Times New Roman" w:cs="Times New Roman"/>
          <w:sz w:val="24"/>
          <w:szCs w:val="24"/>
          <w:lang w:val="pl-PL" w:eastAsia="zh-CN"/>
        </w:rPr>
        <w:t>7</w:t>
      </w:r>
      <w:r w:rsidR="000F50CC" w:rsidRPr="00212043">
        <w:rPr>
          <w:rFonts w:ascii="Times New Roman" w:hAnsi="Times New Roman" w:cs="Times New Roman"/>
          <w:sz w:val="24"/>
          <w:szCs w:val="24"/>
          <w:lang w:val="pl-PL" w:eastAsia="zh-CN"/>
        </w:rPr>
        <w:t xml:space="preserve">) </w:t>
      </w:r>
    </w:p>
    <w:p w:rsidR="000F50CC" w:rsidRPr="00212043" w:rsidRDefault="008311F6" w:rsidP="00212043">
      <w:pPr>
        <w:suppressAutoHyphens w:val="0"/>
        <w:autoSpaceDE w:val="0"/>
        <w:autoSpaceDN w:val="0"/>
        <w:adjustRightInd w:val="0"/>
        <w:ind w:left="360" w:hanging="360"/>
        <w:jc w:val="both"/>
        <w:textAlignment w:val="baseline"/>
        <w:rPr>
          <w:rFonts w:ascii="Times New Roman" w:hAnsi="Times New Roman" w:cs="Times New Roman"/>
          <w:sz w:val="24"/>
          <w:szCs w:val="24"/>
          <w:lang w:val="pl-PL" w:eastAsia="zh-CN"/>
        </w:rPr>
      </w:pPr>
      <w:r>
        <w:rPr>
          <w:rFonts w:ascii="Times New Roman" w:hAnsi="Times New Roman" w:cs="Times New Roman"/>
          <w:sz w:val="24"/>
          <w:szCs w:val="24"/>
          <w:lang w:val="pl-PL" w:eastAsia="zh-CN"/>
        </w:rPr>
        <w:t>9</w:t>
      </w:r>
      <w:r w:rsidR="000F50CC" w:rsidRPr="00212043">
        <w:rPr>
          <w:rFonts w:ascii="Times New Roman" w:hAnsi="Times New Roman" w:cs="Times New Roman"/>
          <w:sz w:val="24"/>
          <w:szCs w:val="24"/>
          <w:lang w:val="pl-PL" w:eastAsia="zh-CN"/>
        </w:rPr>
        <w:t>)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 zakresie wskazanym przez Zamawiającego stanowiącym załącznik nr 3 i 4 do SIWZ.</w:t>
      </w:r>
    </w:p>
    <w:p w:rsidR="000F50CC" w:rsidRPr="00E46B4D" w:rsidRDefault="008311F6" w:rsidP="00E46B4D">
      <w:pPr>
        <w:suppressAutoHyphens w:val="0"/>
        <w:autoSpaceDE w:val="0"/>
        <w:autoSpaceDN w:val="0"/>
        <w:adjustRightInd w:val="0"/>
        <w:ind w:left="360" w:hanging="360"/>
        <w:jc w:val="both"/>
        <w:textAlignment w:val="baseline"/>
        <w:rPr>
          <w:rFonts w:ascii="Times New Roman" w:hAnsi="Times New Roman" w:cs="Times New Roman"/>
          <w:color w:val="0070C0"/>
          <w:sz w:val="24"/>
          <w:szCs w:val="24"/>
          <w:lang w:val="pl-PL" w:eastAsia="zh-CN"/>
        </w:rPr>
      </w:pPr>
      <w:r>
        <w:rPr>
          <w:rFonts w:ascii="Times New Roman" w:hAnsi="Times New Roman" w:cs="Times New Roman"/>
          <w:sz w:val="24"/>
          <w:szCs w:val="24"/>
          <w:lang w:val="pl-PL" w:eastAsia="zh-CN"/>
        </w:rPr>
        <w:t>10</w:t>
      </w:r>
      <w:r w:rsidR="000F50CC" w:rsidRPr="00212043">
        <w:rPr>
          <w:rFonts w:ascii="Times New Roman" w:hAnsi="Times New Roman" w:cs="Times New Roman"/>
          <w:sz w:val="24"/>
          <w:szCs w:val="24"/>
          <w:lang w:val="pl-PL" w:eastAsia="zh-CN"/>
        </w:rPr>
        <w:t xml:space="preserve">)  </w:t>
      </w:r>
      <w:r w:rsidR="000F50CC" w:rsidRPr="00212043">
        <w:rPr>
          <w:rFonts w:ascii="Times New Roman" w:hAnsi="Times New Roman"/>
          <w:sz w:val="24"/>
          <w:szCs w:val="24"/>
          <w:lang w:val="pl-PL"/>
        </w:rPr>
        <w:t>Każda zapisana strona załączników do oferty winna być podpisana przez Wykonawcę lub upoważnionego  przedstawiciela Wykonawcy.</w:t>
      </w:r>
    </w:p>
    <w:p w:rsidR="000F50CC" w:rsidRPr="00212043" w:rsidRDefault="000F50CC" w:rsidP="00212043">
      <w:pPr>
        <w:ind w:left="284" w:hanging="284"/>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 xml:space="preserve">2. Zamawiający </w:t>
      </w:r>
      <w:r w:rsidRPr="00212043">
        <w:rPr>
          <w:rFonts w:ascii="Times New Roman" w:hAnsi="Times New Roman"/>
          <w:b/>
          <w:sz w:val="24"/>
          <w:szCs w:val="24"/>
          <w:lang w:val="pl-PL"/>
        </w:rPr>
        <w:t>przed udzieleniem zamówienia wezwie wykonawcę</w:t>
      </w:r>
      <w:r w:rsidRPr="00212043">
        <w:rPr>
          <w:rFonts w:ascii="Times New Roman" w:hAnsi="Times New Roman"/>
          <w:sz w:val="24"/>
          <w:szCs w:val="24"/>
          <w:lang w:val="pl-PL"/>
        </w:rPr>
        <w:t xml:space="preserve">, którego oferta została najwyżej oceniona, do złożenia w wyznaczonym terminie, nie krótszym niż 5 dni, aktualnych           na dzień złożenia następujących oświadczeń lub dokumentów w celu potwierdzenia spełniania warunków udziału w postępowaniu </w:t>
      </w:r>
      <w:r w:rsidRPr="00212043">
        <w:rPr>
          <w:rFonts w:ascii="Times New Roman" w:hAnsi="Times New Roman"/>
          <w:b/>
          <w:sz w:val="24"/>
          <w:szCs w:val="24"/>
          <w:lang w:val="pl-PL"/>
        </w:rPr>
        <w:t>oraz w celu wykazania</w:t>
      </w:r>
      <w:r>
        <w:rPr>
          <w:rFonts w:ascii="Times New Roman" w:hAnsi="Times New Roman"/>
          <w:b/>
          <w:sz w:val="24"/>
          <w:szCs w:val="24"/>
          <w:lang w:val="pl-PL"/>
        </w:rPr>
        <w:t xml:space="preserve"> braku podstaw do </w:t>
      </w:r>
      <w:r w:rsidRPr="00212043">
        <w:rPr>
          <w:rFonts w:ascii="Times New Roman" w:hAnsi="Times New Roman"/>
          <w:b/>
          <w:sz w:val="24"/>
          <w:szCs w:val="24"/>
          <w:lang w:val="pl-PL"/>
        </w:rPr>
        <w:t>wykluczenia z postępowania o udzielenie:</w:t>
      </w:r>
    </w:p>
    <w:p w:rsidR="000F50CC" w:rsidRDefault="000F50CC" w:rsidP="00212043">
      <w:pPr>
        <w:widowControl/>
        <w:numPr>
          <w:ilvl w:val="0"/>
          <w:numId w:val="37"/>
        </w:numPr>
        <w:tabs>
          <w:tab w:val="left" w:pos="426"/>
        </w:tabs>
        <w:autoSpaceDE w:val="0"/>
        <w:ind w:left="0" w:firstLine="0"/>
        <w:jc w:val="both"/>
        <w:rPr>
          <w:rFonts w:ascii="Times New Roman" w:hAnsi="Times New Roman"/>
          <w:sz w:val="24"/>
          <w:szCs w:val="24"/>
          <w:lang w:val="pl-PL"/>
        </w:rPr>
      </w:pPr>
      <w:r w:rsidRPr="00212043">
        <w:rPr>
          <w:rFonts w:ascii="Times New Roman" w:hAnsi="Times New Roman"/>
          <w:sz w:val="24"/>
          <w:szCs w:val="24"/>
          <w:lang w:val="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212043">
        <w:rPr>
          <w:rFonts w:ascii="Times New Roman" w:hAnsi="Times New Roman"/>
          <w:sz w:val="24"/>
          <w:szCs w:val="24"/>
          <w:lang w:val="pl-PL"/>
        </w:rPr>
        <w:t>Pzp</w:t>
      </w:r>
      <w:proofErr w:type="spellEnd"/>
      <w:r w:rsidRPr="00212043">
        <w:rPr>
          <w:rFonts w:ascii="Times New Roman" w:hAnsi="Times New Roman"/>
          <w:sz w:val="24"/>
          <w:szCs w:val="24"/>
          <w:lang w:val="pl-PL"/>
        </w:rPr>
        <w:t>.</w:t>
      </w:r>
    </w:p>
    <w:p w:rsidR="000F50CC" w:rsidRPr="00212043" w:rsidRDefault="000F50CC" w:rsidP="00212043">
      <w:pPr>
        <w:ind w:left="360"/>
        <w:jc w:val="both"/>
        <w:rPr>
          <w:rFonts w:ascii="Times New Roman" w:hAnsi="Times New Roman" w:cs="Times New Roman"/>
          <w:sz w:val="10"/>
          <w:szCs w:val="10"/>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3. Wykonawca przedłoży wyżej wymienione dokumenty (oryginały lub kopie poświadczone za zgodność z oryginałem przez Wykonawcę) na każde żądanie Zamawiającego, w terminie 5 dni od daty wezwania.</w:t>
      </w:r>
    </w:p>
    <w:p w:rsidR="000F50CC" w:rsidRPr="00212043" w:rsidRDefault="000F50CC" w:rsidP="00212043">
      <w:pPr>
        <w:jc w:val="both"/>
        <w:rPr>
          <w:rFonts w:ascii="Times New Roman" w:hAnsi="Times New Roman"/>
          <w:sz w:val="10"/>
          <w:szCs w:val="10"/>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4. Wykonawca, który polega na zdolnościach lub sytuacji innych podmiotów, musi udowodnić zamawiającemu, że realizując zamówienie będzie dysponował niezbędnymi zasobami tych podmiotów, w szczególności przedstawiając</w:t>
      </w:r>
      <w:r>
        <w:rPr>
          <w:rFonts w:ascii="Times New Roman" w:hAnsi="Times New Roman"/>
          <w:sz w:val="24"/>
          <w:szCs w:val="24"/>
          <w:lang w:val="pl-PL"/>
        </w:rPr>
        <w:t xml:space="preserve"> zobowiązanie tych podmiotów do </w:t>
      </w:r>
      <w:r w:rsidRPr="00212043">
        <w:rPr>
          <w:rFonts w:ascii="Times New Roman" w:hAnsi="Times New Roman"/>
          <w:sz w:val="24"/>
          <w:szCs w:val="24"/>
          <w:lang w:val="pl-PL"/>
        </w:rPr>
        <w:t xml:space="preserve">oddania mu  do dyspozycji niezbędnych zasobów na potrzeby realizacji zamówienia. </w:t>
      </w:r>
    </w:p>
    <w:p w:rsidR="000F50CC" w:rsidRPr="00212043" w:rsidRDefault="000F50CC" w:rsidP="00212043">
      <w:pPr>
        <w:jc w:val="both"/>
        <w:rPr>
          <w:rFonts w:ascii="Times New Roman" w:hAnsi="Times New Roman"/>
          <w:sz w:val="10"/>
          <w:szCs w:val="10"/>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 xml:space="preserve">4a) Zamawiający ocenia,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Jeżeli zdolności techniczne lub zawodowe lub sytuacja finansowa lub ekonomiczna podmiotu, o którym mowa w Rozdziale V pkt I </w:t>
      </w:r>
      <w:proofErr w:type="spellStart"/>
      <w:r w:rsidRPr="00212043">
        <w:rPr>
          <w:rFonts w:ascii="Times New Roman" w:hAnsi="Times New Roman"/>
          <w:sz w:val="24"/>
          <w:szCs w:val="24"/>
          <w:lang w:val="pl-PL"/>
        </w:rPr>
        <w:t>ppkt</w:t>
      </w:r>
      <w:proofErr w:type="spellEnd"/>
      <w:r w:rsidRPr="00212043">
        <w:rPr>
          <w:rFonts w:ascii="Times New Roman" w:hAnsi="Times New Roman"/>
          <w:sz w:val="24"/>
          <w:szCs w:val="24"/>
          <w:lang w:val="pl-PL"/>
        </w:rPr>
        <w:t xml:space="preserve"> 1.1 SIWZ, nie potwierdzają spełniania przez wykonawcę warunków udziału w postępowaniu lub zachodzą wobec tych podmiotów podstawy wykluczenia, za</w:t>
      </w:r>
      <w:r>
        <w:rPr>
          <w:rFonts w:ascii="Times New Roman" w:hAnsi="Times New Roman"/>
          <w:sz w:val="24"/>
          <w:szCs w:val="24"/>
          <w:lang w:val="pl-PL"/>
        </w:rPr>
        <w:t>mawiający żąda, aby wykonawca w </w:t>
      </w:r>
      <w:r w:rsidRPr="00212043">
        <w:rPr>
          <w:rFonts w:ascii="Times New Roman" w:hAnsi="Times New Roman"/>
          <w:sz w:val="24"/>
          <w:szCs w:val="24"/>
          <w:lang w:val="pl-PL"/>
        </w:rPr>
        <w:t xml:space="preserve">terminie określonym przez zamawiającego zastąpił ten podmiot innym podmiotem lub podmiotami albo zobowiązał się do osobistego wykonania odpowiedniej części zamówienia, jeżeli wykaże zdolności techniczne lub zawodowe lub sytuację finansową lub ekonomiczną, o których mowa w Rozdziale V pkt I </w:t>
      </w:r>
      <w:proofErr w:type="spellStart"/>
      <w:r w:rsidRPr="00212043">
        <w:rPr>
          <w:rFonts w:ascii="Times New Roman" w:hAnsi="Times New Roman"/>
          <w:sz w:val="24"/>
          <w:szCs w:val="24"/>
          <w:lang w:val="pl-PL"/>
        </w:rPr>
        <w:t>ppkt</w:t>
      </w:r>
      <w:proofErr w:type="spellEnd"/>
      <w:r w:rsidRPr="00212043">
        <w:rPr>
          <w:rFonts w:ascii="Times New Roman" w:hAnsi="Times New Roman"/>
          <w:sz w:val="24"/>
          <w:szCs w:val="24"/>
          <w:lang w:val="pl-PL"/>
        </w:rPr>
        <w:t xml:space="preserve"> 1.1 SIWZ.</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5. Wykonawca, który polega na sytuacji finansowej lub ekonomicznej innych podmiotów, odpowiada solidarnie z podmiotem, który zobowiązał s</w:t>
      </w:r>
      <w:r>
        <w:rPr>
          <w:rFonts w:ascii="Times New Roman" w:hAnsi="Times New Roman"/>
          <w:sz w:val="24"/>
          <w:szCs w:val="24"/>
          <w:lang w:val="pl-PL"/>
        </w:rPr>
        <w:t>ię do udostępnienia zasobów, za </w:t>
      </w:r>
      <w:r w:rsidRPr="00212043">
        <w:rPr>
          <w:rFonts w:ascii="Times New Roman" w:hAnsi="Times New Roman"/>
          <w:sz w:val="24"/>
          <w:szCs w:val="24"/>
          <w:lang w:val="pl-PL"/>
        </w:rPr>
        <w:t>szkodę poniesioną przez zamawiającego powstałą wskutek nieudostępnienia tych zasobów, chyba  że za nieudostępnienie zasobów nie ponosi winy.</w:t>
      </w:r>
    </w:p>
    <w:p w:rsidR="000F50CC" w:rsidRPr="00212043" w:rsidRDefault="000F50CC" w:rsidP="00212043">
      <w:pPr>
        <w:jc w:val="both"/>
        <w:rPr>
          <w:rFonts w:ascii="Times New Roman" w:hAnsi="Times New Roman"/>
          <w:sz w:val="10"/>
          <w:szCs w:val="10"/>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6. 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3 oraz 4 do SIWZ dotyczące tych podmiotów.</w:t>
      </w:r>
    </w:p>
    <w:p w:rsidR="000F50CC" w:rsidRPr="00212043" w:rsidRDefault="000F50CC" w:rsidP="00212043">
      <w:pPr>
        <w:jc w:val="both"/>
        <w:rPr>
          <w:rFonts w:ascii="Times New Roman" w:hAnsi="Times New Roman"/>
          <w:sz w:val="10"/>
          <w:szCs w:val="10"/>
          <w:lang w:val="pl-PL"/>
        </w:rPr>
      </w:pPr>
    </w:p>
    <w:p w:rsidR="000F50CC" w:rsidRPr="00CA2430" w:rsidRDefault="000F50CC" w:rsidP="00212043">
      <w:pPr>
        <w:jc w:val="both"/>
        <w:rPr>
          <w:rFonts w:ascii="Times New Roman" w:hAnsi="Times New Roman"/>
          <w:color w:val="FF0000"/>
          <w:sz w:val="24"/>
          <w:szCs w:val="24"/>
          <w:lang w:val="pl-PL"/>
        </w:rPr>
      </w:pPr>
      <w:r w:rsidRPr="00212043">
        <w:rPr>
          <w:rFonts w:ascii="Times New Roman" w:hAnsi="Times New Roman"/>
          <w:sz w:val="24"/>
          <w:szCs w:val="24"/>
          <w:lang w:val="pl-PL"/>
        </w:rPr>
        <w:t>7</w:t>
      </w:r>
      <w:r w:rsidRPr="00CA2430">
        <w:rPr>
          <w:rFonts w:ascii="Times New Roman" w:hAnsi="Times New Roman"/>
          <w:color w:val="FF0000"/>
          <w:sz w:val="24"/>
          <w:szCs w:val="24"/>
          <w:lang w:val="pl-PL"/>
        </w:rPr>
        <w:t xml:space="preserve">. </w:t>
      </w:r>
      <w:r w:rsidRPr="00CA2430">
        <w:rPr>
          <w:rFonts w:ascii="Times New Roman" w:hAnsi="Times New Roman"/>
          <w:sz w:val="24"/>
          <w:szCs w:val="24"/>
          <w:lang w:val="pl-PL"/>
        </w:rPr>
        <w:t>Wykonawca, który zamierza powierzyć wykonanie części zamówienia podwykonawcom, w celu wykazania braku istnienia wobec nich podstaw wykluczenia z udziału w postępowaniu składa także oświadczenie</w:t>
      </w:r>
      <w:r w:rsidR="00CA2430">
        <w:rPr>
          <w:rFonts w:ascii="Times New Roman" w:hAnsi="Times New Roman"/>
          <w:sz w:val="24"/>
          <w:szCs w:val="24"/>
          <w:lang w:val="pl-PL"/>
        </w:rPr>
        <w:t xml:space="preserve"> wg wzoru na załączniku nr 4 </w:t>
      </w:r>
      <w:r w:rsidRPr="00CA2430">
        <w:rPr>
          <w:rFonts w:ascii="Times New Roman" w:hAnsi="Times New Roman"/>
          <w:sz w:val="24"/>
          <w:szCs w:val="24"/>
          <w:lang w:val="pl-PL"/>
        </w:rPr>
        <w:t xml:space="preserve">do SIWZ - dotyczące </w:t>
      </w:r>
      <w:r w:rsidRPr="00CA2430">
        <w:rPr>
          <w:rFonts w:ascii="Times New Roman" w:hAnsi="Times New Roman"/>
          <w:sz w:val="24"/>
          <w:szCs w:val="24"/>
          <w:lang w:val="pl-PL"/>
        </w:rPr>
        <w:lastRenderedPageBreak/>
        <w:t>podwykonawców.</w:t>
      </w:r>
    </w:p>
    <w:p w:rsidR="000F50CC" w:rsidRPr="00212043" w:rsidRDefault="000F50CC" w:rsidP="00212043">
      <w:pPr>
        <w:jc w:val="both"/>
        <w:rPr>
          <w:rFonts w:ascii="Times New Roman" w:hAnsi="Times New Roman"/>
          <w:sz w:val="10"/>
          <w:szCs w:val="10"/>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8. W przypadku wspólnego ubiegania się o zamówienie przez wykonawców, oświadczenie wg wzorów na załączniku nr 3 o</w:t>
      </w:r>
      <w:r>
        <w:rPr>
          <w:rFonts w:ascii="Times New Roman" w:hAnsi="Times New Roman"/>
          <w:sz w:val="24"/>
          <w:szCs w:val="24"/>
          <w:lang w:val="pl-PL"/>
        </w:rPr>
        <w:t>raz nr 4 do SIWZ składa każdy z </w:t>
      </w:r>
      <w:r w:rsidRPr="00212043">
        <w:rPr>
          <w:rFonts w:ascii="Times New Roman" w:hAnsi="Times New Roman"/>
          <w:sz w:val="24"/>
          <w:szCs w:val="24"/>
          <w:lang w:val="pl-PL"/>
        </w:rPr>
        <w:t>wykonawców wspólnie ubiegających się o zamówi</w:t>
      </w:r>
      <w:r>
        <w:rPr>
          <w:rFonts w:ascii="Times New Roman" w:hAnsi="Times New Roman"/>
          <w:sz w:val="24"/>
          <w:szCs w:val="24"/>
          <w:lang w:val="pl-PL"/>
        </w:rPr>
        <w:t>enie. Dokumenty te potwierdzają </w:t>
      </w:r>
      <w:r w:rsidRPr="00212043">
        <w:rPr>
          <w:rFonts w:ascii="Times New Roman" w:hAnsi="Times New Roman"/>
          <w:sz w:val="24"/>
          <w:szCs w:val="24"/>
          <w:lang w:val="pl-PL"/>
        </w:rPr>
        <w:t>spełnianie warunków udziału w postępowaniu oraz brak podstaw wykluczenia w zakresie, w którym każdy z wykonawców wykazuje spełnianie warunków udziału w postępowaniu oraz brak podstaw wykluczenia.</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9.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10.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Pr>
          <w:rFonts w:ascii="Times New Roman" w:hAnsi="Times New Roman"/>
          <w:sz w:val="24"/>
          <w:szCs w:val="24"/>
          <w:lang w:val="pl-PL"/>
        </w:rPr>
        <w:t xml:space="preserve">iu, spełniają warunki </w:t>
      </w:r>
      <w:r w:rsidRPr="00A406A3">
        <w:rPr>
          <w:rFonts w:ascii="Times New Roman" w:hAnsi="Times New Roman" w:cs="Times New Roman"/>
          <w:sz w:val="24"/>
          <w:szCs w:val="24"/>
          <w:lang w:val="pl-PL"/>
        </w:rPr>
        <w:t xml:space="preserve">udziału </w:t>
      </w:r>
      <w:r w:rsidRPr="009C7747">
        <w:rPr>
          <w:rFonts w:ascii="Times New Roman" w:hAnsi="Times New Roman" w:cs="Times New Roman"/>
          <w:sz w:val="24"/>
          <w:szCs w:val="24"/>
          <w:lang w:val="pl-PL"/>
        </w:rPr>
        <w:t>w postępowaniu</w:t>
      </w:r>
      <w:r w:rsidRPr="00A406A3">
        <w:rPr>
          <w:rFonts w:ascii="Times New Roman" w:hAnsi="Times New Roman" w:cs="Times New Roman"/>
          <w:sz w:val="24"/>
          <w:szCs w:val="24"/>
          <w:lang w:val="pl-PL"/>
        </w:rPr>
        <w:t>, a jeżeli zachodzą uzasadnione podstawy do uznania, że złożone uprzednio oświadczenia</w:t>
      </w:r>
      <w:r>
        <w:rPr>
          <w:rFonts w:ascii="Times New Roman" w:hAnsi="Times New Roman"/>
          <w:sz w:val="24"/>
          <w:szCs w:val="24"/>
          <w:lang w:val="pl-PL"/>
        </w:rPr>
        <w:t xml:space="preserve"> lub </w:t>
      </w:r>
      <w:r w:rsidRPr="00212043">
        <w:rPr>
          <w:rFonts w:ascii="Times New Roman" w:hAnsi="Times New Roman"/>
          <w:sz w:val="24"/>
          <w:szCs w:val="24"/>
          <w:lang w:val="pl-PL"/>
        </w:rPr>
        <w:t>dokumenty nie są już aktualne, do złożenia aktualnych oświadczeń lub dokumentów.</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11.Wykonawca nie jest obowiązany do złożenia oświadczeń lub dokumentów potwierdzających brak podstaw do wykluczenia oraz spełn</w:t>
      </w:r>
      <w:r>
        <w:rPr>
          <w:rFonts w:ascii="Times New Roman" w:hAnsi="Times New Roman"/>
          <w:sz w:val="24"/>
          <w:szCs w:val="24"/>
          <w:lang w:val="pl-PL"/>
        </w:rPr>
        <w:t>ianie warunków udziału w </w:t>
      </w:r>
      <w:r w:rsidRPr="00212043">
        <w:rPr>
          <w:rFonts w:ascii="Times New Roman" w:hAnsi="Times New Roman"/>
          <w:sz w:val="24"/>
          <w:szCs w:val="24"/>
          <w:lang w:val="pl-PL"/>
        </w:rPr>
        <w:t>postępowaniu, jeżeli zamawiający posiada oświadczen</w:t>
      </w:r>
      <w:r>
        <w:rPr>
          <w:rFonts w:ascii="Times New Roman" w:hAnsi="Times New Roman"/>
          <w:sz w:val="24"/>
          <w:szCs w:val="24"/>
          <w:lang w:val="pl-PL"/>
        </w:rPr>
        <w:t>ia lub dokumenty dotyczące tego </w:t>
      </w:r>
      <w:r w:rsidRPr="00212043">
        <w:rPr>
          <w:rFonts w:ascii="Times New Roman" w:hAnsi="Times New Roman"/>
          <w:sz w:val="24"/>
          <w:szCs w:val="24"/>
          <w:lang w:val="pl-PL"/>
        </w:rPr>
        <w:t>wykonawcy lub może je uzyskać za pomocą bez</w:t>
      </w:r>
      <w:r>
        <w:rPr>
          <w:rFonts w:ascii="Times New Roman" w:hAnsi="Times New Roman"/>
          <w:sz w:val="24"/>
          <w:szCs w:val="24"/>
          <w:lang w:val="pl-PL"/>
        </w:rPr>
        <w:t>płatnych i ogólnodostępnych baz </w:t>
      </w:r>
      <w:r w:rsidRPr="00212043">
        <w:rPr>
          <w:rFonts w:ascii="Times New Roman" w:hAnsi="Times New Roman"/>
          <w:sz w:val="24"/>
          <w:szCs w:val="24"/>
          <w:lang w:val="pl-PL"/>
        </w:rPr>
        <w:t>danych, w szczególności rejestrów publicznych w rozumieniu ustawy z dnia 17 lutego 2005 r. o informatyzacji działalności podmiotów realizując</w:t>
      </w:r>
      <w:r>
        <w:rPr>
          <w:rFonts w:ascii="Times New Roman" w:hAnsi="Times New Roman"/>
          <w:sz w:val="24"/>
          <w:szCs w:val="24"/>
          <w:lang w:val="pl-PL"/>
        </w:rPr>
        <w:t xml:space="preserve">ych zadania </w:t>
      </w:r>
      <w:r w:rsidR="00CA2430">
        <w:rPr>
          <w:rFonts w:ascii="Times New Roman" w:hAnsi="Times New Roman"/>
          <w:sz w:val="24"/>
          <w:szCs w:val="24"/>
          <w:lang w:val="pl-PL"/>
        </w:rPr>
        <w:t>publiczne (Dz. U.</w:t>
      </w:r>
      <w:r w:rsidR="00CA2430">
        <w:t> </w:t>
      </w:r>
      <w:r>
        <w:rPr>
          <w:rFonts w:ascii="Times New Roman" w:hAnsi="Times New Roman"/>
          <w:sz w:val="24"/>
          <w:szCs w:val="24"/>
          <w:lang w:val="pl-PL"/>
        </w:rPr>
        <w:t>z </w:t>
      </w:r>
      <w:r w:rsidRPr="00212043">
        <w:rPr>
          <w:rFonts w:ascii="Times New Roman" w:hAnsi="Times New Roman"/>
          <w:sz w:val="24"/>
          <w:szCs w:val="24"/>
          <w:lang w:val="pl-PL"/>
        </w:rPr>
        <w:t>2014 r. poz. 1114 oraz z 2016 r. poz. 352). W takiej sytuacji</w:t>
      </w:r>
      <w:r>
        <w:rPr>
          <w:rFonts w:ascii="Times New Roman" w:hAnsi="Times New Roman"/>
          <w:sz w:val="24"/>
          <w:szCs w:val="24"/>
          <w:lang w:val="pl-PL"/>
        </w:rPr>
        <w:t xml:space="preserve"> wykonawca zobligowany jest do </w:t>
      </w:r>
      <w:r w:rsidRPr="00212043">
        <w:rPr>
          <w:rFonts w:ascii="Times New Roman" w:hAnsi="Times New Roman"/>
          <w:sz w:val="24"/>
          <w:szCs w:val="24"/>
          <w:lang w:val="pl-PL"/>
        </w:rPr>
        <w:t>wskazania Zamawiającemu sygnatury postępowania, w którym wymaga</w:t>
      </w:r>
      <w:r>
        <w:rPr>
          <w:rFonts w:ascii="Times New Roman" w:hAnsi="Times New Roman"/>
          <w:sz w:val="24"/>
          <w:szCs w:val="24"/>
          <w:lang w:val="pl-PL"/>
        </w:rPr>
        <w:t>ne dokumenty lub </w:t>
      </w:r>
      <w:r w:rsidRPr="00212043">
        <w:rPr>
          <w:rFonts w:ascii="Times New Roman" w:hAnsi="Times New Roman"/>
          <w:sz w:val="24"/>
          <w:szCs w:val="24"/>
          <w:lang w:val="pl-PL"/>
        </w:rPr>
        <w:t>oświadczenia się znajdują.</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 xml:space="preserve">12. Dokumenty sporządzone w języku obcym będą </w:t>
      </w:r>
      <w:r>
        <w:rPr>
          <w:rFonts w:ascii="Times New Roman" w:hAnsi="Times New Roman"/>
          <w:sz w:val="24"/>
          <w:szCs w:val="24"/>
          <w:lang w:val="pl-PL"/>
        </w:rPr>
        <w:t>składane wraz z tłumaczeniem na </w:t>
      </w:r>
      <w:r w:rsidRPr="00212043">
        <w:rPr>
          <w:rFonts w:ascii="Times New Roman" w:hAnsi="Times New Roman"/>
          <w:sz w:val="24"/>
          <w:szCs w:val="24"/>
          <w:lang w:val="pl-PL"/>
        </w:rPr>
        <w:t>język polski.</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13. 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w:t>
      </w:r>
      <w:r>
        <w:rPr>
          <w:rFonts w:ascii="Times New Roman" w:hAnsi="Times New Roman"/>
          <w:sz w:val="24"/>
          <w:szCs w:val="24"/>
          <w:lang w:val="pl-PL"/>
        </w:rPr>
        <w:t xml:space="preserve"> Wykonawcę kopia dokumentu jest </w:t>
      </w:r>
      <w:r w:rsidRPr="00212043">
        <w:rPr>
          <w:rFonts w:ascii="Times New Roman" w:hAnsi="Times New Roman"/>
          <w:sz w:val="24"/>
          <w:szCs w:val="24"/>
          <w:lang w:val="pl-PL"/>
        </w:rPr>
        <w:t>nieczytelna lub budzi wątpliwości co do jej prawdziwości.</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14. W przypadku Wykonawców wspólnie ubiegających się o udzielenie zamówienia kopie dokumentów dotyczących Wykonawców muszą być poświad</w:t>
      </w:r>
      <w:r>
        <w:rPr>
          <w:rFonts w:ascii="Times New Roman" w:hAnsi="Times New Roman"/>
          <w:sz w:val="24"/>
          <w:szCs w:val="24"/>
          <w:lang w:val="pl-PL"/>
        </w:rPr>
        <w:t>czone za zgodność z </w:t>
      </w:r>
      <w:r w:rsidRPr="00212043">
        <w:rPr>
          <w:rFonts w:ascii="Times New Roman" w:hAnsi="Times New Roman"/>
          <w:sz w:val="24"/>
          <w:szCs w:val="24"/>
          <w:lang w:val="pl-PL"/>
        </w:rPr>
        <w:t>oryginałem przez Wykonawcę.</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 xml:space="preserve">15. Jeżeli Wykonawca ma siedzibę lub miejsce zamieszkania poza terytorium Rzeczypospolitej Polskiej zamiast dokumentów, o których mowa w Rozdziele VI </w:t>
      </w:r>
      <w:proofErr w:type="spellStart"/>
      <w:r w:rsidRPr="00212043">
        <w:rPr>
          <w:rFonts w:ascii="Times New Roman" w:hAnsi="Times New Roman"/>
          <w:sz w:val="24"/>
          <w:szCs w:val="24"/>
          <w:lang w:val="pl-PL"/>
        </w:rPr>
        <w:t>ppkt</w:t>
      </w:r>
      <w:proofErr w:type="spellEnd"/>
      <w:r w:rsidRPr="00212043">
        <w:rPr>
          <w:rFonts w:ascii="Times New Roman" w:hAnsi="Times New Roman"/>
          <w:sz w:val="24"/>
          <w:szCs w:val="24"/>
          <w:lang w:val="pl-PL"/>
        </w:rPr>
        <w:t xml:space="preserve"> 2a) powyżej składa dokument lub dokumenty wystawione</w:t>
      </w:r>
      <w:r>
        <w:rPr>
          <w:rFonts w:ascii="Times New Roman" w:hAnsi="Times New Roman"/>
          <w:sz w:val="24"/>
          <w:szCs w:val="24"/>
          <w:lang w:val="pl-PL"/>
        </w:rPr>
        <w:t xml:space="preserve"> w kraju, w którym wykonawca ma </w:t>
      </w:r>
      <w:r w:rsidRPr="00212043">
        <w:rPr>
          <w:rFonts w:ascii="Times New Roman" w:hAnsi="Times New Roman"/>
          <w:sz w:val="24"/>
          <w:szCs w:val="24"/>
          <w:lang w:val="pl-PL"/>
        </w:rPr>
        <w:t xml:space="preserve">siedzibę lub miejsce zamieszkania, potwierdzające, że nie otwarto jego likwidacji ani nie ogłoszono upadłości. </w:t>
      </w:r>
    </w:p>
    <w:p w:rsidR="000F50CC" w:rsidRPr="00212043" w:rsidRDefault="000F50CC" w:rsidP="00212043">
      <w:pPr>
        <w:jc w:val="both"/>
        <w:rPr>
          <w:rFonts w:ascii="Times New Roman" w:hAnsi="Times New Roman"/>
          <w:sz w:val="2"/>
          <w:szCs w:val="2"/>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16. Dokumenty, o których mowa w pkt 15 powy</w:t>
      </w:r>
      <w:r>
        <w:rPr>
          <w:rFonts w:ascii="Times New Roman" w:hAnsi="Times New Roman"/>
          <w:sz w:val="24"/>
          <w:szCs w:val="24"/>
          <w:lang w:val="pl-PL"/>
        </w:rPr>
        <w:t>żej, powinny być wystawione nie </w:t>
      </w:r>
      <w:r w:rsidRPr="00212043">
        <w:rPr>
          <w:rFonts w:ascii="Times New Roman" w:hAnsi="Times New Roman"/>
          <w:sz w:val="24"/>
          <w:szCs w:val="24"/>
          <w:lang w:val="pl-PL"/>
        </w:rPr>
        <w:t xml:space="preserve">wcześniej niż 6 miesięcy przed upływem terminu składania ofert. </w:t>
      </w:r>
    </w:p>
    <w:p w:rsidR="000F50CC" w:rsidRPr="00212043" w:rsidRDefault="000F50CC" w:rsidP="00212043">
      <w:pPr>
        <w:jc w:val="both"/>
        <w:rPr>
          <w:rFonts w:ascii="Times New Roman" w:hAnsi="Times New Roman"/>
          <w:sz w:val="2"/>
          <w:szCs w:val="2"/>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17. Jeżeli w kraju w którym wykonawca ma siedzi</w:t>
      </w:r>
      <w:r>
        <w:rPr>
          <w:rFonts w:ascii="Times New Roman" w:hAnsi="Times New Roman"/>
          <w:sz w:val="24"/>
          <w:szCs w:val="24"/>
          <w:lang w:val="pl-PL"/>
        </w:rPr>
        <w:t>bę lub miejsce zamieszkania lub </w:t>
      </w:r>
      <w:r w:rsidRPr="00212043">
        <w:rPr>
          <w:rFonts w:ascii="Times New Roman" w:hAnsi="Times New Roman"/>
          <w:sz w:val="24"/>
          <w:szCs w:val="24"/>
          <w:lang w:val="pl-PL"/>
        </w:rPr>
        <w:t>miejsce zamieszkania ma osoba, której d</w:t>
      </w:r>
      <w:r>
        <w:rPr>
          <w:rFonts w:ascii="Times New Roman" w:hAnsi="Times New Roman"/>
          <w:sz w:val="24"/>
          <w:szCs w:val="24"/>
          <w:lang w:val="pl-PL"/>
        </w:rPr>
        <w:t>okument dotyczy, nie wydaje się </w:t>
      </w:r>
      <w:r w:rsidRPr="00212043">
        <w:rPr>
          <w:rFonts w:ascii="Times New Roman" w:hAnsi="Times New Roman"/>
          <w:sz w:val="24"/>
          <w:szCs w:val="24"/>
          <w:lang w:val="pl-PL"/>
        </w:rPr>
        <w:t xml:space="preserve">dokumentów, o których mowa w pkt 16, zastępuje się je dokumentem zawierającym odpowiednio oświadczenie wykonawcy ze wskazaniem osoby albo osób uprawnionych do jego reprezentacji, lub oświadczenie osoby, której dokument miał dotyczyć, złożone przed notariuszem lub przed </w:t>
      </w:r>
      <w:r w:rsidRPr="00212043">
        <w:rPr>
          <w:rFonts w:ascii="Times New Roman" w:hAnsi="Times New Roman"/>
          <w:sz w:val="24"/>
          <w:szCs w:val="24"/>
          <w:lang w:val="pl-PL"/>
        </w:rPr>
        <w:lastRenderedPageBreak/>
        <w:t>organem sądowym, administracyjnym albo organem samorządu zawodoweg</w:t>
      </w:r>
      <w:r w:rsidR="00CA2430">
        <w:rPr>
          <w:rFonts w:ascii="Times New Roman" w:hAnsi="Times New Roman"/>
          <w:sz w:val="24"/>
          <w:szCs w:val="24"/>
          <w:lang w:val="pl-PL"/>
        </w:rPr>
        <w:t xml:space="preserve">o lub gospodarczego właściwym </w:t>
      </w:r>
      <w:r w:rsidRPr="00212043">
        <w:rPr>
          <w:rFonts w:ascii="Times New Roman" w:hAnsi="Times New Roman"/>
          <w:sz w:val="24"/>
          <w:szCs w:val="24"/>
          <w:lang w:val="pl-PL"/>
        </w:rPr>
        <w:t>ze względu na siedzibę lub miejsce zamieszkania wykonawcy lub miejsce zamieszkania tej osoby.</w:t>
      </w:r>
    </w:p>
    <w:p w:rsidR="000F50CC" w:rsidRPr="00212043" w:rsidRDefault="000F50CC" w:rsidP="00212043">
      <w:pPr>
        <w:jc w:val="both"/>
        <w:rPr>
          <w:rFonts w:ascii="Times New Roman" w:hAnsi="Times New Roman"/>
          <w:sz w:val="2"/>
          <w:szCs w:val="2"/>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18. W przypadku wątpliwości co do treści dokumentu złożonego przez wykonawcę mającego siedzibę lub miejsce zamieszkania poza terytorium Rzeczypospolitej Polskiej, Komisja przetargowa może zwrócić się do właściwych</w:t>
      </w:r>
      <w:r>
        <w:rPr>
          <w:rFonts w:ascii="Times New Roman" w:hAnsi="Times New Roman"/>
          <w:sz w:val="24"/>
          <w:szCs w:val="24"/>
          <w:lang w:val="pl-PL"/>
        </w:rPr>
        <w:t xml:space="preserve"> organów odpowiedniego kraju, w </w:t>
      </w:r>
      <w:r w:rsidRPr="00212043">
        <w:rPr>
          <w:rFonts w:ascii="Times New Roman" w:hAnsi="Times New Roman"/>
          <w:sz w:val="24"/>
          <w:szCs w:val="24"/>
          <w:lang w:val="pl-PL"/>
        </w:rPr>
        <w:t xml:space="preserve">którym Wykonawca ma siedzibę lub miejsce zamieszkania ma osoba, której dokument dotyczy, o udzielenie niezbędnych informacji dotyczących tego dokumentu. </w:t>
      </w:r>
    </w:p>
    <w:p w:rsidR="000F50CC" w:rsidRPr="00212043" w:rsidRDefault="000F50CC" w:rsidP="00212043">
      <w:pPr>
        <w:jc w:val="both"/>
        <w:rPr>
          <w:rFonts w:ascii="Times New Roman" w:hAnsi="Times New Roman"/>
          <w:sz w:val="2"/>
          <w:szCs w:val="2"/>
          <w:lang w:val="pl-PL"/>
        </w:rPr>
      </w:pPr>
    </w:p>
    <w:p w:rsidR="000F50CC" w:rsidRPr="00212043" w:rsidRDefault="000F50CC" w:rsidP="00212043">
      <w:pPr>
        <w:jc w:val="both"/>
        <w:rPr>
          <w:rFonts w:ascii="Times New Roman" w:hAnsi="Times New Roman"/>
          <w:b/>
          <w:sz w:val="24"/>
          <w:szCs w:val="24"/>
          <w:lang w:val="pl-PL"/>
        </w:rPr>
      </w:pPr>
      <w:r w:rsidRPr="00212043">
        <w:rPr>
          <w:rFonts w:ascii="Times New Roman" w:hAnsi="Times New Roman"/>
          <w:b/>
          <w:sz w:val="24"/>
          <w:szCs w:val="24"/>
          <w:lang w:val="pl-PL"/>
        </w:rPr>
        <w:t>Dokumenty dotyczące przynależności do tej samej grupy kapitałowej</w:t>
      </w: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 xml:space="preserve">Zgodnie z art. 24 ust. 11 </w:t>
      </w:r>
      <w:proofErr w:type="spellStart"/>
      <w:r w:rsidRPr="00212043">
        <w:rPr>
          <w:rFonts w:ascii="Times New Roman" w:hAnsi="Times New Roman"/>
          <w:sz w:val="24"/>
          <w:szCs w:val="24"/>
          <w:lang w:val="pl-PL"/>
        </w:rPr>
        <w:t>Pzp</w:t>
      </w:r>
      <w:proofErr w:type="spellEnd"/>
      <w:r w:rsidRPr="00212043">
        <w:rPr>
          <w:rFonts w:ascii="Times New Roman" w:hAnsi="Times New Roman"/>
          <w:sz w:val="24"/>
          <w:szCs w:val="24"/>
          <w:lang w:val="pl-PL"/>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w:t>
      </w:r>
      <w:r>
        <w:rPr>
          <w:rFonts w:ascii="Times New Roman" w:hAnsi="Times New Roman"/>
          <w:sz w:val="24"/>
          <w:szCs w:val="24"/>
          <w:lang w:val="pl-PL"/>
        </w:rPr>
        <w:t xml:space="preserve"> warunków płatności zawartych w </w:t>
      </w:r>
      <w:r w:rsidRPr="00212043">
        <w:rPr>
          <w:rFonts w:ascii="Times New Roman" w:hAnsi="Times New Roman"/>
          <w:sz w:val="24"/>
          <w:szCs w:val="24"/>
          <w:lang w:val="pl-PL"/>
        </w:rPr>
        <w:t xml:space="preserve">ofertach, przekazuje zamawiającemu oświadczenie o przynależności lub braku przynależności do tej samej grupy kapitałowej, o której mowa w art. 24 ust. 1 pkt 23 </w:t>
      </w:r>
      <w:proofErr w:type="spellStart"/>
      <w:r w:rsidRPr="00212043">
        <w:rPr>
          <w:rFonts w:ascii="Times New Roman" w:hAnsi="Times New Roman"/>
          <w:sz w:val="24"/>
          <w:szCs w:val="24"/>
          <w:lang w:val="pl-PL"/>
        </w:rPr>
        <w:t>Pzp</w:t>
      </w:r>
      <w:proofErr w:type="spellEnd"/>
      <w:r w:rsidRPr="00212043">
        <w:rPr>
          <w:rFonts w:ascii="Times New Roman" w:hAnsi="Times New Roman"/>
          <w:sz w:val="24"/>
          <w:szCs w:val="24"/>
          <w:lang w:val="pl-PL"/>
        </w:rPr>
        <w:t>. Wraz ze złożeniem oświadczenia, wykonawca może przedstawić dowody, że powiązania z innym wykonawcą nie prowadzą do zakłóceni</w:t>
      </w:r>
      <w:r>
        <w:rPr>
          <w:rFonts w:ascii="Times New Roman" w:hAnsi="Times New Roman"/>
          <w:sz w:val="24"/>
          <w:szCs w:val="24"/>
          <w:lang w:val="pl-PL"/>
        </w:rPr>
        <w:t>a konkurencji  w postępowaniu o </w:t>
      </w:r>
      <w:r w:rsidRPr="00212043">
        <w:rPr>
          <w:rFonts w:ascii="Times New Roman" w:hAnsi="Times New Roman"/>
          <w:sz w:val="24"/>
          <w:szCs w:val="24"/>
          <w:lang w:val="pl-PL"/>
        </w:rPr>
        <w:t xml:space="preserve">udzielenie zamówienia. </w:t>
      </w:r>
    </w:p>
    <w:p w:rsidR="000F50CC" w:rsidRPr="00212043" w:rsidRDefault="000F50CC" w:rsidP="00212043">
      <w:pPr>
        <w:jc w:val="both"/>
        <w:rPr>
          <w:rFonts w:ascii="Times New Roman" w:hAnsi="Times New Roman"/>
          <w:sz w:val="6"/>
          <w:szCs w:val="6"/>
          <w:lang w:val="pl-PL"/>
        </w:rPr>
      </w:pPr>
    </w:p>
    <w:p w:rsidR="000F50CC" w:rsidRDefault="000F50CC" w:rsidP="00212043">
      <w:pPr>
        <w:jc w:val="both"/>
        <w:rPr>
          <w:rFonts w:ascii="Times New Roman" w:hAnsi="Times New Roman"/>
          <w:color w:val="C00000"/>
          <w:sz w:val="24"/>
          <w:szCs w:val="24"/>
          <w:lang w:val="pl-PL"/>
        </w:rPr>
      </w:pPr>
      <w:r w:rsidRPr="00212043">
        <w:rPr>
          <w:rFonts w:ascii="Times New Roman" w:hAnsi="Times New Roman"/>
          <w:sz w:val="24"/>
          <w:szCs w:val="24"/>
          <w:lang w:val="pl-PL"/>
        </w:rPr>
        <w:t xml:space="preserve">Wzór oświadczenia o przynależności lub braku przynależności do tej samej grupy kapitałowej, o której mowa w art. 24 ust. 1 pkt 23 </w:t>
      </w:r>
      <w:proofErr w:type="spellStart"/>
      <w:r w:rsidRPr="00212043">
        <w:rPr>
          <w:rFonts w:ascii="Times New Roman" w:hAnsi="Times New Roman"/>
          <w:sz w:val="24"/>
          <w:szCs w:val="24"/>
          <w:lang w:val="pl-PL"/>
        </w:rPr>
        <w:t>Pzp</w:t>
      </w:r>
      <w:proofErr w:type="spellEnd"/>
      <w:r w:rsidRPr="00212043">
        <w:rPr>
          <w:rFonts w:ascii="Times New Roman" w:hAnsi="Times New Roman"/>
          <w:sz w:val="24"/>
          <w:szCs w:val="24"/>
          <w:lang w:val="pl-PL"/>
        </w:rPr>
        <w:t xml:space="preserve"> stanowi </w:t>
      </w:r>
      <w:r>
        <w:rPr>
          <w:rFonts w:ascii="Times New Roman" w:hAnsi="Times New Roman"/>
          <w:sz w:val="24"/>
          <w:szCs w:val="24"/>
          <w:lang w:val="pl-PL"/>
        </w:rPr>
        <w:t>z</w:t>
      </w:r>
      <w:r w:rsidRPr="00A406A3">
        <w:rPr>
          <w:rFonts w:ascii="Times New Roman" w:hAnsi="Times New Roman"/>
          <w:sz w:val="24"/>
          <w:szCs w:val="24"/>
          <w:lang w:val="pl-PL"/>
        </w:rPr>
        <w:t>ałącznik nr 5 do SIWZ.</w:t>
      </w:r>
    </w:p>
    <w:p w:rsidR="000F50CC" w:rsidRPr="00212043" w:rsidRDefault="000F50CC" w:rsidP="00212043">
      <w:pPr>
        <w:jc w:val="both"/>
        <w:rPr>
          <w:rFonts w:ascii="Times New Roman" w:hAnsi="Times New Roman"/>
          <w:sz w:val="24"/>
          <w:szCs w:val="24"/>
          <w:lang w:val="pl-PL"/>
        </w:rPr>
      </w:pPr>
    </w:p>
    <w:p w:rsidR="000F50CC" w:rsidRPr="00990A87" w:rsidRDefault="000F50CC" w:rsidP="00EB7D15">
      <w:pPr>
        <w:spacing w:after="120"/>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VII. INFORMACJE </w:t>
      </w:r>
      <w:r w:rsidRPr="00990A87">
        <w:rPr>
          <w:rFonts w:ascii="Times New Roman" w:hAnsi="Times New Roman" w:cs="Times New Roman"/>
          <w:b/>
          <w:sz w:val="24"/>
          <w:szCs w:val="24"/>
          <w:lang w:val="pl-PL"/>
        </w:rPr>
        <w:t>O SPOSOBIE P</w:t>
      </w:r>
      <w:r>
        <w:rPr>
          <w:rFonts w:ascii="Times New Roman" w:hAnsi="Times New Roman" w:cs="Times New Roman"/>
          <w:b/>
          <w:sz w:val="24"/>
          <w:szCs w:val="24"/>
          <w:lang w:val="pl-PL"/>
        </w:rPr>
        <w:t>OROZUMIEWANIA SIĘ ZAMAWIAJĄCEGO Z </w:t>
      </w:r>
      <w:r w:rsidRPr="00990A87">
        <w:rPr>
          <w:rFonts w:ascii="Times New Roman" w:hAnsi="Times New Roman" w:cs="Times New Roman"/>
          <w:b/>
          <w:sz w:val="24"/>
          <w:szCs w:val="24"/>
          <w:lang w:val="pl-PL"/>
        </w:rPr>
        <w:t>WYKONAWCAMI OR</w:t>
      </w:r>
      <w:r>
        <w:rPr>
          <w:rFonts w:ascii="Times New Roman" w:hAnsi="Times New Roman" w:cs="Times New Roman"/>
          <w:b/>
          <w:sz w:val="24"/>
          <w:szCs w:val="24"/>
          <w:lang w:val="pl-PL"/>
        </w:rPr>
        <w:t>AZ PRZEKAZYWANIU OŚWIADCZEŃ LUB </w:t>
      </w:r>
      <w:r w:rsidRPr="00990A87">
        <w:rPr>
          <w:rFonts w:ascii="Times New Roman" w:hAnsi="Times New Roman" w:cs="Times New Roman"/>
          <w:b/>
          <w:sz w:val="24"/>
          <w:szCs w:val="24"/>
          <w:lang w:val="pl-PL"/>
        </w:rPr>
        <w:t>DOKUMENTÓW, A TAKŻE</w:t>
      </w:r>
      <w:r>
        <w:rPr>
          <w:rFonts w:ascii="Times New Roman" w:hAnsi="Times New Roman" w:cs="Times New Roman"/>
          <w:b/>
          <w:sz w:val="24"/>
          <w:szCs w:val="24"/>
          <w:lang w:val="pl-PL"/>
        </w:rPr>
        <w:t xml:space="preserve"> WSKAZANIE OSÓB UPRAWNIONYCH DO </w:t>
      </w:r>
      <w:r w:rsidRPr="00990A87">
        <w:rPr>
          <w:rFonts w:ascii="Times New Roman" w:hAnsi="Times New Roman" w:cs="Times New Roman"/>
          <w:b/>
          <w:sz w:val="24"/>
          <w:szCs w:val="24"/>
          <w:lang w:val="pl-PL"/>
        </w:rPr>
        <w:t>POROZUMIEWANIA SIĘ Z WYKONAWCAMI:</w:t>
      </w:r>
    </w:p>
    <w:p w:rsidR="000F50CC" w:rsidRPr="000538E8" w:rsidRDefault="000F50CC" w:rsidP="00B06B82">
      <w:pPr>
        <w:pStyle w:val="Akapitzlist1"/>
        <w:widowControl/>
        <w:numPr>
          <w:ilvl w:val="0"/>
          <w:numId w:val="23"/>
        </w:numPr>
        <w:suppressAutoHyphens w:val="0"/>
        <w:spacing w:after="0" w:line="240" w:lineRule="auto"/>
        <w:contextualSpacing/>
        <w:jc w:val="both"/>
        <w:rPr>
          <w:rFonts w:ascii="Times New Roman" w:hAnsi="Times New Roman"/>
          <w:sz w:val="24"/>
          <w:szCs w:val="24"/>
        </w:rPr>
      </w:pPr>
      <w:r w:rsidRPr="000538E8">
        <w:rPr>
          <w:rFonts w:ascii="Times New Roman" w:hAnsi="Times New Roman"/>
          <w:sz w:val="24"/>
          <w:szCs w:val="24"/>
        </w:rPr>
        <w:t>Niniejsze postępowanie jest prowadzone w języku polskim,</w:t>
      </w:r>
    </w:p>
    <w:p w:rsidR="000F50CC" w:rsidRPr="000538E8" w:rsidRDefault="000F50CC" w:rsidP="00B06B82">
      <w:pPr>
        <w:pStyle w:val="Akapitzlist1"/>
        <w:widowControl/>
        <w:numPr>
          <w:ilvl w:val="0"/>
          <w:numId w:val="23"/>
        </w:numPr>
        <w:suppressAutoHyphens w:val="0"/>
        <w:spacing w:after="0" w:line="240" w:lineRule="auto"/>
        <w:contextualSpacing/>
        <w:jc w:val="both"/>
        <w:rPr>
          <w:rFonts w:ascii="Times New Roman" w:hAnsi="Times New Roman"/>
          <w:sz w:val="24"/>
          <w:szCs w:val="24"/>
        </w:rPr>
      </w:pPr>
      <w:r w:rsidRPr="000538E8">
        <w:rPr>
          <w:rFonts w:ascii="Times New Roman" w:hAnsi="Times New Roman"/>
          <w:sz w:val="24"/>
          <w:szCs w:val="24"/>
        </w:rPr>
        <w:t>W postępowaniu o udzielenie zamówienia oświadczen</w:t>
      </w:r>
      <w:r>
        <w:rPr>
          <w:rFonts w:ascii="Times New Roman" w:hAnsi="Times New Roman"/>
          <w:sz w:val="24"/>
          <w:szCs w:val="24"/>
        </w:rPr>
        <w:t>ia, wnioski, zawiadomienia oraz </w:t>
      </w:r>
      <w:r w:rsidRPr="000538E8">
        <w:rPr>
          <w:rFonts w:ascii="Times New Roman" w:hAnsi="Times New Roman"/>
          <w:sz w:val="24"/>
          <w:szCs w:val="24"/>
        </w:rPr>
        <w:t xml:space="preserve">informacje zamawiający i wykonawcy przekazują faksem lub </w:t>
      </w:r>
      <w:r>
        <w:rPr>
          <w:rFonts w:ascii="Times New Roman" w:hAnsi="Times New Roman"/>
          <w:sz w:val="24"/>
          <w:szCs w:val="24"/>
        </w:rPr>
        <w:t>przy użyciu środków komunikacji elektronicznej oraz pisemnie.</w:t>
      </w:r>
    </w:p>
    <w:p w:rsidR="000F50CC" w:rsidRPr="000538E8" w:rsidRDefault="000F50CC" w:rsidP="00B06B82">
      <w:pPr>
        <w:pStyle w:val="Akapitzlist1"/>
        <w:widowControl/>
        <w:numPr>
          <w:ilvl w:val="0"/>
          <w:numId w:val="23"/>
        </w:numPr>
        <w:suppressAutoHyphens w:val="0"/>
        <w:spacing w:after="0" w:line="240" w:lineRule="auto"/>
        <w:contextualSpacing/>
        <w:jc w:val="both"/>
        <w:rPr>
          <w:rFonts w:ascii="Times New Roman" w:hAnsi="Times New Roman"/>
          <w:sz w:val="24"/>
          <w:szCs w:val="24"/>
        </w:rPr>
      </w:pPr>
      <w:r w:rsidRPr="000538E8">
        <w:rPr>
          <w:rFonts w:ascii="Times New Roman" w:hAnsi="Times New Roman"/>
          <w:sz w:val="24"/>
          <w:szCs w:val="24"/>
        </w:rPr>
        <w:t xml:space="preserve">Jeżeli zamawiający lub wykonawca przekazuje oświadczenia, wnioski, zawiadomienia oraz informacje </w:t>
      </w:r>
      <w:r>
        <w:rPr>
          <w:rFonts w:ascii="Times New Roman" w:hAnsi="Times New Roman"/>
          <w:sz w:val="24"/>
          <w:szCs w:val="24"/>
        </w:rPr>
        <w:t xml:space="preserve">za pośrednictwem </w:t>
      </w:r>
      <w:r w:rsidRPr="000538E8">
        <w:rPr>
          <w:rFonts w:ascii="Times New Roman" w:hAnsi="Times New Roman"/>
          <w:sz w:val="24"/>
          <w:szCs w:val="24"/>
        </w:rPr>
        <w:t xml:space="preserve">faksem lub </w:t>
      </w:r>
      <w:r>
        <w:rPr>
          <w:rFonts w:ascii="Times New Roman" w:hAnsi="Times New Roman"/>
          <w:sz w:val="24"/>
          <w:szCs w:val="24"/>
        </w:rPr>
        <w:t>przy użyciu środków komunikacji elektronicznej</w:t>
      </w:r>
      <w:r w:rsidRPr="000538E8">
        <w:rPr>
          <w:rFonts w:ascii="Times New Roman" w:hAnsi="Times New Roman"/>
          <w:sz w:val="24"/>
          <w:szCs w:val="24"/>
        </w:rPr>
        <w:t>, każda ze stron na żądanie drugiej niezwłocznie</w:t>
      </w:r>
      <w:r>
        <w:rPr>
          <w:rFonts w:ascii="Times New Roman" w:hAnsi="Times New Roman"/>
          <w:sz w:val="24"/>
          <w:szCs w:val="24"/>
        </w:rPr>
        <w:t xml:space="preserve"> potwierdza fakt ich otrzymania.</w:t>
      </w:r>
    </w:p>
    <w:p w:rsidR="000F50CC" w:rsidRPr="000538E8" w:rsidRDefault="000F50CC" w:rsidP="00B06B82">
      <w:pPr>
        <w:pStyle w:val="Akapitzlist1"/>
        <w:widowControl/>
        <w:numPr>
          <w:ilvl w:val="0"/>
          <w:numId w:val="23"/>
        </w:numPr>
        <w:suppressAutoHyphens w:val="0"/>
        <w:spacing w:after="0" w:line="240" w:lineRule="auto"/>
        <w:contextualSpacing/>
        <w:jc w:val="both"/>
        <w:rPr>
          <w:rFonts w:ascii="Times New Roman" w:hAnsi="Times New Roman"/>
          <w:sz w:val="24"/>
          <w:szCs w:val="24"/>
        </w:rPr>
      </w:pPr>
      <w:r w:rsidRPr="000538E8">
        <w:rPr>
          <w:rFonts w:ascii="Times New Roman" w:hAnsi="Times New Roman"/>
          <w:sz w:val="24"/>
          <w:szCs w:val="24"/>
        </w:rPr>
        <w:t xml:space="preserve">W przypadku braku potwierdzenia otrzymania wiadomości przez wykonawcę, zamawiający domniema, iż pismo wysłane </w:t>
      </w:r>
      <w:r>
        <w:rPr>
          <w:rFonts w:ascii="Times New Roman" w:hAnsi="Times New Roman"/>
          <w:sz w:val="24"/>
          <w:szCs w:val="24"/>
        </w:rPr>
        <w:t>za pośrednictwem faksu</w:t>
      </w:r>
      <w:r w:rsidRPr="000538E8">
        <w:rPr>
          <w:rFonts w:ascii="Times New Roman" w:hAnsi="Times New Roman"/>
          <w:sz w:val="24"/>
          <w:szCs w:val="24"/>
        </w:rPr>
        <w:t xml:space="preserve"> lub </w:t>
      </w:r>
      <w:r>
        <w:rPr>
          <w:rFonts w:ascii="Times New Roman" w:hAnsi="Times New Roman"/>
          <w:sz w:val="24"/>
          <w:szCs w:val="24"/>
        </w:rPr>
        <w:t>przy użyciu środków komunikacji elektronicznej</w:t>
      </w:r>
      <w:r w:rsidRPr="000538E8">
        <w:rPr>
          <w:rFonts w:ascii="Times New Roman" w:hAnsi="Times New Roman"/>
          <w:sz w:val="24"/>
          <w:szCs w:val="24"/>
        </w:rPr>
        <w:t>,</w:t>
      </w:r>
      <w:r>
        <w:rPr>
          <w:rFonts w:ascii="Times New Roman" w:hAnsi="Times New Roman"/>
          <w:sz w:val="24"/>
          <w:szCs w:val="24"/>
        </w:rPr>
        <w:t xml:space="preserve"> zostało</w:t>
      </w:r>
      <w:r w:rsidRPr="000538E8">
        <w:rPr>
          <w:rFonts w:ascii="Times New Roman" w:hAnsi="Times New Roman"/>
          <w:sz w:val="24"/>
          <w:szCs w:val="24"/>
        </w:rPr>
        <w:t xml:space="preserve"> doręczone</w:t>
      </w:r>
      <w:r>
        <w:rPr>
          <w:rFonts w:ascii="Times New Roman" w:hAnsi="Times New Roman"/>
          <w:sz w:val="24"/>
          <w:szCs w:val="24"/>
        </w:rPr>
        <w:t xml:space="preserve"> wykonawcy</w:t>
      </w:r>
      <w:r w:rsidRPr="000538E8">
        <w:rPr>
          <w:rFonts w:ascii="Times New Roman" w:hAnsi="Times New Roman"/>
          <w:sz w:val="24"/>
          <w:szCs w:val="24"/>
        </w:rPr>
        <w:t xml:space="preserve"> w sposób umożliwiający zapoznanie się z treścią pisma,</w:t>
      </w:r>
    </w:p>
    <w:p w:rsidR="000F50CC" w:rsidRPr="000538E8" w:rsidRDefault="000F50CC" w:rsidP="00B06B82">
      <w:pPr>
        <w:pStyle w:val="Akapitzlist1"/>
        <w:widowControl/>
        <w:numPr>
          <w:ilvl w:val="0"/>
          <w:numId w:val="23"/>
        </w:numPr>
        <w:suppressAutoHyphens w:val="0"/>
        <w:spacing w:after="0" w:line="240" w:lineRule="auto"/>
        <w:contextualSpacing/>
        <w:jc w:val="both"/>
        <w:rPr>
          <w:rFonts w:ascii="Times New Roman" w:hAnsi="Times New Roman"/>
          <w:sz w:val="24"/>
          <w:szCs w:val="24"/>
        </w:rPr>
      </w:pPr>
      <w:r w:rsidRPr="000538E8">
        <w:rPr>
          <w:rFonts w:ascii="Times New Roman" w:hAnsi="Times New Roman"/>
          <w:sz w:val="24"/>
          <w:szCs w:val="24"/>
        </w:rPr>
        <w:t>Korespondencję związaną z niniejszym postępowaniem, należy kierować na adres:</w:t>
      </w:r>
    </w:p>
    <w:p w:rsidR="000F50CC" w:rsidRPr="000538E8" w:rsidRDefault="000F50CC" w:rsidP="00B06B82">
      <w:pPr>
        <w:jc w:val="center"/>
        <w:rPr>
          <w:rFonts w:ascii="Times New Roman" w:hAnsi="Times New Roman"/>
          <w:b/>
          <w:w w:val="110"/>
          <w:sz w:val="24"/>
          <w:szCs w:val="24"/>
          <w:lang w:val="pl-PL"/>
        </w:rPr>
      </w:pPr>
      <w:r w:rsidRPr="000538E8">
        <w:rPr>
          <w:rFonts w:ascii="Times New Roman" w:hAnsi="Times New Roman"/>
          <w:b/>
          <w:w w:val="110"/>
          <w:sz w:val="24"/>
          <w:szCs w:val="24"/>
          <w:lang w:val="pl-PL"/>
        </w:rPr>
        <w:t>Zespół Opieki Zdrowotnej</w:t>
      </w:r>
    </w:p>
    <w:p w:rsidR="000F50CC" w:rsidRPr="000538E8" w:rsidRDefault="000F50CC" w:rsidP="00B06B82">
      <w:pPr>
        <w:jc w:val="center"/>
        <w:rPr>
          <w:rFonts w:ascii="Times New Roman" w:hAnsi="Times New Roman"/>
          <w:b/>
          <w:w w:val="110"/>
          <w:sz w:val="24"/>
          <w:szCs w:val="24"/>
          <w:lang w:val="pl-PL"/>
        </w:rPr>
      </w:pPr>
      <w:r w:rsidRPr="000538E8">
        <w:rPr>
          <w:rFonts w:ascii="Times New Roman" w:hAnsi="Times New Roman"/>
          <w:b/>
          <w:w w:val="110"/>
          <w:sz w:val="24"/>
          <w:szCs w:val="24"/>
          <w:lang w:val="pl-PL"/>
        </w:rPr>
        <w:t xml:space="preserve"> w Dąbrowie Tarnowskiej</w:t>
      </w:r>
    </w:p>
    <w:p w:rsidR="000F50CC" w:rsidRPr="000538E8" w:rsidRDefault="000F50CC" w:rsidP="00B06B82">
      <w:pPr>
        <w:jc w:val="center"/>
        <w:rPr>
          <w:rFonts w:ascii="Times New Roman" w:hAnsi="Times New Roman"/>
          <w:b/>
          <w:w w:val="110"/>
          <w:sz w:val="24"/>
          <w:szCs w:val="24"/>
          <w:lang w:val="pl-PL"/>
        </w:rPr>
      </w:pPr>
      <w:r w:rsidRPr="000538E8">
        <w:rPr>
          <w:rFonts w:ascii="Times New Roman" w:hAnsi="Times New Roman"/>
          <w:b/>
          <w:w w:val="110"/>
          <w:sz w:val="24"/>
          <w:szCs w:val="24"/>
          <w:lang w:val="pl-PL"/>
        </w:rPr>
        <w:t>ul. Szpitalna 1, 33-200 Dąbrowa Tarnowska</w:t>
      </w:r>
    </w:p>
    <w:p w:rsidR="000F50CC" w:rsidRPr="000538E8" w:rsidRDefault="000F50CC" w:rsidP="00B06B82">
      <w:pPr>
        <w:pStyle w:val="Akapitzlist1"/>
        <w:spacing w:after="0" w:line="240" w:lineRule="auto"/>
        <w:ind w:left="1416"/>
        <w:rPr>
          <w:rFonts w:ascii="Times New Roman" w:hAnsi="Times New Roman"/>
          <w:b/>
          <w:sz w:val="24"/>
          <w:szCs w:val="24"/>
        </w:rPr>
      </w:pPr>
      <w:r w:rsidRPr="000538E8">
        <w:rPr>
          <w:rFonts w:ascii="Times New Roman" w:hAnsi="Times New Roman"/>
          <w:b/>
          <w:sz w:val="24"/>
          <w:szCs w:val="24"/>
        </w:rPr>
        <w:t xml:space="preserve">       </w:t>
      </w:r>
      <w:r>
        <w:rPr>
          <w:rFonts w:ascii="Times New Roman" w:hAnsi="Times New Roman"/>
          <w:b/>
          <w:sz w:val="24"/>
          <w:szCs w:val="24"/>
        </w:rPr>
        <w:t xml:space="preserve">                 </w:t>
      </w:r>
      <w:r w:rsidR="00CA2430">
        <w:rPr>
          <w:rFonts w:ascii="Times New Roman" w:hAnsi="Times New Roman"/>
          <w:b/>
          <w:sz w:val="24"/>
          <w:szCs w:val="24"/>
        </w:rPr>
        <w:t xml:space="preserve">        </w:t>
      </w:r>
      <w:r w:rsidRPr="000538E8">
        <w:rPr>
          <w:rFonts w:ascii="Times New Roman" w:hAnsi="Times New Roman"/>
          <w:b/>
          <w:sz w:val="24"/>
          <w:szCs w:val="24"/>
        </w:rPr>
        <w:t xml:space="preserve"> tel./fax.:  14 64 43 245</w:t>
      </w:r>
    </w:p>
    <w:p w:rsidR="000F50CC" w:rsidRDefault="000F50CC" w:rsidP="00B06B82">
      <w:pPr>
        <w:pStyle w:val="Akapitzlist1"/>
        <w:widowControl/>
        <w:numPr>
          <w:ilvl w:val="0"/>
          <w:numId w:val="23"/>
        </w:numPr>
        <w:suppressAutoHyphens w:val="0"/>
        <w:spacing w:after="0" w:line="240" w:lineRule="auto"/>
        <w:contextualSpacing/>
        <w:jc w:val="both"/>
        <w:rPr>
          <w:rFonts w:ascii="Times New Roman" w:hAnsi="Times New Roman"/>
          <w:sz w:val="24"/>
          <w:szCs w:val="24"/>
        </w:rPr>
      </w:pPr>
      <w:r w:rsidRPr="000538E8">
        <w:rPr>
          <w:rFonts w:ascii="Times New Roman" w:hAnsi="Times New Roman"/>
          <w:sz w:val="24"/>
          <w:szCs w:val="24"/>
        </w:rPr>
        <w:t>W sprawie procedury przetargowej należy porozumiewać się z Dzi</w:t>
      </w:r>
      <w:r w:rsidR="00CA2430">
        <w:rPr>
          <w:rFonts w:ascii="Times New Roman" w:hAnsi="Times New Roman"/>
          <w:sz w:val="24"/>
          <w:szCs w:val="24"/>
        </w:rPr>
        <w:t xml:space="preserve">ałem Zamówień Publicznych Tel. </w:t>
      </w:r>
      <w:r w:rsidRPr="000538E8">
        <w:rPr>
          <w:rFonts w:ascii="Times New Roman" w:hAnsi="Times New Roman"/>
          <w:sz w:val="24"/>
          <w:szCs w:val="24"/>
        </w:rPr>
        <w:t>14 64 43</w:t>
      </w:r>
      <w:r>
        <w:rPr>
          <w:rFonts w:ascii="Times New Roman" w:hAnsi="Times New Roman"/>
          <w:sz w:val="24"/>
          <w:szCs w:val="24"/>
        </w:rPr>
        <w:t> </w:t>
      </w:r>
      <w:r w:rsidRPr="000538E8">
        <w:rPr>
          <w:rFonts w:ascii="Times New Roman" w:hAnsi="Times New Roman"/>
          <w:sz w:val="24"/>
          <w:szCs w:val="24"/>
        </w:rPr>
        <w:t>245</w:t>
      </w:r>
      <w:r>
        <w:rPr>
          <w:rFonts w:ascii="Times New Roman" w:hAnsi="Times New Roman"/>
          <w:sz w:val="24"/>
          <w:szCs w:val="24"/>
        </w:rPr>
        <w:t xml:space="preserve"> </w:t>
      </w:r>
      <w:r w:rsidRPr="000538E8">
        <w:rPr>
          <w:rFonts w:ascii="Times New Roman" w:hAnsi="Times New Roman"/>
          <w:sz w:val="24"/>
          <w:szCs w:val="24"/>
        </w:rPr>
        <w:t xml:space="preserve">godz. 7.30 – 15.00, email: </w:t>
      </w:r>
      <w:hyperlink r:id="rId10" w:history="1">
        <w:r w:rsidRPr="006A03F8">
          <w:rPr>
            <w:rStyle w:val="Hipercze"/>
            <w:rFonts w:ascii="Times New Roman" w:hAnsi="Times New Roman" w:cs="MS Sans Serif"/>
            <w:sz w:val="24"/>
            <w:szCs w:val="24"/>
          </w:rPr>
          <w:t>dzp@zozdt.pl</w:t>
        </w:r>
      </w:hyperlink>
    </w:p>
    <w:p w:rsidR="000F50CC" w:rsidRPr="00CF5CF0" w:rsidRDefault="000F50CC" w:rsidP="00B06B82">
      <w:pPr>
        <w:pStyle w:val="Akapitzlist1"/>
        <w:widowControl/>
        <w:suppressAutoHyphens w:val="0"/>
        <w:spacing w:after="0" w:line="240" w:lineRule="auto"/>
        <w:contextualSpacing/>
        <w:jc w:val="both"/>
        <w:rPr>
          <w:rFonts w:ascii="Times New Roman" w:hAnsi="Times New Roman"/>
          <w:sz w:val="12"/>
          <w:szCs w:val="12"/>
        </w:rPr>
      </w:pPr>
    </w:p>
    <w:p w:rsidR="000F50CC" w:rsidRPr="00990A87" w:rsidRDefault="000F50CC" w:rsidP="00B06B82">
      <w:pPr>
        <w:pStyle w:val="Akapitzlist1"/>
        <w:spacing w:after="0" w:line="240" w:lineRule="auto"/>
        <w:ind w:left="0"/>
        <w:jc w:val="both"/>
        <w:rPr>
          <w:rFonts w:ascii="Times New Roman" w:hAnsi="Times New Roman" w:cs="Times New Roman"/>
          <w:b/>
          <w:sz w:val="24"/>
          <w:szCs w:val="24"/>
        </w:rPr>
      </w:pPr>
      <w:r w:rsidRPr="00990A87">
        <w:rPr>
          <w:rFonts w:ascii="Times New Roman" w:hAnsi="Times New Roman" w:cs="Times New Roman"/>
          <w:b/>
          <w:sz w:val="24"/>
          <w:szCs w:val="24"/>
        </w:rPr>
        <w:t>VIII. OPIS SPOSOBU UDZIELANIA WYJAŚNIEŃ TREŚCI SIWZ:</w:t>
      </w:r>
    </w:p>
    <w:p w:rsidR="000F50CC" w:rsidRPr="000538E8" w:rsidRDefault="000F50CC" w:rsidP="00B06B82">
      <w:pPr>
        <w:pStyle w:val="Akapitzlist1"/>
        <w:widowControl/>
        <w:numPr>
          <w:ilvl w:val="0"/>
          <w:numId w:val="24"/>
        </w:numPr>
        <w:suppressAutoHyphens w:val="0"/>
        <w:spacing w:after="0" w:line="240" w:lineRule="auto"/>
        <w:ind w:left="400" w:hanging="400"/>
        <w:contextualSpacing/>
        <w:jc w:val="both"/>
        <w:rPr>
          <w:rFonts w:ascii="Times New Roman" w:hAnsi="Times New Roman"/>
          <w:sz w:val="24"/>
          <w:szCs w:val="24"/>
        </w:rPr>
      </w:pPr>
      <w:r w:rsidRPr="000538E8">
        <w:rPr>
          <w:rFonts w:ascii="Times New Roman" w:hAnsi="Times New Roman"/>
          <w:sz w:val="24"/>
          <w:szCs w:val="24"/>
        </w:rPr>
        <w:t xml:space="preserve">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którym przekazał SIWZ oraz umieści taką informację na własnej stronie internetowej pod warunkiem, </w:t>
      </w:r>
      <w:r w:rsidRPr="000538E8">
        <w:rPr>
          <w:rFonts w:ascii="Times New Roman" w:hAnsi="Times New Roman"/>
          <w:sz w:val="24"/>
          <w:szCs w:val="24"/>
        </w:rPr>
        <w:lastRenderedPageBreak/>
        <w:t>że</w:t>
      </w:r>
      <w:r w:rsidR="00CA2430">
        <w:rPr>
          <w:rFonts w:ascii="Times New Roman" w:hAnsi="Times New Roman"/>
          <w:sz w:val="24"/>
          <w:szCs w:val="24"/>
        </w:rPr>
        <w:t> </w:t>
      </w:r>
      <w:r w:rsidRPr="000538E8">
        <w:rPr>
          <w:rFonts w:ascii="Times New Roman" w:hAnsi="Times New Roman"/>
          <w:sz w:val="24"/>
          <w:szCs w:val="24"/>
        </w:rPr>
        <w:t>wniosek o wyjaśnienie treści specyfikacji wpłynął do Z</w:t>
      </w:r>
      <w:r w:rsidR="0007639A">
        <w:rPr>
          <w:rFonts w:ascii="Times New Roman" w:hAnsi="Times New Roman"/>
          <w:sz w:val="24"/>
          <w:szCs w:val="24"/>
        </w:rPr>
        <w:t>amawiającego nie później niż do </w:t>
      </w:r>
      <w:r w:rsidRPr="000538E8">
        <w:rPr>
          <w:rFonts w:ascii="Times New Roman" w:hAnsi="Times New Roman"/>
          <w:sz w:val="24"/>
          <w:szCs w:val="24"/>
        </w:rPr>
        <w:t>końca dnia, w którym upływa połowa wyznaczonego terminu składania ofert.</w:t>
      </w:r>
    </w:p>
    <w:p w:rsidR="000F50CC" w:rsidRPr="000538E8" w:rsidRDefault="000F50CC" w:rsidP="00B06B82">
      <w:pPr>
        <w:pStyle w:val="Akapitzlist1"/>
        <w:spacing w:after="0" w:line="240" w:lineRule="auto"/>
        <w:ind w:left="400"/>
        <w:jc w:val="both"/>
        <w:rPr>
          <w:rFonts w:ascii="Times New Roman" w:hAnsi="Times New Roman"/>
          <w:b/>
          <w:sz w:val="24"/>
          <w:szCs w:val="24"/>
          <w:u w:val="single"/>
        </w:rPr>
      </w:pPr>
      <w:r w:rsidRPr="000538E8">
        <w:rPr>
          <w:rFonts w:ascii="Times New Roman" w:hAnsi="Times New Roman"/>
          <w:sz w:val="24"/>
          <w:szCs w:val="24"/>
        </w:rPr>
        <w:t>Zapytania przesłane w formach wymienionych w rozdziale VII pkt</w:t>
      </w:r>
      <w:r>
        <w:rPr>
          <w:rFonts w:ascii="Times New Roman" w:hAnsi="Times New Roman"/>
          <w:sz w:val="24"/>
          <w:szCs w:val="24"/>
        </w:rPr>
        <w:t>.</w:t>
      </w:r>
      <w:r w:rsidRPr="000538E8">
        <w:rPr>
          <w:rFonts w:ascii="Times New Roman" w:hAnsi="Times New Roman"/>
          <w:sz w:val="24"/>
          <w:szCs w:val="24"/>
        </w:rPr>
        <w:t xml:space="preserve"> 2 </w:t>
      </w:r>
      <w:r>
        <w:rPr>
          <w:rFonts w:ascii="Times New Roman" w:hAnsi="Times New Roman"/>
          <w:sz w:val="24"/>
          <w:szCs w:val="24"/>
        </w:rPr>
        <w:t>zaleca się </w:t>
      </w:r>
      <w:r w:rsidRPr="000538E8">
        <w:rPr>
          <w:rFonts w:ascii="Times New Roman" w:hAnsi="Times New Roman"/>
          <w:sz w:val="24"/>
          <w:szCs w:val="24"/>
        </w:rPr>
        <w:t xml:space="preserve">przesłać również </w:t>
      </w:r>
      <w:r w:rsidRPr="000538E8">
        <w:rPr>
          <w:rFonts w:ascii="Times New Roman" w:hAnsi="Times New Roman"/>
          <w:b/>
          <w:sz w:val="24"/>
          <w:szCs w:val="24"/>
          <w:u w:val="single"/>
        </w:rPr>
        <w:t>drogą elektroniczną w wersji edytowalnej.</w:t>
      </w:r>
    </w:p>
    <w:p w:rsidR="000F50CC" w:rsidRPr="00BF3136" w:rsidRDefault="000F50CC" w:rsidP="00B06B82">
      <w:pPr>
        <w:pStyle w:val="Akapitzlist1"/>
        <w:widowControl/>
        <w:numPr>
          <w:ilvl w:val="0"/>
          <w:numId w:val="24"/>
        </w:numPr>
        <w:suppressAutoHyphens w:val="0"/>
        <w:spacing w:after="0" w:line="240" w:lineRule="auto"/>
        <w:ind w:left="400" w:hanging="400"/>
        <w:contextualSpacing/>
        <w:jc w:val="both"/>
        <w:rPr>
          <w:rFonts w:ascii="Times New Roman" w:hAnsi="Times New Roman" w:cs="Times New Roman"/>
          <w:sz w:val="24"/>
          <w:szCs w:val="24"/>
        </w:rPr>
      </w:pPr>
      <w:r w:rsidRPr="000538E8">
        <w:rPr>
          <w:rFonts w:ascii="Times New Roman" w:hAnsi="Times New Roman"/>
          <w:sz w:val="24"/>
          <w:szCs w:val="24"/>
        </w:rPr>
        <w:t>W przypadku rozbieżności pomiędzy treścią niniejszej SIWZ a treścią udzielanych odpowiedzi, jako obowiązującą należy przyjąć treść pisma zawierającego późniejsze oświadczenie zamawiającego.</w:t>
      </w:r>
      <w:r>
        <w:rPr>
          <w:rFonts w:ascii="Times New Roman" w:hAnsi="Times New Roman"/>
          <w:sz w:val="24"/>
          <w:szCs w:val="24"/>
        </w:rPr>
        <w:t xml:space="preserve"> </w:t>
      </w:r>
      <w:r w:rsidRPr="00BF3136">
        <w:rPr>
          <w:rFonts w:ascii="Times New Roman" w:hAnsi="Times New Roman" w:cs="Times New Roman"/>
          <w:sz w:val="24"/>
          <w:szCs w:val="24"/>
          <w:lang w:eastAsia="en-US"/>
        </w:rPr>
        <w:t>Nie udziela się żadnych ustnych i telefonicznych informacji, wyjaśnień czy odpowiedzi na kierowane do Zamawiającego</w:t>
      </w:r>
      <w:r>
        <w:rPr>
          <w:rFonts w:ascii="Times New Roman" w:hAnsi="Times New Roman" w:cs="Times New Roman"/>
          <w:sz w:val="24"/>
          <w:szCs w:val="24"/>
          <w:lang w:eastAsia="en-US"/>
        </w:rPr>
        <w:t xml:space="preserve"> zapytania w </w:t>
      </w:r>
      <w:r w:rsidRPr="00BF3136">
        <w:rPr>
          <w:rFonts w:ascii="Times New Roman" w:hAnsi="Times New Roman" w:cs="Times New Roman"/>
          <w:sz w:val="24"/>
          <w:szCs w:val="24"/>
          <w:lang w:eastAsia="en-US"/>
        </w:rPr>
        <w:t>sprawach wymagających zachowania pisemności postępowania.</w:t>
      </w:r>
    </w:p>
    <w:p w:rsidR="000F50CC" w:rsidRPr="000538E8" w:rsidRDefault="000F50CC" w:rsidP="00B06B82">
      <w:pPr>
        <w:pStyle w:val="Akapitzlist1"/>
        <w:widowControl/>
        <w:numPr>
          <w:ilvl w:val="0"/>
          <w:numId w:val="24"/>
        </w:numPr>
        <w:suppressAutoHyphens w:val="0"/>
        <w:spacing w:after="0" w:line="240" w:lineRule="auto"/>
        <w:ind w:left="400" w:hanging="400"/>
        <w:contextualSpacing/>
        <w:jc w:val="both"/>
        <w:rPr>
          <w:rFonts w:ascii="Times New Roman" w:hAnsi="Times New Roman"/>
          <w:sz w:val="24"/>
          <w:szCs w:val="24"/>
        </w:rPr>
      </w:pPr>
      <w:r w:rsidRPr="000538E8">
        <w:rPr>
          <w:rFonts w:ascii="Times New Roman" w:hAnsi="Times New Roman"/>
          <w:sz w:val="24"/>
          <w:szCs w:val="24"/>
        </w:rPr>
        <w:t>Zamawiający nie przewiduje zwołania zebrania wszystkich wykonawców w celu wyjaśnienia treści SIWZ.</w:t>
      </w:r>
    </w:p>
    <w:p w:rsidR="000F50CC" w:rsidRPr="00BF3136" w:rsidRDefault="000F50CC" w:rsidP="00B06B82">
      <w:pPr>
        <w:pStyle w:val="Akapitzlist1"/>
        <w:widowControl/>
        <w:numPr>
          <w:ilvl w:val="0"/>
          <w:numId w:val="24"/>
        </w:numPr>
        <w:suppressAutoHyphens w:val="0"/>
        <w:spacing w:after="0" w:line="240" w:lineRule="auto"/>
        <w:ind w:left="400" w:hanging="400"/>
        <w:contextualSpacing/>
        <w:jc w:val="both"/>
        <w:rPr>
          <w:rStyle w:val="Hipercze"/>
          <w:rFonts w:ascii="Times New Roman" w:hAnsi="Times New Roman" w:cs="MS Sans Serif"/>
          <w:color w:val="auto"/>
          <w:sz w:val="24"/>
          <w:szCs w:val="24"/>
          <w:u w:val="none"/>
        </w:rPr>
      </w:pPr>
      <w:r w:rsidRPr="000538E8">
        <w:rPr>
          <w:rFonts w:ascii="Times New Roman" w:hAnsi="Times New Roman"/>
          <w:sz w:val="24"/>
          <w:szCs w:val="24"/>
        </w:rPr>
        <w:t xml:space="preserve">Jeżeli w wyniku treści SIWZ nieprowadzącej do zmiany </w:t>
      </w:r>
      <w:r>
        <w:rPr>
          <w:rFonts w:ascii="Times New Roman" w:hAnsi="Times New Roman"/>
          <w:sz w:val="24"/>
          <w:szCs w:val="24"/>
        </w:rPr>
        <w:t>treści ogłoszenia o </w:t>
      </w:r>
      <w:r w:rsidRPr="000538E8">
        <w:rPr>
          <w:rFonts w:ascii="Times New Roman" w:hAnsi="Times New Roman"/>
          <w:sz w:val="24"/>
          <w:szCs w:val="24"/>
        </w:rPr>
        <w:t xml:space="preserve">zamówieniu jest niezbędny dodatkowy czas na wprowadzenie zmian w ofertach, zamawiający przedłuży termin składania ofert i poinformuje o tym wykonawców, którym przekazano SIWZ oraz umieści taką informację na własnej stronie internetowej </w:t>
      </w:r>
      <w:hyperlink r:id="rId11" w:history="1">
        <w:r w:rsidRPr="000538E8">
          <w:rPr>
            <w:rStyle w:val="Hipercze"/>
            <w:rFonts w:cs="MS Sans Serif"/>
            <w:sz w:val="24"/>
            <w:szCs w:val="24"/>
          </w:rPr>
          <w:t>www.zozdt.pl</w:t>
        </w:r>
      </w:hyperlink>
    </w:p>
    <w:p w:rsidR="000F50CC" w:rsidRPr="000538E8" w:rsidRDefault="000F50CC" w:rsidP="00B06B82">
      <w:pPr>
        <w:pStyle w:val="Akapitzlist1"/>
        <w:widowControl/>
        <w:suppressAutoHyphens w:val="0"/>
        <w:spacing w:after="0" w:line="240" w:lineRule="auto"/>
        <w:ind w:left="400"/>
        <w:contextualSpacing/>
        <w:jc w:val="both"/>
        <w:rPr>
          <w:rFonts w:ascii="Times New Roman" w:hAnsi="Times New Roman"/>
          <w:sz w:val="24"/>
          <w:szCs w:val="24"/>
        </w:rPr>
      </w:pPr>
    </w:p>
    <w:p w:rsidR="000F50CC" w:rsidRPr="00707F46" w:rsidRDefault="000F50CC" w:rsidP="00B06B82">
      <w:pPr>
        <w:jc w:val="both"/>
        <w:rPr>
          <w:rFonts w:ascii="Times New Roman" w:hAnsi="Times New Roman" w:cs="Times New Roman"/>
          <w:b/>
          <w:sz w:val="24"/>
          <w:szCs w:val="24"/>
        </w:rPr>
      </w:pPr>
      <w:r w:rsidRPr="00707F46">
        <w:rPr>
          <w:rFonts w:ascii="Times New Roman" w:hAnsi="Times New Roman" w:cs="Times New Roman"/>
          <w:b/>
          <w:sz w:val="24"/>
          <w:szCs w:val="24"/>
        </w:rPr>
        <w:t>IX. TERMIN ZWIĄZANIA OFERTĄ:</w:t>
      </w:r>
    </w:p>
    <w:p w:rsidR="000F50CC" w:rsidRPr="00707F46" w:rsidRDefault="000F50CC" w:rsidP="00B06B82">
      <w:pPr>
        <w:widowControl/>
        <w:numPr>
          <w:ilvl w:val="0"/>
          <w:numId w:val="39"/>
        </w:numPr>
        <w:suppressAutoHyphens w:val="0"/>
        <w:ind w:left="284" w:hanging="284"/>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Ustala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że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pozostaje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związany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r w:rsidRPr="00707F46">
        <w:rPr>
          <w:rFonts w:ascii="Times New Roman" w:hAnsi="Times New Roman" w:cs="Times New Roman"/>
          <w:b/>
          <w:sz w:val="24"/>
          <w:szCs w:val="24"/>
        </w:rPr>
        <w:t xml:space="preserve">30 </w:t>
      </w:r>
      <w:proofErr w:type="spellStart"/>
      <w:r w:rsidRPr="00707F46">
        <w:rPr>
          <w:rFonts w:ascii="Times New Roman" w:hAnsi="Times New Roman" w:cs="Times New Roman"/>
          <w:b/>
          <w:sz w:val="24"/>
          <w:szCs w:val="24"/>
        </w:rPr>
        <w:t>dni</w:t>
      </w:r>
      <w:proofErr w:type="spellEnd"/>
      <w:r w:rsidRPr="00707F46">
        <w:rPr>
          <w:rFonts w:ascii="Times New Roman" w:hAnsi="Times New Roman" w:cs="Times New Roman"/>
          <w:b/>
          <w:sz w:val="24"/>
          <w:szCs w:val="24"/>
        </w:rPr>
        <w:t xml:space="preserve">. </w:t>
      </w:r>
      <w:proofErr w:type="spellStart"/>
      <w:r w:rsidRPr="00707F46">
        <w:rPr>
          <w:rFonts w:ascii="Times New Roman" w:hAnsi="Times New Roman" w:cs="Times New Roman"/>
          <w:sz w:val="24"/>
          <w:szCs w:val="24"/>
        </w:rPr>
        <w:t>Bieg</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związania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rozpoczyna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wraz</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upływem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w:t>
      </w:r>
    </w:p>
    <w:p w:rsidR="000F50CC" w:rsidRPr="00707F46" w:rsidRDefault="000F50CC" w:rsidP="00B06B82">
      <w:pPr>
        <w:widowControl/>
        <w:numPr>
          <w:ilvl w:val="0"/>
          <w:numId w:val="39"/>
        </w:numPr>
        <w:suppressAutoHyphens w:val="0"/>
        <w:ind w:left="284" w:hanging="284"/>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Wykonawca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samodzielnie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lub</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wniosek</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zamawiającego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może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przedłużyć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związania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ofertą</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tym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że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może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tylko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raz</w:t>
      </w:r>
      <w:proofErr w:type="spellEnd"/>
      <w:r w:rsidRPr="00707F46">
        <w:rPr>
          <w:rFonts w:ascii="Times New Roman" w:hAnsi="Times New Roman" w:cs="Times New Roman"/>
          <w:sz w:val="24"/>
          <w:szCs w:val="24"/>
        </w:rPr>
        <w:t xml:space="preserve">, co </w:t>
      </w:r>
      <w:proofErr w:type="spellStart"/>
      <w:r w:rsidRPr="00707F46">
        <w:rPr>
          <w:rFonts w:ascii="Times New Roman" w:hAnsi="Times New Roman" w:cs="Times New Roman"/>
          <w:sz w:val="24"/>
          <w:szCs w:val="24"/>
        </w:rPr>
        <w:t>najmniej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3 </w:t>
      </w:r>
      <w:proofErr w:type="spellStart"/>
      <w:r w:rsidRPr="00707F46">
        <w:rPr>
          <w:rFonts w:ascii="Times New Roman" w:hAnsi="Times New Roman" w:cs="Times New Roman"/>
          <w:sz w:val="24"/>
          <w:szCs w:val="24"/>
        </w:rPr>
        <w:t>dni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upływem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związania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zwrócić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wykonawców</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wyrażenie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przedłużenie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terminu</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oznaczony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okres</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dłużej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jednak</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niż</w:t>
      </w:r>
      <w:proofErr w:type="spellEnd"/>
      <w:r w:rsidRPr="00707F46">
        <w:rPr>
          <w:rFonts w:ascii="Times New Roman" w:hAnsi="Times New Roman" w:cs="Times New Roman"/>
          <w:sz w:val="24"/>
          <w:szCs w:val="24"/>
        </w:rPr>
        <w:t xml:space="preserve"> 60 </w:t>
      </w:r>
      <w:proofErr w:type="spellStart"/>
      <w:r w:rsidRPr="00707F46">
        <w:rPr>
          <w:rFonts w:ascii="Times New Roman" w:hAnsi="Times New Roman" w:cs="Times New Roman"/>
          <w:sz w:val="24"/>
          <w:szCs w:val="24"/>
        </w:rPr>
        <w:t>dni</w:t>
      </w:r>
      <w:proofErr w:type="spellEnd"/>
      <w:r w:rsidRPr="00707F46">
        <w:rPr>
          <w:rFonts w:ascii="Times New Roman" w:hAnsi="Times New Roman" w:cs="Times New Roman"/>
          <w:sz w:val="24"/>
          <w:szCs w:val="24"/>
        </w:rPr>
        <w:t>.</w:t>
      </w:r>
    </w:p>
    <w:p w:rsidR="000F50CC" w:rsidRPr="00C573F3" w:rsidRDefault="000F50CC" w:rsidP="00B06B82">
      <w:pPr>
        <w:pStyle w:val="Akapitzlist1"/>
        <w:spacing w:after="0" w:line="240" w:lineRule="auto"/>
        <w:ind w:left="426"/>
        <w:jc w:val="both"/>
        <w:rPr>
          <w:rFonts w:ascii="Times New Roman" w:hAnsi="Times New Roman" w:cs="Times New Roman"/>
          <w:color w:val="C00000"/>
          <w:sz w:val="24"/>
          <w:szCs w:val="24"/>
        </w:rPr>
      </w:pPr>
    </w:p>
    <w:p w:rsidR="000F50CC" w:rsidRPr="00707F46" w:rsidRDefault="000F50CC" w:rsidP="00B06B82">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X. OP</w:t>
      </w:r>
      <w:r>
        <w:rPr>
          <w:rFonts w:ascii="Times New Roman" w:hAnsi="Times New Roman" w:cs="Times New Roman"/>
          <w:b/>
          <w:sz w:val="24"/>
          <w:szCs w:val="24"/>
          <w:lang w:val="pl-PL"/>
        </w:rPr>
        <w:t>IS SPOSOBU PRZYGOTOWANIA OFERT: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Oferta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sporządzona</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zachowaniem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formy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pisemnej</w:t>
      </w:r>
      <w:proofErr w:type="spellEnd"/>
      <w:r w:rsidRPr="00707F46">
        <w:rPr>
          <w:rFonts w:ascii="Times New Roman" w:hAnsi="Times New Roman" w:cs="Times New Roman"/>
          <w:sz w:val="24"/>
          <w:szCs w:val="24"/>
        </w:rPr>
        <w:t xml:space="preserve"> pod </w:t>
      </w:r>
      <w:proofErr w:type="spellStart"/>
      <w:r w:rsidRPr="00707F46">
        <w:rPr>
          <w:rFonts w:ascii="Times New Roman" w:hAnsi="Times New Roman" w:cs="Times New Roman"/>
          <w:sz w:val="24"/>
          <w:szCs w:val="24"/>
        </w:rPr>
        <w:t>rygorem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nieważności</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Oferta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wraz</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załącznikami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czytelna</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Oferta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wraz</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załącznikami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podpisana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osobę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upoważnioną</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reprezentowania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Wykonawcy</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zaleca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aby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podpisano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zgodnie</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zasadami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reprezentacji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wskazanymi</w:t>
      </w:r>
      <w:proofErr w:type="spellEnd"/>
      <w:r w:rsidRPr="00707F46">
        <w:rPr>
          <w:rFonts w:ascii="Times New Roman" w:hAnsi="Times New Roman" w:cs="Times New Roman"/>
          <w:sz w:val="24"/>
          <w:szCs w:val="24"/>
        </w:rPr>
        <w:t xml:space="preserve"> we </w:t>
      </w:r>
      <w:proofErr w:type="spellStart"/>
      <w:r w:rsidRPr="00707F46">
        <w:rPr>
          <w:rFonts w:ascii="Times New Roman" w:hAnsi="Times New Roman" w:cs="Times New Roman"/>
          <w:sz w:val="24"/>
          <w:szCs w:val="24"/>
        </w:rPr>
        <w:t>właściwym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rejestrze</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Jeżeli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osoba</w:t>
      </w:r>
      <w:proofErr w:type="spellEnd"/>
      <w:r w:rsidRPr="00707F46">
        <w:rPr>
          <w:rFonts w:ascii="Times New Roman" w:hAnsi="Times New Roman" w:cs="Times New Roman"/>
          <w:sz w:val="24"/>
          <w:szCs w:val="24"/>
        </w:rPr>
        <w:t>/</w:t>
      </w:r>
      <w:proofErr w:type="spellStart"/>
      <w:r w:rsidRPr="00707F46">
        <w:rPr>
          <w:rFonts w:ascii="Times New Roman" w:hAnsi="Times New Roman" w:cs="Times New Roman"/>
          <w:sz w:val="24"/>
          <w:szCs w:val="24"/>
        </w:rPr>
        <w:t>osoby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podpisująca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działa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podstawie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pełnomocnictwa</w:t>
      </w:r>
      <w:proofErr w:type="spellEnd"/>
      <w:r w:rsidRPr="00707F46">
        <w:rPr>
          <w:rFonts w:ascii="Times New Roman" w:hAnsi="Times New Roman" w:cs="Times New Roman"/>
          <w:sz w:val="24"/>
          <w:szCs w:val="24"/>
        </w:rPr>
        <w:t xml:space="preserve">,                        to </w:t>
      </w:r>
      <w:proofErr w:type="spellStart"/>
      <w:r w:rsidRPr="00707F46">
        <w:rPr>
          <w:rFonts w:ascii="Times New Roman" w:hAnsi="Times New Roman" w:cs="Times New Roman"/>
          <w:sz w:val="24"/>
          <w:szCs w:val="24"/>
        </w:rPr>
        <w:t>pełnomocnictwo</w:t>
      </w:r>
      <w:proofErr w:type="spellEnd"/>
      <w:r w:rsidRPr="00707F46">
        <w:rPr>
          <w:rFonts w:ascii="Times New Roman" w:hAnsi="Times New Roman" w:cs="Times New Roman"/>
          <w:sz w:val="24"/>
          <w:szCs w:val="24"/>
        </w:rPr>
        <w:t xml:space="preserve"> to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swej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treści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jednoznacznie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wskazywać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uprawnienie</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podpisania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Pełnomocnictwo</w:t>
      </w:r>
      <w:proofErr w:type="spellEnd"/>
      <w:r w:rsidRPr="00707F46">
        <w:rPr>
          <w:rFonts w:ascii="Times New Roman" w:hAnsi="Times New Roman" w:cs="Times New Roman"/>
          <w:sz w:val="24"/>
          <w:szCs w:val="24"/>
        </w:rPr>
        <w:t xml:space="preserve"> to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zostać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dołączone</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złożone</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oryginale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lub</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kopii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notarialnie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poświadczonej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zgodność</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oryginałem</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Oferta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wraz</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załącznikami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sporządzona</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języku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polskim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Każdy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dokument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sporządzony</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innym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języku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niż</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język</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polski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winien</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złożony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wraz</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tłumaczeniem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język</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polski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poświadczonym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Wykonawcę</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razie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wątpliwości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uznaje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iż</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wersja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polskojęzyczna</w:t>
      </w:r>
      <w:proofErr w:type="spellEnd"/>
      <w:r w:rsidRPr="00707F46">
        <w:rPr>
          <w:rFonts w:ascii="Times New Roman" w:hAnsi="Times New Roman" w:cs="Times New Roman"/>
          <w:sz w:val="24"/>
          <w:szCs w:val="24"/>
        </w:rPr>
        <w:t xml:space="preserve"> jest </w:t>
      </w:r>
      <w:proofErr w:type="spellStart"/>
      <w:r w:rsidRPr="00707F46">
        <w:rPr>
          <w:rFonts w:ascii="Times New Roman" w:hAnsi="Times New Roman" w:cs="Times New Roman"/>
          <w:sz w:val="24"/>
          <w:szCs w:val="24"/>
        </w:rPr>
        <w:t>wersją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wiążącą</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Dokumenty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składające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mogą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złożone</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oryginale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lub</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kserokopii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potwierdzonej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zgodność</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oryginałem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Wykonawcę</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przypadku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Wykonawców</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wspólnie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ubiegających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udzielnie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zamówienia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kopie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dokumentów</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dotyczących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poświadczane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zgodność</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oryginałem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Wykonawców</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lub</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pełnomocnika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ustanowionego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zgodnie</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zapisami</w:t>
      </w:r>
      <w:proofErr w:type="spellEnd"/>
      <w:r w:rsidRPr="00707F46">
        <w:rPr>
          <w:rFonts w:ascii="Times New Roman" w:hAnsi="Times New Roman" w:cs="Times New Roman"/>
          <w:sz w:val="24"/>
          <w:szCs w:val="24"/>
        </w:rPr>
        <w:t xml:space="preserve"> art. 23 </w:t>
      </w:r>
      <w:proofErr w:type="spellStart"/>
      <w:r w:rsidRPr="00707F46">
        <w:rPr>
          <w:rFonts w:ascii="Times New Roman" w:hAnsi="Times New Roman" w:cs="Times New Roman"/>
          <w:sz w:val="24"/>
          <w:szCs w:val="24"/>
        </w:rPr>
        <w:t>ust</w:t>
      </w:r>
      <w:proofErr w:type="spellEnd"/>
      <w:r w:rsidRPr="00707F46">
        <w:rPr>
          <w:rFonts w:ascii="Times New Roman" w:hAnsi="Times New Roman" w:cs="Times New Roman"/>
          <w:sz w:val="24"/>
          <w:szCs w:val="24"/>
        </w:rPr>
        <w:t xml:space="preserve">. 2 </w:t>
      </w:r>
      <w:proofErr w:type="spellStart"/>
      <w:r w:rsidRPr="00707F46">
        <w:rPr>
          <w:rFonts w:ascii="Times New Roman" w:hAnsi="Times New Roman" w:cs="Times New Roman"/>
          <w:sz w:val="24"/>
          <w:szCs w:val="24"/>
        </w:rPr>
        <w:t>ustawy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pzp</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r>
        <w:rPr>
          <w:rFonts w:ascii="Times New Roman" w:hAnsi="Times New Roman" w:cs="Times New Roman"/>
          <w:sz w:val="24"/>
          <w:szCs w:val="24"/>
          <w:lang w:val="pl-PL"/>
        </w:rPr>
        <w:t>Zaleca</w:t>
      </w:r>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by </w:t>
      </w:r>
      <w:proofErr w:type="spellStart"/>
      <w:r w:rsidRPr="00707F46">
        <w:rPr>
          <w:rFonts w:ascii="Times New Roman" w:hAnsi="Times New Roman" w:cs="Times New Roman"/>
          <w:sz w:val="24"/>
          <w:szCs w:val="24"/>
        </w:rPr>
        <w:t>każda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zawierająca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jakąkolwiek</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treść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strona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była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podpisana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lub</w:t>
      </w:r>
      <w:proofErr w:type="spellEnd"/>
      <w:r w:rsidRPr="00707F46">
        <w:rPr>
          <w:rFonts w:ascii="Times New Roman" w:hAnsi="Times New Roman" w:cs="Times New Roman"/>
          <w:sz w:val="24"/>
          <w:szCs w:val="24"/>
        </w:rPr>
        <w:t> </w:t>
      </w:r>
      <w:proofErr w:type="spellStart"/>
      <w:r w:rsidRPr="00707F46">
        <w:rPr>
          <w:rFonts w:ascii="Times New Roman" w:hAnsi="Times New Roman" w:cs="Times New Roman"/>
          <w:sz w:val="24"/>
          <w:szCs w:val="24"/>
        </w:rPr>
        <w:t>parafowana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Każd</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poprawka</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treści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oferty</w:t>
      </w:r>
      <w:proofErr w:type="spellEnd"/>
      <w:r>
        <w:rPr>
          <w:rFonts w:ascii="Times New Roman" w:hAnsi="Times New Roman" w:cs="Times New Roman"/>
          <w:sz w:val="24"/>
          <w:szCs w:val="24"/>
        </w:rPr>
        <w:t>, a</w:t>
      </w:r>
      <w:r>
        <w:rPr>
          <w:rFonts w:ascii="Times New Roman" w:hAnsi="Times New Roman" w:cs="Times New Roman"/>
          <w:sz w:val="24"/>
          <w:szCs w:val="24"/>
          <w:lang w:val="pl-PL"/>
        </w:rPr>
        <w:t> </w:t>
      </w:r>
      <w:r>
        <w:rPr>
          <w:rFonts w:ascii="Times New Roman" w:hAnsi="Times New Roman" w:cs="Times New Roman"/>
          <w:sz w:val="24"/>
          <w:szCs w:val="24"/>
        </w:rPr>
        <w:t>w</w:t>
      </w:r>
      <w:r>
        <w:rPr>
          <w:rFonts w:ascii="Times New Roman" w:hAnsi="Times New Roman" w:cs="Times New Roman"/>
          <w:sz w:val="24"/>
          <w:szCs w:val="24"/>
          <w:lang w:val="pl-PL"/>
        </w:rPr>
        <w:t> </w:t>
      </w:r>
      <w:proofErr w:type="spellStart"/>
      <w:r w:rsidRPr="00707F46">
        <w:rPr>
          <w:rFonts w:ascii="Times New Roman" w:hAnsi="Times New Roman" w:cs="Times New Roman"/>
          <w:sz w:val="24"/>
          <w:szCs w:val="24"/>
        </w:rPr>
        <w:t>szczególności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każde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przerobienie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przekreślenie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uzupełnienie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napisanie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przesłonięcie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korektorem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etc</w:t>
      </w:r>
      <w:proofErr w:type="spellEnd"/>
      <w:r w:rsidRPr="00707F46">
        <w:rPr>
          <w:rFonts w:ascii="Times New Roman" w:hAnsi="Times New Roman" w:cs="Times New Roman"/>
          <w:sz w:val="24"/>
          <w:szCs w:val="24"/>
        </w:rPr>
        <w:t> </w:t>
      </w:r>
      <w:proofErr w:type="spellStart"/>
      <w:r w:rsidRPr="00707F46">
        <w:rPr>
          <w:rFonts w:ascii="Times New Roman" w:hAnsi="Times New Roman" w:cs="Times New Roman"/>
          <w:sz w:val="24"/>
          <w:szCs w:val="24"/>
        </w:rPr>
        <w:t>powinny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parafowane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Wykonawcę</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proofErr w:type="spellStart"/>
      <w:r w:rsidRPr="00707F46">
        <w:rPr>
          <w:rFonts w:ascii="Times New Roman" w:hAnsi="Times New Roman" w:cs="Times New Roman"/>
          <w:sz w:val="24"/>
          <w:szCs w:val="24"/>
        </w:rPr>
        <w:t>Zaleca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aby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strony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były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trwale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sobą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połączone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kolejno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ponumerowane</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treści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winna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umieszczona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informacja</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ilości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stron</w:t>
      </w:r>
      <w:proofErr w:type="spellEnd"/>
      <w:r w:rsidRPr="00707F46">
        <w:rPr>
          <w:rFonts w:ascii="Times New Roman" w:hAnsi="Times New Roman" w:cs="Times New Roman"/>
          <w:sz w:val="24"/>
          <w:szCs w:val="24"/>
        </w:rPr>
        <w:t>.</w:t>
      </w:r>
    </w:p>
    <w:p w:rsidR="000F50CC" w:rsidRPr="00707F46" w:rsidRDefault="000F50CC" w:rsidP="00B06B82">
      <w:pPr>
        <w:numPr>
          <w:ilvl w:val="0"/>
          <w:numId w:val="40"/>
        </w:numPr>
        <w:ind w:left="426" w:hanging="426"/>
        <w:jc w:val="both"/>
        <w:rPr>
          <w:rFonts w:ascii="Times New Roman" w:hAnsi="Times New Roman" w:cs="Times New Roman"/>
          <w:sz w:val="24"/>
          <w:szCs w:val="24"/>
        </w:rPr>
      </w:pPr>
      <w:r w:rsidRPr="00707F46">
        <w:rPr>
          <w:rFonts w:ascii="Times New Roman" w:hAnsi="Times New Roman" w:cs="Times New Roman"/>
          <w:sz w:val="24"/>
          <w:szCs w:val="24"/>
        </w:rPr>
        <w:lastRenderedPageBreak/>
        <w:t xml:space="preserve">W </w:t>
      </w:r>
      <w:proofErr w:type="spellStart"/>
      <w:r w:rsidRPr="00707F46">
        <w:rPr>
          <w:rFonts w:ascii="Times New Roman" w:hAnsi="Times New Roman" w:cs="Times New Roman"/>
          <w:sz w:val="24"/>
          <w:szCs w:val="24"/>
        </w:rPr>
        <w:t>przypadku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gdy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informacje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zawarte</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ofercie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stanowią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tajemnicę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przedsiębiorstwa</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rozumieniu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przepisów</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ustawy</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zwalczaniu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nieuczciwej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konkurencji</w:t>
      </w:r>
      <w:proofErr w:type="spellEnd"/>
      <w:r w:rsidRPr="00707F46">
        <w:rPr>
          <w:rFonts w:ascii="Times New Roman" w:hAnsi="Times New Roman" w:cs="Times New Roman"/>
          <w:sz w:val="24"/>
          <w:szCs w:val="24"/>
        </w:rPr>
        <w:t xml:space="preserve">, co do </w:t>
      </w:r>
      <w:proofErr w:type="spellStart"/>
      <w:r w:rsidRPr="00707F46">
        <w:rPr>
          <w:rFonts w:ascii="Times New Roman" w:hAnsi="Times New Roman" w:cs="Times New Roman"/>
          <w:sz w:val="24"/>
          <w:szCs w:val="24"/>
        </w:rPr>
        <w:t>których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zastrzega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że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mogą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udostępniane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innym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uczestnikom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postępowania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muszą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oznaczone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klauzulą</w:t>
      </w:r>
      <w:proofErr w:type="spellEnd"/>
      <w:r w:rsidRPr="00707F46">
        <w:rPr>
          <w:rFonts w:ascii="Times New Roman" w:hAnsi="Times New Roman" w:cs="Times New Roman"/>
          <w:sz w:val="24"/>
          <w:szCs w:val="24"/>
        </w:rPr>
        <w:t>; „</w:t>
      </w:r>
      <w:proofErr w:type="spellStart"/>
      <w:r w:rsidRPr="00707F46">
        <w:rPr>
          <w:rFonts w:ascii="Times New Roman" w:hAnsi="Times New Roman" w:cs="Times New Roman"/>
          <w:sz w:val="24"/>
          <w:szCs w:val="24"/>
        </w:rPr>
        <w:t>Informacje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stanowiące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tajemnicę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przedsiębiorstwa</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rozumieniu</w:t>
      </w:r>
      <w:proofErr w:type="spellEnd"/>
      <w:r w:rsidRPr="00707F46">
        <w:rPr>
          <w:rFonts w:ascii="Times New Roman" w:hAnsi="Times New Roman" w:cs="Times New Roman"/>
          <w:sz w:val="24"/>
          <w:szCs w:val="24"/>
        </w:rPr>
        <w:t xml:space="preserve"> art. 11 </w:t>
      </w:r>
      <w:proofErr w:type="spellStart"/>
      <w:r w:rsidRPr="00707F46">
        <w:rPr>
          <w:rFonts w:ascii="Times New Roman" w:hAnsi="Times New Roman" w:cs="Times New Roman"/>
          <w:sz w:val="24"/>
          <w:szCs w:val="24"/>
        </w:rPr>
        <w:t>ust</w:t>
      </w:r>
      <w:proofErr w:type="spellEnd"/>
      <w:r w:rsidRPr="00707F46">
        <w:rPr>
          <w:rFonts w:ascii="Times New Roman" w:hAnsi="Times New Roman" w:cs="Times New Roman"/>
          <w:sz w:val="24"/>
          <w:szCs w:val="24"/>
        </w:rPr>
        <w:t xml:space="preserve">. 4 </w:t>
      </w:r>
      <w:proofErr w:type="spellStart"/>
      <w:r w:rsidRPr="00707F46">
        <w:rPr>
          <w:rFonts w:ascii="Times New Roman" w:hAnsi="Times New Roman" w:cs="Times New Roman"/>
          <w:sz w:val="24"/>
          <w:szCs w:val="24"/>
        </w:rPr>
        <w:t>ustawy</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dnia</w:t>
      </w:r>
      <w:proofErr w:type="spellEnd"/>
      <w:r w:rsidRPr="00707F46">
        <w:rPr>
          <w:rFonts w:ascii="Times New Roman" w:hAnsi="Times New Roman" w:cs="Times New Roman"/>
          <w:sz w:val="24"/>
          <w:szCs w:val="24"/>
        </w:rPr>
        <w:t xml:space="preserve"> 16 </w:t>
      </w:r>
      <w:proofErr w:type="spellStart"/>
      <w:r w:rsidRPr="00707F46">
        <w:rPr>
          <w:rFonts w:ascii="Times New Roman" w:hAnsi="Times New Roman" w:cs="Times New Roman"/>
          <w:sz w:val="24"/>
          <w:szCs w:val="24"/>
        </w:rPr>
        <w:t>kwietnia</w:t>
      </w:r>
      <w:proofErr w:type="spellEnd"/>
      <w:r w:rsidRPr="00707F46">
        <w:rPr>
          <w:rFonts w:ascii="Times New Roman" w:hAnsi="Times New Roman" w:cs="Times New Roman"/>
          <w:sz w:val="24"/>
          <w:szCs w:val="24"/>
        </w:rPr>
        <w:t xml:space="preserve"> 1993 r., o </w:t>
      </w:r>
      <w:proofErr w:type="spellStart"/>
      <w:r w:rsidRPr="00707F46">
        <w:rPr>
          <w:rFonts w:ascii="Times New Roman" w:hAnsi="Times New Roman" w:cs="Times New Roman"/>
          <w:sz w:val="24"/>
          <w:szCs w:val="24"/>
        </w:rPr>
        <w:t>zwalczaniu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nieuczciwej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konkurencji</w:t>
      </w:r>
      <w:proofErr w:type="spellEnd"/>
      <w:r w:rsidRPr="00707F46">
        <w:rPr>
          <w:rFonts w:ascii="Times New Roman" w:hAnsi="Times New Roman" w:cs="Times New Roman"/>
          <w:sz w:val="24"/>
          <w:szCs w:val="24"/>
        </w:rPr>
        <w:t xml:space="preserve"> (Dz. U. z 2003 r. nr 153 </w:t>
      </w:r>
      <w:proofErr w:type="spellStart"/>
      <w:r w:rsidRPr="00707F46">
        <w:rPr>
          <w:rFonts w:ascii="Times New Roman" w:hAnsi="Times New Roman" w:cs="Times New Roman"/>
          <w:sz w:val="24"/>
          <w:szCs w:val="24"/>
        </w:rPr>
        <w:t>poz</w:t>
      </w:r>
      <w:proofErr w:type="spellEnd"/>
      <w:r w:rsidRPr="00707F46">
        <w:rPr>
          <w:rFonts w:ascii="Times New Roman" w:hAnsi="Times New Roman" w:cs="Times New Roman"/>
          <w:sz w:val="24"/>
          <w:szCs w:val="24"/>
        </w:rPr>
        <w:t xml:space="preserve">. 1503)”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w:t>
      </w:r>
      <w:proofErr w:type="spellStart"/>
      <w:r w:rsidRPr="00707F46">
        <w:rPr>
          <w:rFonts w:ascii="Times New Roman" w:hAnsi="Times New Roman" w:cs="Times New Roman"/>
          <w:sz w:val="24"/>
          <w:szCs w:val="24"/>
        </w:rPr>
        <w:t>dołączone</w:t>
      </w:r>
      <w:proofErr w:type="spellEnd"/>
      <w:r w:rsidRPr="00707F46">
        <w:rPr>
          <w:rFonts w:ascii="Times New Roman" w:hAnsi="Times New Roman" w:cs="Times New Roman"/>
          <w:sz w:val="24"/>
          <w:szCs w:val="24"/>
        </w:rPr>
        <w:t xml:space="preserve"> od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zaleca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aby</w:t>
      </w:r>
      <w:proofErr w:type="spellEnd"/>
      <w:r w:rsidRPr="00707F46">
        <w:rPr>
          <w:rFonts w:ascii="Times New Roman" w:hAnsi="Times New Roman" w:cs="Times New Roman"/>
          <w:sz w:val="24"/>
          <w:szCs w:val="24"/>
        </w:rPr>
        <w:t> </w:t>
      </w:r>
      <w:proofErr w:type="spellStart"/>
      <w:r w:rsidRPr="00707F46">
        <w:rPr>
          <w:rFonts w:ascii="Times New Roman" w:hAnsi="Times New Roman" w:cs="Times New Roman"/>
          <w:sz w:val="24"/>
          <w:szCs w:val="24"/>
        </w:rPr>
        <w:t>były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trwale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oddzielnie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spięte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Zgodnie</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tym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przepisem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tajemnicę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przedsiębiorstwa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rozumie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nieujawnione</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wiadomości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publicznej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informacje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techniczne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technologiczne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organizacyjne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przedsiębiorstwa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lub</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informacje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posiada</w:t>
      </w:r>
      <w:r>
        <w:rPr>
          <w:rFonts w:ascii="Times New Roman" w:hAnsi="Times New Roman" w:cs="Times New Roman"/>
          <w:sz w:val="24"/>
          <w:szCs w:val="24"/>
        </w:rPr>
        <w:t>jące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wartość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gospodarczą</w:t>
      </w:r>
      <w:proofErr w:type="spellEnd"/>
      <w:r>
        <w:rPr>
          <w:rFonts w:ascii="Times New Roman" w:hAnsi="Times New Roman" w:cs="Times New Roman"/>
          <w:sz w:val="24"/>
          <w:szCs w:val="24"/>
        </w:rPr>
        <w:t>, co</w:t>
      </w:r>
      <w:r>
        <w:rPr>
          <w:rFonts w:ascii="Times New Roman" w:hAnsi="Times New Roman" w:cs="Times New Roman"/>
          <w:sz w:val="24"/>
          <w:szCs w:val="24"/>
          <w:lang w:val="pl-PL"/>
        </w:rPr>
        <w:t> </w:t>
      </w:r>
      <w:r>
        <w:rPr>
          <w:rFonts w:ascii="Times New Roman" w:hAnsi="Times New Roman" w:cs="Times New Roman"/>
          <w:sz w:val="24"/>
          <w:szCs w:val="24"/>
        </w:rPr>
        <w:t>do</w:t>
      </w:r>
      <w:r>
        <w:rPr>
          <w:rFonts w:ascii="Times New Roman" w:hAnsi="Times New Roman" w:cs="Times New Roman"/>
          <w:sz w:val="24"/>
          <w:szCs w:val="24"/>
          <w:lang w:val="pl-PL"/>
        </w:rPr>
        <w:t> </w:t>
      </w:r>
      <w:proofErr w:type="spellStart"/>
      <w:r w:rsidRPr="00707F46">
        <w:rPr>
          <w:rFonts w:ascii="Times New Roman" w:hAnsi="Times New Roman" w:cs="Times New Roman"/>
          <w:sz w:val="24"/>
          <w:szCs w:val="24"/>
        </w:rPr>
        <w:t>których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przedsiębiorca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podjął</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niezbędne</w:t>
      </w:r>
      <w:proofErr w:type="spellEnd"/>
      <w:r w:rsidRPr="00707F46">
        <w:rPr>
          <w:rFonts w:ascii="Times New Roman" w:hAnsi="Times New Roman" w:cs="Times New Roman"/>
          <w:sz w:val="24"/>
          <w:szCs w:val="24"/>
        </w:rPr>
        <w:t xml:space="preserve"> </w:t>
      </w:r>
      <w:proofErr w:type="spellStart"/>
      <w:r>
        <w:rPr>
          <w:rFonts w:ascii="Times New Roman" w:hAnsi="Times New Roman" w:cs="Times New Roman"/>
          <w:sz w:val="24"/>
          <w:szCs w:val="24"/>
        </w:rPr>
        <w:t>działania</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celu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zachowania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lang w:val="pl-PL"/>
        </w:rPr>
        <w:t> </w:t>
      </w:r>
      <w:proofErr w:type="spellStart"/>
      <w:r w:rsidRPr="00707F46">
        <w:rPr>
          <w:rFonts w:ascii="Times New Roman" w:hAnsi="Times New Roman" w:cs="Times New Roman"/>
          <w:sz w:val="24"/>
          <w:szCs w:val="24"/>
        </w:rPr>
        <w:t>poufności</w:t>
      </w:r>
      <w:proofErr w:type="spellEnd"/>
      <w:r w:rsidRPr="00707F46">
        <w:rPr>
          <w:rFonts w:ascii="Times New Roman" w:hAnsi="Times New Roman" w:cs="Times New Roman"/>
          <w:sz w:val="24"/>
          <w:szCs w:val="24"/>
        </w:rPr>
        <w:t>.</w:t>
      </w:r>
    </w:p>
    <w:p w:rsidR="000F50CC" w:rsidRPr="00707F46" w:rsidRDefault="000F50CC" w:rsidP="00B06B82">
      <w:pPr>
        <w:ind w:left="426"/>
        <w:jc w:val="both"/>
        <w:rPr>
          <w:rFonts w:ascii="Times New Roman" w:hAnsi="Times New Roman" w:cs="Times New Roman"/>
          <w:sz w:val="24"/>
          <w:szCs w:val="24"/>
          <w:lang w:val="pl-PL"/>
        </w:rPr>
      </w:pPr>
      <w:r w:rsidRPr="00707F46">
        <w:rPr>
          <w:rFonts w:ascii="Times New Roman" w:hAnsi="Times New Roman" w:cs="Times New Roman"/>
          <w:sz w:val="24"/>
          <w:szCs w:val="24"/>
          <w:lang w:val="pl-PL"/>
        </w:rPr>
        <w:t xml:space="preserve">Zgodnie z art. 8 ust. 3 „Nie ujawnia się informacji stanowiących tajemnicę przedsiębiorstwa w rozumieniu przepisów o zwalczaniu nieuczciwej konkurencji, jeżeli wykonawca, nie później niż w terminie składania ofert lub wniosków o dopuszczenie do udziału w postępowaniu, zastrzegł, </w:t>
      </w:r>
      <w:r w:rsidRPr="00707F46">
        <w:rPr>
          <w:rFonts w:ascii="Times New Roman" w:hAnsi="Times New Roman" w:cs="Times New Roman"/>
          <w:sz w:val="24"/>
          <w:szCs w:val="24"/>
          <w:u w:val="single"/>
          <w:lang w:val="pl-PL"/>
        </w:rPr>
        <w:t>że nie mogą być one udostępniane oraz wykazał, iż zastrzeżone informacje stanowią tajemnicę przedsiębiorstwa.</w:t>
      </w:r>
      <w:r w:rsidRPr="00707F46">
        <w:rPr>
          <w:rFonts w:ascii="Times New Roman" w:hAnsi="Times New Roman" w:cs="Times New Roman"/>
          <w:sz w:val="24"/>
          <w:szCs w:val="24"/>
          <w:lang w:val="pl-PL"/>
        </w:rPr>
        <w:t xml:space="preserve"> Wykonawca nie może zastrzec in</w:t>
      </w:r>
      <w:r>
        <w:rPr>
          <w:rFonts w:ascii="Times New Roman" w:hAnsi="Times New Roman" w:cs="Times New Roman"/>
          <w:sz w:val="24"/>
          <w:szCs w:val="24"/>
          <w:lang w:val="pl-PL"/>
        </w:rPr>
        <w:t>formacji, o których mowa w art. </w:t>
      </w:r>
      <w:r w:rsidRPr="00707F46">
        <w:rPr>
          <w:rFonts w:ascii="Times New Roman" w:hAnsi="Times New Roman" w:cs="Times New Roman"/>
          <w:sz w:val="24"/>
          <w:szCs w:val="24"/>
          <w:lang w:val="pl-PL"/>
        </w:rPr>
        <w:t>86 ust. 4.”</w:t>
      </w:r>
    </w:p>
    <w:p w:rsidR="000F50CC" w:rsidRPr="00707F46" w:rsidRDefault="000F50CC" w:rsidP="00B06B82">
      <w:pPr>
        <w:widowControl/>
        <w:numPr>
          <w:ilvl w:val="0"/>
          <w:numId w:val="40"/>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Wykonawca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ponosi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wszelkie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koszty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związane</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przygotowaniem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złożeniem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w:t>
      </w:r>
    </w:p>
    <w:p w:rsidR="000F50CC" w:rsidRPr="00707F46" w:rsidRDefault="000F50CC" w:rsidP="00B06B82">
      <w:pPr>
        <w:widowControl/>
        <w:numPr>
          <w:ilvl w:val="0"/>
          <w:numId w:val="40"/>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Złożenie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więcej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niż</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jednej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lub</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zawierającej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propozycje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alternatywne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spowoduje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odrzucenie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wszystkich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złożonych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wykonawcę</w:t>
      </w:r>
      <w:proofErr w:type="spellEnd"/>
      <w:r w:rsidRPr="00707F46">
        <w:rPr>
          <w:rFonts w:ascii="Times New Roman" w:hAnsi="Times New Roman" w:cs="Times New Roman"/>
          <w:sz w:val="24"/>
          <w:szCs w:val="24"/>
        </w:rPr>
        <w:t>.</w:t>
      </w:r>
    </w:p>
    <w:p w:rsidR="000F50CC" w:rsidRPr="00B06B82" w:rsidRDefault="000F50CC" w:rsidP="00B06B82">
      <w:pPr>
        <w:widowControl/>
        <w:numPr>
          <w:ilvl w:val="0"/>
          <w:numId w:val="40"/>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żąda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wskazania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wykonawcę</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ofercie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część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zamówienia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której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powierzy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podwykonawcom</w:t>
      </w:r>
      <w:proofErr w:type="spellEnd"/>
      <w:r w:rsidRPr="00707F46">
        <w:rPr>
          <w:rFonts w:ascii="Times New Roman" w:hAnsi="Times New Roman" w:cs="Times New Roman"/>
          <w:sz w:val="24"/>
          <w:szCs w:val="24"/>
        </w:rPr>
        <w:t>.</w:t>
      </w:r>
    </w:p>
    <w:p w:rsidR="000F50CC" w:rsidRPr="00A406A3" w:rsidRDefault="000F50CC" w:rsidP="00B06B82">
      <w:pPr>
        <w:widowControl/>
        <w:suppressAutoHyphens w:val="0"/>
        <w:contextualSpacing/>
        <w:jc w:val="both"/>
        <w:rPr>
          <w:rFonts w:ascii="Times New Roman" w:hAnsi="Times New Roman" w:cs="Times New Roman"/>
          <w:sz w:val="10"/>
          <w:szCs w:val="10"/>
          <w:lang w:val="pl-PL"/>
        </w:rPr>
      </w:pPr>
    </w:p>
    <w:p w:rsidR="000F50CC" w:rsidRPr="000538E8" w:rsidRDefault="000F50CC" w:rsidP="00B06B82">
      <w:pPr>
        <w:pStyle w:val="Akapitzlist1"/>
        <w:spacing w:after="0" w:line="240" w:lineRule="auto"/>
        <w:ind w:left="0"/>
        <w:jc w:val="both"/>
        <w:rPr>
          <w:rFonts w:ascii="Times New Roman" w:hAnsi="Times New Roman"/>
          <w:sz w:val="4"/>
          <w:szCs w:val="4"/>
        </w:rPr>
      </w:pPr>
    </w:p>
    <w:p w:rsidR="000F50CC" w:rsidRPr="00990A87" w:rsidRDefault="000F50CC" w:rsidP="00B06B82">
      <w:pPr>
        <w:pStyle w:val="Akapitzlist1"/>
        <w:spacing w:after="0" w:line="240" w:lineRule="auto"/>
        <w:ind w:left="0"/>
        <w:jc w:val="both"/>
        <w:rPr>
          <w:sz w:val="2"/>
          <w:szCs w:val="2"/>
        </w:rPr>
      </w:pPr>
    </w:p>
    <w:p w:rsidR="000F50CC" w:rsidRDefault="000F50CC" w:rsidP="00B06B82">
      <w:pPr>
        <w:pStyle w:val="Akapitzlist1"/>
        <w:spacing w:after="0" w:line="240" w:lineRule="auto"/>
        <w:ind w:left="0"/>
        <w:jc w:val="both"/>
        <w:rPr>
          <w:sz w:val="4"/>
          <w:szCs w:val="4"/>
        </w:rPr>
      </w:pPr>
    </w:p>
    <w:p w:rsidR="000F50CC" w:rsidRPr="00990A87" w:rsidRDefault="000F50CC" w:rsidP="00B06B82">
      <w:pPr>
        <w:jc w:val="both"/>
        <w:rPr>
          <w:rFonts w:ascii="Times New Roman" w:hAnsi="Times New Roman" w:cs="Times New Roman"/>
          <w:b/>
          <w:sz w:val="28"/>
          <w:szCs w:val="28"/>
          <w:lang w:val="pl-PL"/>
        </w:rPr>
      </w:pPr>
      <w:r w:rsidRPr="00990A87">
        <w:rPr>
          <w:rFonts w:ascii="Times New Roman" w:hAnsi="Times New Roman" w:cs="Times New Roman"/>
          <w:b/>
          <w:sz w:val="28"/>
          <w:szCs w:val="28"/>
          <w:lang w:val="pl-PL"/>
        </w:rPr>
        <w:t>XI. MIEJSCE ORAZ TERMIN SKŁADANIA OFERT:</w:t>
      </w:r>
    </w:p>
    <w:p w:rsidR="000F50CC" w:rsidRPr="00707F46" w:rsidRDefault="000F50CC" w:rsidP="00B06B82">
      <w:pPr>
        <w:widowControl/>
        <w:numPr>
          <w:ilvl w:val="0"/>
          <w:numId w:val="41"/>
        </w:numPr>
        <w:suppressAutoHyphens w:val="0"/>
        <w:ind w:left="567" w:hanging="567"/>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muszą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złożone</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siedzibie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Zamawiającego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ul</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Szpitalna</w:t>
      </w:r>
      <w:proofErr w:type="spellEnd"/>
      <w:r w:rsidRPr="00707F46">
        <w:rPr>
          <w:rFonts w:ascii="Times New Roman" w:hAnsi="Times New Roman" w:cs="Times New Roman"/>
          <w:sz w:val="24"/>
          <w:szCs w:val="24"/>
        </w:rPr>
        <w:t xml:space="preserve"> 1                              </w:t>
      </w:r>
      <w:r w:rsidR="00F83FCA">
        <w:rPr>
          <w:rFonts w:ascii="Times New Roman" w:hAnsi="Times New Roman" w:cs="Times New Roman"/>
          <w:sz w:val="24"/>
          <w:szCs w:val="24"/>
        </w:rPr>
        <w:t xml:space="preserve">  -  </w:t>
      </w:r>
      <w:proofErr w:type="spellStart"/>
      <w:r w:rsidR="00F83FCA">
        <w:rPr>
          <w:rFonts w:ascii="Times New Roman" w:hAnsi="Times New Roman" w:cs="Times New Roman"/>
          <w:sz w:val="24"/>
          <w:szCs w:val="24"/>
        </w:rPr>
        <w:t>Sekretariat</w:t>
      </w:r>
      <w:proofErr w:type="spellEnd"/>
      <w:r w:rsidR="00F83FCA">
        <w:rPr>
          <w:rFonts w:ascii="Times New Roman" w:hAnsi="Times New Roman" w:cs="Times New Roman"/>
          <w:sz w:val="24"/>
          <w:szCs w:val="24"/>
        </w:rPr>
        <w:t xml:space="preserve"> </w:t>
      </w:r>
      <w:proofErr w:type="spellStart"/>
      <w:r w:rsidR="00F83FCA">
        <w:rPr>
          <w:rFonts w:ascii="Times New Roman" w:hAnsi="Times New Roman" w:cs="Times New Roman"/>
          <w:sz w:val="24"/>
          <w:szCs w:val="24"/>
        </w:rPr>
        <w:t>Dyrekcji</w:t>
      </w:r>
      <w:proofErr w:type="spellEnd"/>
      <w:r w:rsidR="00F83FCA">
        <w:rPr>
          <w:rFonts w:ascii="Times New Roman" w:hAnsi="Times New Roman" w:cs="Times New Roman"/>
          <w:sz w:val="24"/>
          <w:szCs w:val="24"/>
        </w:rPr>
        <w:t xml:space="preserve"> </w:t>
      </w:r>
      <w:r w:rsidRPr="00707F46">
        <w:rPr>
          <w:rFonts w:ascii="Times New Roman" w:hAnsi="Times New Roman" w:cs="Times New Roman"/>
          <w:sz w:val="24"/>
          <w:szCs w:val="24"/>
        </w:rPr>
        <w:t xml:space="preserve">w </w:t>
      </w:r>
      <w:proofErr w:type="spellStart"/>
      <w:r w:rsidRPr="00707F46">
        <w:rPr>
          <w:rFonts w:ascii="Times New Roman" w:hAnsi="Times New Roman" w:cs="Times New Roman"/>
          <w:sz w:val="24"/>
          <w:szCs w:val="24"/>
        </w:rPr>
        <w:t>terminie</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b/>
          <w:sz w:val="24"/>
          <w:szCs w:val="24"/>
        </w:rPr>
        <w:t>dnia</w:t>
      </w:r>
      <w:proofErr w:type="spellEnd"/>
      <w:r w:rsidRPr="00707F46">
        <w:rPr>
          <w:rFonts w:ascii="Times New Roman" w:hAnsi="Times New Roman" w:cs="Times New Roman"/>
          <w:b/>
          <w:sz w:val="24"/>
          <w:szCs w:val="24"/>
        </w:rPr>
        <w:t xml:space="preserve"> </w:t>
      </w:r>
      <w:r>
        <w:rPr>
          <w:rFonts w:ascii="Times New Roman" w:hAnsi="Times New Roman" w:cs="Times New Roman"/>
          <w:b/>
          <w:sz w:val="24"/>
          <w:szCs w:val="24"/>
          <w:lang w:val="pl-PL"/>
        </w:rPr>
        <w:t>20.04.2018 r.</w:t>
      </w:r>
      <w:r w:rsidRPr="00707F46">
        <w:rPr>
          <w:rFonts w:ascii="Times New Roman" w:hAnsi="Times New Roman" w:cs="Times New Roman"/>
          <w:b/>
          <w:sz w:val="24"/>
          <w:szCs w:val="24"/>
        </w:rPr>
        <w:t xml:space="preserve">, do </w:t>
      </w:r>
      <w:proofErr w:type="spellStart"/>
      <w:r w:rsidRPr="00707F46">
        <w:rPr>
          <w:rFonts w:ascii="Times New Roman" w:hAnsi="Times New Roman" w:cs="Times New Roman"/>
          <w:b/>
          <w:sz w:val="24"/>
          <w:szCs w:val="24"/>
        </w:rPr>
        <w:t>godziny</w:t>
      </w:r>
      <w:proofErr w:type="spellEnd"/>
      <w:r w:rsidRPr="00707F46">
        <w:rPr>
          <w:rFonts w:ascii="Times New Roman" w:hAnsi="Times New Roman" w:cs="Times New Roman"/>
          <w:b/>
          <w:sz w:val="24"/>
          <w:szCs w:val="24"/>
        </w:rPr>
        <w:t xml:space="preserve"> </w:t>
      </w:r>
      <w:r>
        <w:rPr>
          <w:rFonts w:ascii="Times New Roman" w:hAnsi="Times New Roman" w:cs="Times New Roman"/>
          <w:b/>
          <w:sz w:val="24"/>
          <w:szCs w:val="24"/>
          <w:lang w:val="pl-PL"/>
        </w:rPr>
        <w:t>9:</w:t>
      </w:r>
      <w:r w:rsidRPr="00707F46">
        <w:rPr>
          <w:rFonts w:ascii="Times New Roman" w:hAnsi="Times New Roman" w:cs="Times New Roman"/>
          <w:b/>
          <w:sz w:val="24"/>
          <w:szCs w:val="24"/>
        </w:rPr>
        <w:t xml:space="preserve">00. </w:t>
      </w:r>
      <w:proofErr w:type="spellStart"/>
      <w:r w:rsidRPr="00707F46">
        <w:rPr>
          <w:rFonts w:ascii="Times New Roman" w:hAnsi="Times New Roman" w:cs="Times New Roman"/>
          <w:sz w:val="24"/>
          <w:szCs w:val="24"/>
        </w:rPr>
        <w:t>Godziny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pracy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Sekretariatu</w:t>
      </w:r>
      <w:proofErr w:type="spellEnd"/>
      <w:r w:rsidRPr="00707F46">
        <w:rPr>
          <w:rFonts w:ascii="Times New Roman" w:hAnsi="Times New Roman" w:cs="Times New Roman"/>
          <w:sz w:val="24"/>
          <w:szCs w:val="24"/>
        </w:rPr>
        <w:t xml:space="preserve">: od </w:t>
      </w:r>
      <w:proofErr w:type="spellStart"/>
      <w:r w:rsidRPr="00707F46">
        <w:rPr>
          <w:rFonts w:ascii="Times New Roman" w:hAnsi="Times New Roman" w:cs="Times New Roman"/>
          <w:sz w:val="24"/>
          <w:szCs w:val="24"/>
        </w:rPr>
        <w:t>poniedziałku</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piątku</w:t>
      </w:r>
      <w:proofErr w:type="spellEnd"/>
      <w:r w:rsidRPr="00707F46">
        <w:rPr>
          <w:rFonts w:ascii="Times New Roman" w:hAnsi="Times New Roman" w:cs="Times New Roman"/>
          <w:sz w:val="24"/>
          <w:szCs w:val="24"/>
        </w:rPr>
        <w:t xml:space="preserve"> od 7.30 do 15.00.</w:t>
      </w:r>
    </w:p>
    <w:p w:rsidR="000F50CC" w:rsidRPr="00A406A3" w:rsidRDefault="000F50CC" w:rsidP="00B06B82">
      <w:pPr>
        <w:widowControl/>
        <w:numPr>
          <w:ilvl w:val="0"/>
          <w:numId w:val="41"/>
        </w:numPr>
        <w:suppressAutoHyphens w:val="0"/>
        <w:ind w:left="567" w:hanging="567"/>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Ofertę</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należy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umieścić</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zamkniętym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opakowaniu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uniemożliwiającym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odczytanie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zawartości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uszkodzenia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opakowania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Opakowanie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winno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oznaczone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nazwą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firmą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adresem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zaadresowane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oraz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opisane</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następujący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sposób</w:t>
      </w:r>
      <w:proofErr w:type="spellEnd"/>
      <w:r w:rsidRPr="00707F46">
        <w:rPr>
          <w:rFonts w:ascii="Times New Roman" w:hAnsi="Times New Roman" w:cs="Times New Roman"/>
          <w:sz w:val="24"/>
          <w:szCs w:val="24"/>
        </w:rPr>
        <w:t>:</w:t>
      </w:r>
    </w:p>
    <w:p w:rsidR="000F50CC" w:rsidRPr="00707F46" w:rsidRDefault="000F50CC" w:rsidP="00A406A3">
      <w:pPr>
        <w:widowControl/>
        <w:suppressAutoHyphens w:val="0"/>
        <w:contextualSpacing/>
        <w:jc w:val="both"/>
        <w:rPr>
          <w:rFonts w:ascii="Times New Roman" w:hAnsi="Times New Roman" w:cs="Times New Roman"/>
          <w:sz w:val="24"/>
          <w:szCs w:val="24"/>
        </w:rPr>
      </w:pPr>
    </w:p>
    <w:p w:rsidR="000F50CC" w:rsidRPr="00707F46" w:rsidRDefault="000F50CC" w:rsidP="00B06B82">
      <w:pPr>
        <w:jc w:val="both"/>
        <w:rPr>
          <w:rFonts w:ascii="Times New Roman" w:hAnsi="Times New Roman" w:cs="Times New Roman"/>
          <w:sz w:val="10"/>
          <w:szCs w:val="10"/>
        </w:rPr>
      </w:pPr>
    </w:p>
    <w:tbl>
      <w:tblPr>
        <w:tblW w:w="0" w:type="auto"/>
        <w:tblInd w:w="705" w:type="dxa"/>
        <w:tblLayout w:type="fixed"/>
        <w:tblLook w:val="0000" w:firstRow="0" w:lastRow="0" w:firstColumn="0" w:lastColumn="0" w:noHBand="0" w:noVBand="0"/>
      </w:tblPr>
      <w:tblGrid>
        <w:gridCol w:w="8180"/>
      </w:tblGrid>
      <w:tr w:rsidR="000F50CC" w:rsidRPr="00707F46" w:rsidTr="00707F46">
        <w:trPr>
          <w:trHeight w:val="558"/>
        </w:trPr>
        <w:tc>
          <w:tcPr>
            <w:tcW w:w="8180" w:type="dxa"/>
            <w:tcBorders>
              <w:top w:val="single" w:sz="4" w:space="0" w:color="000000"/>
              <w:left w:val="single" w:sz="4" w:space="0" w:color="000000"/>
              <w:bottom w:val="single" w:sz="4" w:space="0" w:color="000000"/>
              <w:right w:val="single" w:sz="4" w:space="0" w:color="000000"/>
            </w:tcBorders>
          </w:tcPr>
          <w:p w:rsidR="000F50CC" w:rsidRPr="00707F46" w:rsidRDefault="000F50CC" w:rsidP="00B06B82">
            <w:pPr>
              <w:snapToGrid w:val="0"/>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Nazwa (firma) Wykonawcy</w:t>
            </w:r>
          </w:p>
          <w:p w:rsidR="000F50CC" w:rsidRPr="00707F46" w:rsidRDefault="000F50CC" w:rsidP="00B06B82">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Adres Wykonawcy</w:t>
            </w:r>
          </w:p>
          <w:p w:rsidR="000F50CC" w:rsidRPr="00707F46" w:rsidRDefault="000F50CC" w:rsidP="00B06B82">
            <w:pPr>
              <w:jc w:val="center"/>
              <w:rPr>
                <w:rFonts w:ascii="Times New Roman" w:hAnsi="Times New Roman" w:cs="Times New Roman"/>
                <w:b/>
                <w:w w:val="110"/>
                <w:sz w:val="24"/>
                <w:szCs w:val="24"/>
                <w:lang w:val="pl-PL"/>
              </w:rPr>
            </w:pPr>
            <w:r w:rsidRPr="00707F46">
              <w:rPr>
                <w:rFonts w:ascii="Times New Roman" w:hAnsi="Times New Roman" w:cs="Times New Roman"/>
                <w:b/>
                <w:w w:val="110"/>
                <w:sz w:val="24"/>
                <w:szCs w:val="24"/>
                <w:lang w:val="pl-PL"/>
              </w:rPr>
              <w:t>Zespół Opieki Zdrowotnej</w:t>
            </w:r>
          </w:p>
          <w:p w:rsidR="000F50CC" w:rsidRPr="00707F46" w:rsidRDefault="000F50CC" w:rsidP="00B06B82">
            <w:pPr>
              <w:jc w:val="center"/>
              <w:rPr>
                <w:rFonts w:ascii="Times New Roman" w:hAnsi="Times New Roman" w:cs="Times New Roman"/>
                <w:b/>
                <w:w w:val="110"/>
                <w:sz w:val="24"/>
                <w:szCs w:val="24"/>
                <w:lang w:val="pl-PL"/>
              </w:rPr>
            </w:pPr>
            <w:r w:rsidRPr="00707F46">
              <w:rPr>
                <w:rFonts w:ascii="Times New Roman" w:hAnsi="Times New Roman" w:cs="Times New Roman"/>
                <w:b/>
                <w:w w:val="110"/>
                <w:sz w:val="24"/>
                <w:szCs w:val="24"/>
                <w:lang w:val="pl-PL"/>
              </w:rPr>
              <w:t>w Dąbrowie Tarnowskiej</w:t>
            </w:r>
          </w:p>
          <w:p w:rsidR="000F50CC" w:rsidRPr="00707F46" w:rsidRDefault="000F50CC" w:rsidP="00B06B82">
            <w:pPr>
              <w:jc w:val="center"/>
              <w:rPr>
                <w:rFonts w:ascii="Times New Roman" w:hAnsi="Times New Roman" w:cs="Times New Roman"/>
                <w:b/>
                <w:w w:val="110"/>
                <w:sz w:val="24"/>
                <w:szCs w:val="24"/>
                <w:lang w:val="pl-PL"/>
              </w:rPr>
            </w:pPr>
            <w:r w:rsidRPr="00707F46">
              <w:rPr>
                <w:rFonts w:ascii="Times New Roman" w:hAnsi="Times New Roman" w:cs="Times New Roman"/>
                <w:b/>
                <w:w w:val="110"/>
                <w:sz w:val="24"/>
                <w:szCs w:val="24"/>
                <w:lang w:val="pl-PL"/>
              </w:rPr>
              <w:t>ul. Szpitalna 1, 33-200 Dąbrowa Tarnowska</w:t>
            </w:r>
          </w:p>
          <w:p w:rsidR="000F50CC" w:rsidRPr="00707F46" w:rsidRDefault="000F50CC" w:rsidP="00B06B82">
            <w:pPr>
              <w:jc w:val="both"/>
              <w:rPr>
                <w:rFonts w:ascii="Times New Roman" w:hAnsi="Times New Roman" w:cs="Times New Roman"/>
                <w:b/>
                <w:sz w:val="12"/>
                <w:szCs w:val="12"/>
                <w:lang w:val="pl-PL"/>
              </w:rPr>
            </w:pPr>
          </w:p>
          <w:p w:rsidR="000F50CC" w:rsidRPr="006E42FB" w:rsidRDefault="000F50CC" w:rsidP="00B06B82">
            <w:pPr>
              <w:jc w:val="center"/>
              <w:rPr>
                <w:rFonts w:ascii="Times New Roman" w:hAnsi="Times New Roman"/>
                <w:b/>
                <w:smallCaps/>
                <w:sz w:val="24"/>
                <w:szCs w:val="24"/>
                <w:lang w:val="pl-PL"/>
              </w:rPr>
            </w:pPr>
            <w:r w:rsidRPr="00707F46">
              <w:rPr>
                <w:rFonts w:ascii="Times New Roman" w:hAnsi="Times New Roman" w:cs="Times New Roman"/>
                <w:b/>
                <w:bCs/>
                <w:sz w:val="24"/>
                <w:szCs w:val="24"/>
                <w:lang w:val="pl-PL"/>
              </w:rPr>
              <w:t>„</w:t>
            </w:r>
            <w:r w:rsidRPr="006E42FB">
              <w:rPr>
                <w:rFonts w:ascii="Times New Roman" w:hAnsi="Times New Roman"/>
                <w:b/>
                <w:bCs/>
                <w:smallCaps/>
                <w:sz w:val="28"/>
                <w:szCs w:val="28"/>
                <w:lang w:val="pl-PL"/>
              </w:rPr>
              <w:t xml:space="preserve">kompleksowe świadczenie usług pralniczych dla </w:t>
            </w:r>
            <w:proofErr w:type="spellStart"/>
            <w:r w:rsidRPr="006E42FB">
              <w:rPr>
                <w:rFonts w:ascii="Times New Roman" w:hAnsi="Times New Roman"/>
                <w:b/>
                <w:bCs/>
                <w:smallCaps/>
                <w:sz w:val="28"/>
                <w:szCs w:val="28"/>
                <w:lang w:val="pl-PL"/>
              </w:rPr>
              <w:t>zoz</w:t>
            </w:r>
            <w:proofErr w:type="spellEnd"/>
            <w:r>
              <w:rPr>
                <w:rFonts w:ascii="Times New Roman" w:hAnsi="Times New Roman"/>
                <w:b/>
                <w:bCs/>
                <w:smallCaps/>
                <w:sz w:val="28"/>
                <w:szCs w:val="28"/>
                <w:lang w:val="pl-PL"/>
              </w:rPr>
              <w:t xml:space="preserve"> w </w:t>
            </w:r>
            <w:r w:rsidRPr="006E42FB">
              <w:rPr>
                <w:rFonts w:ascii="Times New Roman" w:hAnsi="Times New Roman"/>
                <w:b/>
                <w:bCs/>
                <w:smallCaps/>
                <w:sz w:val="28"/>
                <w:szCs w:val="28"/>
                <w:lang w:val="pl-PL"/>
              </w:rPr>
              <w:t>dąbrowie tarnowskiej</w:t>
            </w:r>
            <w:r w:rsidRPr="006E42FB">
              <w:rPr>
                <w:rFonts w:ascii="Times New Roman" w:hAnsi="Times New Roman" w:cs="Times New Roman"/>
                <w:b/>
                <w:sz w:val="28"/>
                <w:szCs w:val="28"/>
                <w:lang w:val="pl-PL"/>
              </w:rPr>
              <w:t>”</w:t>
            </w:r>
          </w:p>
          <w:p w:rsidR="000F50CC" w:rsidRPr="00707F46" w:rsidRDefault="000F50CC" w:rsidP="00B06B82">
            <w:pPr>
              <w:jc w:val="both"/>
              <w:rPr>
                <w:rFonts w:ascii="Times New Roman" w:hAnsi="Times New Roman" w:cs="Times New Roman"/>
                <w:b/>
                <w:sz w:val="12"/>
                <w:szCs w:val="12"/>
                <w:lang w:val="pl-PL"/>
              </w:rPr>
            </w:pPr>
          </w:p>
          <w:p w:rsidR="000F50CC" w:rsidRPr="00707F46" w:rsidRDefault="000F50CC" w:rsidP="00B06B82">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 xml:space="preserve">Nie otwierać przed dniem </w:t>
            </w:r>
            <w:r>
              <w:rPr>
                <w:rFonts w:ascii="Times New Roman" w:hAnsi="Times New Roman" w:cs="Times New Roman"/>
                <w:b/>
                <w:sz w:val="24"/>
                <w:szCs w:val="24"/>
                <w:lang w:val="pl-PL"/>
              </w:rPr>
              <w:t>20.04.2018</w:t>
            </w:r>
            <w:r w:rsidRPr="00707F46">
              <w:rPr>
                <w:rFonts w:ascii="Times New Roman" w:hAnsi="Times New Roman" w:cs="Times New Roman"/>
                <w:b/>
                <w:sz w:val="24"/>
                <w:szCs w:val="24"/>
                <w:lang w:val="pl-PL"/>
              </w:rPr>
              <w:t xml:space="preserve"> r., godz. </w:t>
            </w:r>
            <w:r>
              <w:rPr>
                <w:rFonts w:ascii="Times New Roman" w:hAnsi="Times New Roman" w:cs="Times New Roman"/>
                <w:b/>
                <w:sz w:val="24"/>
                <w:szCs w:val="24"/>
                <w:lang w:val="pl-PL"/>
              </w:rPr>
              <w:t>9:30</w:t>
            </w:r>
          </w:p>
        </w:tc>
      </w:tr>
    </w:tbl>
    <w:p w:rsidR="000F50CC" w:rsidRPr="00707F46" w:rsidRDefault="000F50CC" w:rsidP="00B06B82">
      <w:pPr>
        <w:jc w:val="both"/>
        <w:rPr>
          <w:rFonts w:ascii="Times New Roman" w:hAnsi="Times New Roman" w:cs="Times New Roman"/>
          <w:sz w:val="10"/>
          <w:szCs w:val="10"/>
          <w:lang w:val="pl-PL"/>
        </w:rPr>
      </w:pPr>
    </w:p>
    <w:p w:rsidR="000F50CC" w:rsidRPr="00707F46" w:rsidRDefault="000F50CC" w:rsidP="00B06B82">
      <w:pPr>
        <w:widowControl/>
        <w:numPr>
          <w:ilvl w:val="0"/>
          <w:numId w:val="41"/>
        </w:numPr>
        <w:suppressAutoHyphens w:val="0"/>
        <w:ind w:left="567" w:hanging="567"/>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Oferta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otrzymana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Zamawiającego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zostanie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niezwłocznie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zwrócona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otwierania</w:t>
      </w:r>
      <w:proofErr w:type="spellEnd"/>
      <w:r w:rsidRPr="00707F46">
        <w:rPr>
          <w:rFonts w:ascii="Times New Roman" w:hAnsi="Times New Roman" w:cs="Times New Roman"/>
          <w:sz w:val="24"/>
          <w:szCs w:val="24"/>
        </w:rPr>
        <w:t>.</w:t>
      </w:r>
    </w:p>
    <w:p w:rsidR="000F50CC" w:rsidRPr="00707F46" w:rsidRDefault="000F50CC" w:rsidP="00B06B82">
      <w:pPr>
        <w:widowControl/>
        <w:numPr>
          <w:ilvl w:val="0"/>
          <w:numId w:val="41"/>
        </w:numPr>
        <w:suppressAutoHyphens w:val="0"/>
        <w:ind w:left="567" w:hanging="567"/>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Wykonawca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może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wprowadzić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zmiany</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złożonej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pod </w:t>
      </w:r>
      <w:proofErr w:type="spellStart"/>
      <w:r w:rsidRPr="00707F46">
        <w:rPr>
          <w:rFonts w:ascii="Times New Roman" w:hAnsi="Times New Roman" w:cs="Times New Roman"/>
          <w:sz w:val="24"/>
          <w:szCs w:val="24"/>
        </w:rPr>
        <w:t>warunkiem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że</w:t>
      </w:r>
      <w:proofErr w:type="spellEnd"/>
      <w:r w:rsidRPr="00707F46">
        <w:rPr>
          <w:rFonts w:ascii="Times New Roman" w:hAnsi="Times New Roman" w:cs="Times New Roman"/>
          <w:sz w:val="24"/>
          <w:szCs w:val="24"/>
        </w:rPr>
        <w:t> </w:t>
      </w: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otrzyma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pisemne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zawiadomienie</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wprowadzeniu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zmian</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Powiadomienie</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wprowadzeniu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zmian</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musi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być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złożone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według</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takich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samych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zasad</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jak</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tj</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kopercie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odpowiednio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oznakowanej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napisem</w:t>
      </w:r>
      <w:proofErr w:type="spellEnd"/>
      <w:r w:rsidRPr="00707F46">
        <w:rPr>
          <w:rFonts w:ascii="Times New Roman" w:hAnsi="Times New Roman" w:cs="Times New Roman"/>
          <w:sz w:val="24"/>
          <w:szCs w:val="24"/>
        </w:rPr>
        <w:t xml:space="preserve"> „ZMIANA”. </w:t>
      </w:r>
      <w:proofErr w:type="spellStart"/>
      <w:r w:rsidRPr="00707F46">
        <w:rPr>
          <w:rFonts w:ascii="Times New Roman" w:hAnsi="Times New Roman" w:cs="Times New Roman"/>
          <w:sz w:val="24"/>
          <w:szCs w:val="24"/>
        </w:rPr>
        <w:t>Koperty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oznaczone</w:t>
      </w:r>
      <w:proofErr w:type="spellEnd"/>
      <w:r w:rsidRPr="00707F46">
        <w:rPr>
          <w:rFonts w:ascii="Times New Roman" w:hAnsi="Times New Roman" w:cs="Times New Roman"/>
          <w:sz w:val="24"/>
          <w:szCs w:val="24"/>
        </w:rPr>
        <w:t xml:space="preserve"> ”ZMIANA” </w:t>
      </w:r>
      <w:proofErr w:type="spellStart"/>
      <w:r w:rsidRPr="00707F46">
        <w:rPr>
          <w:rFonts w:ascii="Times New Roman" w:hAnsi="Times New Roman" w:cs="Times New Roman"/>
          <w:sz w:val="24"/>
          <w:szCs w:val="24"/>
        </w:rPr>
        <w:t>zostaną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otwarte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otwieraniu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który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wprowa</w:t>
      </w:r>
      <w:r>
        <w:rPr>
          <w:rFonts w:ascii="Times New Roman" w:hAnsi="Times New Roman" w:cs="Times New Roman"/>
          <w:sz w:val="24"/>
          <w:szCs w:val="24"/>
        </w:rPr>
        <w:t>dził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zmiany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pl-PL"/>
        </w:rPr>
        <w:t> </w:t>
      </w:r>
      <w:proofErr w:type="spellStart"/>
      <w:r>
        <w:rPr>
          <w:rFonts w:ascii="Times New Roman" w:hAnsi="Times New Roman" w:cs="Times New Roman"/>
          <w:sz w:val="24"/>
          <w:szCs w:val="24"/>
        </w:rPr>
        <w:t>po</w:t>
      </w:r>
      <w:proofErr w:type="spellEnd"/>
      <w:r>
        <w:rPr>
          <w:rFonts w:ascii="Times New Roman" w:hAnsi="Times New Roman" w:cs="Times New Roman"/>
          <w:sz w:val="24"/>
          <w:szCs w:val="24"/>
          <w:lang w:val="pl-PL"/>
        </w:rPr>
        <w:t> </w:t>
      </w:r>
      <w:proofErr w:type="spellStart"/>
      <w:r w:rsidRPr="00707F46">
        <w:rPr>
          <w:rFonts w:ascii="Times New Roman" w:hAnsi="Times New Roman" w:cs="Times New Roman"/>
          <w:sz w:val="24"/>
          <w:szCs w:val="24"/>
        </w:rPr>
        <w:t>stwierdzeniu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poprawności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procedury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dokonywania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zmian</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zostaną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dołączone</w:t>
      </w:r>
      <w:proofErr w:type="spellEnd"/>
      <w:r w:rsidRPr="00707F46">
        <w:rPr>
          <w:rFonts w:ascii="Times New Roman" w:hAnsi="Times New Roman" w:cs="Times New Roman"/>
          <w:sz w:val="24"/>
          <w:szCs w:val="24"/>
        </w:rPr>
        <w:t xml:space="preserve"> do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w:t>
      </w:r>
    </w:p>
    <w:p w:rsidR="000F50CC" w:rsidRPr="003048B6" w:rsidRDefault="000F50CC" w:rsidP="00B06B82">
      <w:pPr>
        <w:widowControl/>
        <w:numPr>
          <w:ilvl w:val="0"/>
          <w:numId w:val="41"/>
        </w:numPr>
        <w:suppressAutoHyphens w:val="0"/>
        <w:ind w:left="567" w:hanging="567"/>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lastRenderedPageBreak/>
        <w:t>Wykonawca</w:t>
      </w:r>
      <w:proofErr w:type="spellEnd"/>
      <w:r w:rsidRPr="00707F46">
        <w:rPr>
          <w:rFonts w:ascii="Times New Roman" w:hAnsi="Times New Roman" w:cs="Times New Roman"/>
          <w:sz w:val="24"/>
          <w:szCs w:val="24"/>
        </w:rPr>
        <w:t xml:space="preserve"> ma </w:t>
      </w:r>
      <w:proofErr w:type="spellStart"/>
      <w:r w:rsidRPr="00707F46">
        <w:rPr>
          <w:rFonts w:ascii="Times New Roman" w:hAnsi="Times New Roman" w:cs="Times New Roman"/>
          <w:sz w:val="24"/>
          <w:szCs w:val="24"/>
        </w:rPr>
        <w:t>prawo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upływem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składania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wycofać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się</w:t>
      </w:r>
      <w:proofErr w:type="spellEnd"/>
      <w:r w:rsidRPr="00707F46">
        <w:rPr>
          <w:rFonts w:ascii="Times New Roman" w:hAnsi="Times New Roman" w:cs="Times New Roman"/>
          <w:sz w:val="24"/>
          <w:szCs w:val="24"/>
        </w:rPr>
        <w:t> z </w:t>
      </w:r>
      <w:proofErr w:type="spellStart"/>
      <w:r w:rsidRPr="00707F46">
        <w:rPr>
          <w:rFonts w:ascii="Times New Roman" w:hAnsi="Times New Roman" w:cs="Times New Roman"/>
          <w:sz w:val="24"/>
          <w:szCs w:val="24"/>
        </w:rPr>
        <w:t>postępowania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poprzez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pisemnego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powiadomienia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według</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samych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zasad</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jak</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wprowadzanie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zmian</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poprawek</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napisem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kopercie</w:t>
      </w:r>
      <w:proofErr w:type="spellEnd"/>
      <w:r w:rsidRPr="00707F46">
        <w:rPr>
          <w:rFonts w:ascii="Times New Roman" w:hAnsi="Times New Roman" w:cs="Times New Roman"/>
          <w:sz w:val="24"/>
          <w:szCs w:val="24"/>
        </w:rPr>
        <w:t xml:space="preserve"> „WYCOFANIE”. </w:t>
      </w:r>
      <w:proofErr w:type="spellStart"/>
      <w:r w:rsidRPr="00707F46">
        <w:rPr>
          <w:rFonts w:ascii="Times New Roman" w:hAnsi="Times New Roman" w:cs="Times New Roman"/>
          <w:sz w:val="24"/>
          <w:szCs w:val="24"/>
        </w:rPr>
        <w:t>Koperty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oznakowane</w:t>
      </w:r>
      <w:proofErr w:type="spellEnd"/>
      <w:r w:rsidRPr="00707F46">
        <w:rPr>
          <w:rFonts w:ascii="Times New Roman" w:hAnsi="Times New Roman" w:cs="Times New Roman"/>
          <w:sz w:val="24"/>
          <w:szCs w:val="24"/>
        </w:rPr>
        <w:t xml:space="preserve"> w ten </w:t>
      </w:r>
      <w:proofErr w:type="spellStart"/>
      <w:r w:rsidRPr="00707F46">
        <w:rPr>
          <w:rFonts w:ascii="Times New Roman" w:hAnsi="Times New Roman" w:cs="Times New Roman"/>
          <w:sz w:val="24"/>
          <w:szCs w:val="24"/>
        </w:rPr>
        <w:t>sposób</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będą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otwierane</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pierwszej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kolejności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w:t>
      </w:r>
      <w:proofErr w:type="spellEnd"/>
      <w:r w:rsidRPr="00707F46">
        <w:rPr>
          <w:rFonts w:ascii="Times New Roman" w:hAnsi="Times New Roman" w:cs="Times New Roman"/>
          <w:sz w:val="24"/>
          <w:szCs w:val="24"/>
        </w:rPr>
        <w:t> </w:t>
      </w:r>
      <w:proofErr w:type="spellStart"/>
      <w:r w:rsidRPr="00707F46">
        <w:rPr>
          <w:rFonts w:ascii="Times New Roman" w:hAnsi="Times New Roman" w:cs="Times New Roman"/>
          <w:sz w:val="24"/>
          <w:szCs w:val="24"/>
        </w:rPr>
        <w:t>potwierdzeniu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poprawności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postępowania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oraz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zgodności</w:t>
      </w:r>
      <w:proofErr w:type="spellEnd"/>
      <w:r w:rsidRPr="00707F46">
        <w:rPr>
          <w:rFonts w:ascii="Times New Roman" w:hAnsi="Times New Roman" w:cs="Times New Roman"/>
          <w:sz w:val="24"/>
          <w:szCs w:val="24"/>
        </w:rPr>
        <w:t xml:space="preserve"> z </w:t>
      </w:r>
      <w:proofErr w:type="spellStart"/>
      <w:r w:rsidRPr="00707F46">
        <w:rPr>
          <w:rFonts w:ascii="Times New Roman" w:hAnsi="Times New Roman" w:cs="Times New Roman"/>
          <w:sz w:val="24"/>
          <w:szCs w:val="24"/>
        </w:rPr>
        <w:t>danymi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zamieszczonymi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kopercie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wycofanej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w:t>
      </w:r>
      <w:r>
        <w:rPr>
          <w:rFonts w:ascii="Times New Roman" w:hAnsi="Times New Roman" w:cs="Times New Roman"/>
          <w:sz w:val="24"/>
          <w:szCs w:val="24"/>
        </w:rPr>
        <w:t>operty</w:t>
      </w:r>
      <w:proofErr w:type="spellEnd"/>
      <w:r>
        <w:rPr>
          <w:rFonts w:ascii="Times New Roman" w:hAnsi="Times New Roman" w:cs="Times New Roman"/>
          <w:sz w:val="24"/>
          <w:szCs w:val="24"/>
        </w:rPr>
        <w:t xml:space="preserve"> z</w:t>
      </w:r>
      <w:r>
        <w:rPr>
          <w:rFonts w:ascii="Times New Roman" w:hAnsi="Times New Roman" w:cs="Times New Roman"/>
          <w:sz w:val="24"/>
          <w:szCs w:val="24"/>
          <w:lang w:val="pl-PL"/>
        </w:rPr>
        <w:t> </w:t>
      </w:r>
      <w:proofErr w:type="spellStart"/>
      <w:r w:rsidRPr="00707F46">
        <w:rPr>
          <w:rFonts w:ascii="Times New Roman" w:hAnsi="Times New Roman" w:cs="Times New Roman"/>
          <w:sz w:val="24"/>
          <w:szCs w:val="24"/>
        </w:rPr>
        <w:t>ofertami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wycofanymi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będą</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otwierane</w:t>
      </w:r>
      <w:proofErr w:type="spellEnd"/>
      <w:r w:rsidRPr="00707F46">
        <w:rPr>
          <w:rFonts w:ascii="Times New Roman" w:hAnsi="Times New Roman" w:cs="Times New Roman"/>
          <w:sz w:val="24"/>
          <w:szCs w:val="24"/>
        </w:rPr>
        <w:t>.</w:t>
      </w:r>
    </w:p>
    <w:p w:rsidR="000F50CC" w:rsidRPr="00707F46" w:rsidRDefault="000F50CC" w:rsidP="003048B6">
      <w:pPr>
        <w:widowControl/>
        <w:suppressAutoHyphens w:val="0"/>
        <w:ind w:left="567"/>
        <w:contextualSpacing/>
        <w:jc w:val="both"/>
        <w:rPr>
          <w:rFonts w:ascii="Times New Roman" w:hAnsi="Times New Roman" w:cs="Times New Roman"/>
          <w:sz w:val="24"/>
          <w:szCs w:val="24"/>
        </w:rPr>
      </w:pPr>
    </w:p>
    <w:p w:rsidR="000F50CC" w:rsidRPr="00990A87" w:rsidRDefault="000F50CC" w:rsidP="00B06B82">
      <w:pPr>
        <w:pStyle w:val="Akapitzlist1"/>
        <w:spacing w:after="0" w:line="240" w:lineRule="auto"/>
        <w:ind w:left="0"/>
        <w:jc w:val="both"/>
        <w:rPr>
          <w:sz w:val="2"/>
          <w:szCs w:val="2"/>
        </w:rPr>
      </w:pPr>
    </w:p>
    <w:p w:rsidR="000F50CC" w:rsidRPr="00990A87"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XII. MIEJSCE ORAZ TERMIN OTWARCIA OFERT:</w:t>
      </w:r>
    </w:p>
    <w:p w:rsidR="000F50CC" w:rsidRPr="00707F46" w:rsidRDefault="000F50CC" w:rsidP="00B06B82">
      <w:pPr>
        <w:ind w:left="284" w:hanging="284"/>
        <w:jc w:val="both"/>
        <w:rPr>
          <w:rFonts w:ascii="Times New Roman" w:hAnsi="Times New Roman"/>
          <w:b/>
          <w:bCs/>
          <w:sz w:val="24"/>
          <w:szCs w:val="24"/>
          <w:lang w:val="pl-PL"/>
        </w:rPr>
      </w:pPr>
      <w:r>
        <w:rPr>
          <w:rFonts w:ascii="Times New Roman" w:hAnsi="Times New Roman"/>
          <w:sz w:val="24"/>
          <w:szCs w:val="24"/>
          <w:lang w:val="pl-PL"/>
        </w:rPr>
        <w:t xml:space="preserve">1. </w:t>
      </w:r>
      <w:r w:rsidRPr="00707F46">
        <w:rPr>
          <w:rFonts w:ascii="Times New Roman" w:hAnsi="Times New Roman"/>
          <w:sz w:val="24"/>
          <w:szCs w:val="24"/>
          <w:lang w:val="pl-PL"/>
        </w:rPr>
        <w:t xml:space="preserve">Otwarcie ofert nastąpi w siedzibie Zamawiającego w Dziale Zamówień Publicznych ul. Szpitalna 1, 33-200 Dąbrowa Tarnowska w dniu </w:t>
      </w:r>
      <w:r>
        <w:rPr>
          <w:rFonts w:ascii="Times New Roman" w:hAnsi="Times New Roman"/>
          <w:b/>
          <w:bCs/>
          <w:sz w:val="24"/>
          <w:szCs w:val="24"/>
          <w:lang w:val="pl-PL"/>
        </w:rPr>
        <w:t>20.04.2018</w:t>
      </w:r>
      <w:r w:rsidRPr="00707F46">
        <w:rPr>
          <w:rFonts w:ascii="Times New Roman" w:hAnsi="Times New Roman"/>
          <w:b/>
          <w:bCs/>
          <w:sz w:val="24"/>
          <w:szCs w:val="24"/>
          <w:lang w:val="pl-PL"/>
        </w:rPr>
        <w:t>r o godz.</w:t>
      </w:r>
      <w:r>
        <w:rPr>
          <w:rFonts w:ascii="Times New Roman" w:hAnsi="Times New Roman"/>
          <w:b/>
          <w:bCs/>
          <w:sz w:val="24"/>
          <w:szCs w:val="24"/>
          <w:lang w:val="pl-PL"/>
        </w:rPr>
        <w:t>9:30</w:t>
      </w:r>
      <w:r w:rsidRPr="00707F46">
        <w:rPr>
          <w:rFonts w:ascii="Times New Roman" w:hAnsi="Times New Roman"/>
          <w:b/>
          <w:bCs/>
          <w:sz w:val="24"/>
          <w:szCs w:val="24"/>
          <w:lang w:val="pl-PL"/>
        </w:rPr>
        <w:t xml:space="preserve">.      </w:t>
      </w:r>
    </w:p>
    <w:p w:rsidR="000F50CC" w:rsidRPr="00707F46" w:rsidRDefault="000F50CC" w:rsidP="00B06B82">
      <w:pPr>
        <w:ind w:left="284" w:hanging="284"/>
        <w:jc w:val="both"/>
        <w:rPr>
          <w:rFonts w:ascii="Times New Roman" w:hAnsi="Times New Roman"/>
          <w:b/>
          <w:bCs/>
          <w:sz w:val="24"/>
          <w:szCs w:val="24"/>
          <w:lang w:val="pl-PL"/>
        </w:rPr>
      </w:pPr>
      <w:r w:rsidRPr="00707F46">
        <w:rPr>
          <w:rFonts w:ascii="Times New Roman" w:hAnsi="Times New Roman"/>
          <w:color w:val="000000"/>
          <w:sz w:val="24"/>
          <w:szCs w:val="24"/>
          <w:lang w:val="pl-PL"/>
        </w:rPr>
        <w:t>2. Bezpośrednio przed otwarciem ofert zamawiający poda kwotę, jaką zamierza przeznacz</w:t>
      </w:r>
      <w:r>
        <w:rPr>
          <w:rFonts w:ascii="Times New Roman" w:hAnsi="Times New Roman"/>
          <w:color w:val="000000"/>
          <w:sz w:val="24"/>
          <w:szCs w:val="24"/>
          <w:lang w:val="pl-PL"/>
        </w:rPr>
        <w:t>yć  na sfinansowanie zamówienia (a</w:t>
      </w:r>
      <w:r w:rsidRPr="00707F46">
        <w:rPr>
          <w:rFonts w:ascii="Times New Roman" w:hAnsi="Times New Roman"/>
          <w:color w:val="000000"/>
          <w:sz w:val="24"/>
          <w:szCs w:val="24"/>
          <w:lang w:val="pl-PL"/>
        </w:rPr>
        <w:t>rt. 86 ust. 3 Ustawy PZP).</w:t>
      </w:r>
    </w:p>
    <w:p w:rsidR="000F50CC" w:rsidRPr="00707F46" w:rsidRDefault="000F50CC" w:rsidP="00B06B82">
      <w:pPr>
        <w:ind w:left="284" w:hanging="284"/>
        <w:jc w:val="both"/>
        <w:rPr>
          <w:rFonts w:ascii="Times New Roman" w:hAnsi="Times New Roman"/>
          <w:sz w:val="24"/>
          <w:szCs w:val="24"/>
          <w:lang w:val="pl-PL"/>
        </w:rPr>
      </w:pPr>
      <w:r w:rsidRPr="00707F46">
        <w:rPr>
          <w:rFonts w:ascii="Times New Roman" w:hAnsi="Times New Roman"/>
          <w:sz w:val="24"/>
          <w:szCs w:val="24"/>
          <w:lang w:val="pl-PL"/>
        </w:rPr>
        <w:t>3. Podczas otwarcia ofert podaje się nazwy (firmy) oraz adresy Wykonawców, a także informacje  dotyczące ceny oraz terminu płatności 86 ust. 4 Ustawy PZP.</w:t>
      </w:r>
    </w:p>
    <w:p w:rsidR="000F50CC" w:rsidRPr="00707F46" w:rsidRDefault="000F50CC" w:rsidP="00B06B82">
      <w:pPr>
        <w:ind w:left="284" w:hanging="284"/>
        <w:jc w:val="both"/>
        <w:rPr>
          <w:rFonts w:ascii="Times New Roman" w:hAnsi="Times New Roman"/>
          <w:sz w:val="24"/>
          <w:szCs w:val="24"/>
          <w:lang w:val="pl-PL"/>
        </w:rPr>
      </w:pPr>
      <w:r>
        <w:rPr>
          <w:rFonts w:ascii="Times New Roman" w:hAnsi="Times New Roman"/>
          <w:sz w:val="24"/>
          <w:szCs w:val="24"/>
          <w:lang w:val="pl-PL"/>
        </w:rPr>
        <w:t xml:space="preserve">4. </w:t>
      </w:r>
      <w:r w:rsidRPr="00707F46">
        <w:rPr>
          <w:rFonts w:ascii="Times New Roman" w:hAnsi="Times New Roman"/>
          <w:sz w:val="24"/>
          <w:szCs w:val="24"/>
          <w:lang w:val="pl-PL"/>
        </w:rPr>
        <w:t>Niezwłocznie po otwarciu ofert Zamawiający zamieszcza na stronie inter</w:t>
      </w:r>
      <w:r>
        <w:rPr>
          <w:rFonts w:ascii="Times New Roman" w:hAnsi="Times New Roman"/>
          <w:sz w:val="24"/>
          <w:szCs w:val="24"/>
          <w:lang w:val="pl-PL"/>
        </w:rPr>
        <w:t>netowej informacje określone w a</w:t>
      </w:r>
      <w:r w:rsidRPr="00707F46">
        <w:rPr>
          <w:rFonts w:ascii="Times New Roman" w:hAnsi="Times New Roman"/>
          <w:sz w:val="24"/>
          <w:szCs w:val="24"/>
          <w:lang w:val="pl-PL"/>
        </w:rPr>
        <w:t>rt. 86 ust. 5 Ustawy PZP.</w:t>
      </w:r>
    </w:p>
    <w:p w:rsidR="000F50CC" w:rsidRPr="00707F46" w:rsidRDefault="000F50CC" w:rsidP="00B06B82">
      <w:pPr>
        <w:ind w:left="284" w:hanging="284"/>
        <w:jc w:val="both"/>
        <w:rPr>
          <w:rFonts w:ascii="Times New Roman" w:hAnsi="Times New Roman"/>
          <w:b/>
          <w:bCs/>
          <w:sz w:val="24"/>
          <w:szCs w:val="24"/>
          <w:lang w:val="pl-PL"/>
        </w:rPr>
      </w:pPr>
      <w:r w:rsidRPr="00707F46">
        <w:rPr>
          <w:rFonts w:ascii="Times New Roman" w:hAnsi="Times New Roman"/>
          <w:sz w:val="24"/>
          <w:szCs w:val="24"/>
          <w:lang w:val="pl-PL"/>
        </w:rPr>
        <w:t xml:space="preserve">5. </w:t>
      </w:r>
      <w:r>
        <w:rPr>
          <w:rFonts w:ascii="Times New Roman" w:hAnsi="Times New Roman"/>
          <w:sz w:val="24"/>
          <w:szCs w:val="24"/>
          <w:lang w:val="pl-PL"/>
        </w:rPr>
        <w:t xml:space="preserve"> </w:t>
      </w:r>
      <w:r w:rsidRPr="00723391">
        <w:rPr>
          <w:rFonts w:ascii="Times New Roman" w:hAnsi="Times New Roman"/>
          <w:sz w:val="24"/>
          <w:szCs w:val="24"/>
          <w:lang w:val="pl-PL"/>
        </w:rPr>
        <w:t>Zamawiający niezwłocznie zwraca ofertę, która została złożona po terminie.</w:t>
      </w:r>
    </w:p>
    <w:p w:rsidR="000F50CC" w:rsidRPr="00707F46" w:rsidRDefault="000F50CC" w:rsidP="00B06B82">
      <w:pPr>
        <w:ind w:left="284" w:hanging="284"/>
        <w:jc w:val="both"/>
        <w:rPr>
          <w:rFonts w:ascii="Times New Roman" w:hAnsi="Times New Roman"/>
          <w:sz w:val="24"/>
          <w:szCs w:val="24"/>
          <w:lang w:val="pl-PL"/>
        </w:rPr>
      </w:pPr>
      <w:r w:rsidRPr="00707F46">
        <w:rPr>
          <w:rFonts w:ascii="Times New Roman" w:hAnsi="Times New Roman"/>
          <w:sz w:val="24"/>
          <w:szCs w:val="24"/>
          <w:lang w:val="pl-PL"/>
        </w:rPr>
        <w:t>6. Z zawartością ofert nie można zapoznać się przed up</w:t>
      </w:r>
      <w:r>
        <w:rPr>
          <w:rFonts w:ascii="Times New Roman" w:hAnsi="Times New Roman"/>
          <w:sz w:val="24"/>
          <w:szCs w:val="24"/>
          <w:lang w:val="pl-PL"/>
        </w:rPr>
        <w:t>ływem terminu otwarcia ofert. (a</w:t>
      </w:r>
      <w:r w:rsidRPr="00707F46">
        <w:rPr>
          <w:rFonts w:ascii="Times New Roman" w:hAnsi="Times New Roman"/>
          <w:sz w:val="24"/>
          <w:szCs w:val="24"/>
          <w:lang w:val="pl-PL"/>
        </w:rPr>
        <w:t>rt. 86 ust. 1 Ustawy PZP).</w:t>
      </w:r>
    </w:p>
    <w:p w:rsidR="000F50CC" w:rsidRDefault="000F50CC" w:rsidP="00B06B82">
      <w:pPr>
        <w:ind w:left="284" w:hanging="284"/>
        <w:jc w:val="both"/>
        <w:rPr>
          <w:rFonts w:ascii="Times New Roman" w:hAnsi="Times New Roman"/>
          <w:sz w:val="24"/>
          <w:szCs w:val="24"/>
        </w:rPr>
      </w:pPr>
      <w:r w:rsidRPr="00707F46">
        <w:rPr>
          <w:rFonts w:ascii="Times New Roman" w:hAnsi="Times New Roman"/>
          <w:sz w:val="24"/>
          <w:szCs w:val="24"/>
          <w:lang w:val="pl-PL"/>
        </w:rPr>
        <w:t>7. Protokół, wraz z załącznikami jest jawny. Załączniki do protokołu udostępnia się po dokonaniu wyboru najkorzystniejszej oferty lu</w:t>
      </w:r>
      <w:r>
        <w:rPr>
          <w:rFonts w:ascii="Times New Roman" w:hAnsi="Times New Roman"/>
          <w:sz w:val="24"/>
          <w:szCs w:val="24"/>
          <w:lang w:val="pl-PL"/>
        </w:rPr>
        <w:t>b unieważnieniu postępowania, z </w:t>
      </w:r>
      <w:r w:rsidRPr="00707F46">
        <w:rPr>
          <w:rFonts w:ascii="Times New Roman" w:hAnsi="Times New Roman"/>
          <w:sz w:val="24"/>
          <w:szCs w:val="24"/>
          <w:lang w:val="pl-PL"/>
        </w:rPr>
        <w:t xml:space="preserve">tym że oferty udostępnia się od chwili ich otwarcia. </w:t>
      </w:r>
      <w:r>
        <w:rPr>
          <w:rFonts w:ascii="Times New Roman" w:hAnsi="Times New Roman"/>
          <w:sz w:val="24"/>
          <w:szCs w:val="24"/>
        </w:rPr>
        <w:t>(a</w:t>
      </w:r>
      <w:r w:rsidRPr="00707F46">
        <w:rPr>
          <w:rFonts w:ascii="Times New Roman" w:hAnsi="Times New Roman"/>
          <w:sz w:val="24"/>
          <w:szCs w:val="24"/>
        </w:rPr>
        <w:t xml:space="preserve">rt. 96 </w:t>
      </w:r>
      <w:proofErr w:type="spellStart"/>
      <w:r w:rsidRPr="00707F46">
        <w:rPr>
          <w:rFonts w:ascii="Times New Roman" w:hAnsi="Times New Roman"/>
          <w:sz w:val="24"/>
          <w:szCs w:val="24"/>
        </w:rPr>
        <w:t>ust</w:t>
      </w:r>
      <w:proofErr w:type="spellEnd"/>
      <w:r w:rsidRPr="00707F46">
        <w:rPr>
          <w:rFonts w:ascii="Times New Roman" w:hAnsi="Times New Roman"/>
          <w:sz w:val="24"/>
          <w:szCs w:val="24"/>
        </w:rPr>
        <w:t xml:space="preserve">. 3 </w:t>
      </w:r>
      <w:proofErr w:type="spellStart"/>
      <w:r w:rsidRPr="00707F46">
        <w:rPr>
          <w:rFonts w:ascii="Times New Roman" w:hAnsi="Times New Roman"/>
          <w:sz w:val="24"/>
          <w:szCs w:val="24"/>
        </w:rPr>
        <w:t>Ustawy</w:t>
      </w:r>
      <w:proofErr w:type="spellEnd"/>
      <w:r w:rsidRPr="00707F46">
        <w:rPr>
          <w:rFonts w:ascii="Times New Roman" w:hAnsi="Times New Roman"/>
          <w:sz w:val="24"/>
          <w:szCs w:val="24"/>
        </w:rPr>
        <w:t xml:space="preserve"> PZP)</w:t>
      </w:r>
      <w:r>
        <w:rPr>
          <w:rFonts w:ascii="Times New Roman" w:hAnsi="Times New Roman"/>
          <w:sz w:val="24"/>
          <w:szCs w:val="24"/>
        </w:rPr>
        <w:t>.</w:t>
      </w:r>
    </w:p>
    <w:p w:rsidR="000F50CC" w:rsidRPr="00707F46" w:rsidRDefault="000F50CC" w:rsidP="00B06B82">
      <w:pPr>
        <w:ind w:left="284" w:hanging="284"/>
        <w:jc w:val="both"/>
        <w:rPr>
          <w:rFonts w:ascii="Times New Roman" w:hAnsi="Times New Roman"/>
          <w:sz w:val="24"/>
          <w:szCs w:val="24"/>
        </w:rPr>
      </w:pPr>
    </w:p>
    <w:p w:rsidR="000F50CC" w:rsidRPr="00990A87"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XIII. OPIS SPOSOBU OBLICZENIA CENY:</w:t>
      </w:r>
    </w:p>
    <w:p w:rsidR="000F50CC" w:rsidRPr="00A406A3" w:rsidRDefault="000F50CC" w:rsidP="00B06B82">
      <w:pPr>
        <w:pStyle w:val="Akapitzlist1"/>
        <w:numPr>
          <w:ilvl w:val="0"/>
          <w:numId w:val="10"/>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Cena brutto za realizację całego zamówienia zostanie wyliczona przez Wykonawcę na podstawie wypełnionego formularza ofertowego stanowiącego załącznik nr 1 do SIWZ.</w:t>
      </w:r>
    </w:p>
    <w:p w:rsidR="000F50CC" w:rsidRPr="00A406A3" w:rsidRDefault="000F50CC" w:rsidP="00B06B82">
      <w:pPr>
        <w:pStyle w:val="Akapitzlist1"/>
        <w:numPr>
          <w:ilvl w:val="0"/>
          <w:numId w:val="10"/>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Cena brutto za realizację całego zamówienia, powinna być podana w złotych polskich liczbowo.</w:t>
      </w:r>
    </w:p>
    <w:p w:rsidR="000F50CC" w:rsidRPr="00A406A3" w:rsidRDefault="000F50CC" w:rsidP="00B06B82">
      <w:pPr>
        <w:pStyle w:val="Akapitzlist1"/>
        <w:numPr>
          <w:ilvl w:val="0"/>
          <w:numId w:val="10"/>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Podana cena oferty – winna zawierać wszystkie koszty związane z realizacją zamówienia objętego niniejszą SIWZ i wynikające z opisu przedmiotu zamówienia oraz załączonego wzoru umowy, w szczególności musi uwzględniać koszty dostawy przedmiotu zamówienia do siedziby Zamawiającego (wniesienie i wyniesienie do i z pomieszczenia), podatek VAT, koszty ubezpieczenia i inne.</w:t>
      </w:r>
    </w:p>
    <w:p w:rsidR="000F50CC" w:rsidRPr="0007639A" w:rsidRDefault="000F50CC" w:rsidP="0007639A">
      <w:pPr>
        <w:pStyle w:val="Akapitzlist1"/>
        <w:numPr>
          <w:ilvl w:val="0"/>
          <w:numId w:val="10"/>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Wykonawca obliczy cenę oferty w następujący sposób: cena netto za 1 kg wypranego i wysuszonego materiału zostanie pomnożona przez określoną ilość kilogramów (ilość żądaną) w ten sposób otrzymana wartość netto zostanie powiększona o należny podatek VAT tworząc „wartość brutto” - cenę oferty.</w:t>
      </w:r>
    </w:p>
    <w:p w:rsidR="000F50CC" w:rsidRPr="00D1461B" w:rsidRDefault="000F50CC" w:rsidP="00B06B82">
      <w:pPr>
        <w:pStyle w:val="Akapitzlist1"/>
        <w:spacing w:after="0" w:line="240" w:lineRule="auto"/>
        <w:ind w:left="0"/>
        <w:jc w:val="both"/>
        <w:rPr>
          <w:rFonts w:cs="Arial"/>
          <w:color w:val="FF0000"/>
          <w:sz w:val="12"/>
          <w:szCs w:val="12"/>
        </w:rPr>
      </w:pPr>
    </w:p>
    <w:p w:rsidR="000F50CC" w:rsidRPr="00707F46"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 xml:space="preserve">XIV. </w:t>
      </w:r>
      <w:r w:rsidRPr="00707F46">
        <w:rPr>
          <w:rFonts w:ascii="Times New Roman" w:hAnsi="Times New Roman" w:cs="Times New Roman"/>
          <w:b/>
          <w:sz w:val="24"/>
          <w:szCs w:val="24"/>
          <w:lang w:val="pl-PL"/>
        </w:rPr>
        <w:t>OPIS KRYTERIÓW,</w:t>
      </w:r>
      <w:r>
        <w:rPr>
          <w:rFonts w:ascii="Times New Roman" w:hAnsi="Times New Roman" w:cs="Times New Roman"/>
          <w:b/>
          <w:sz w:val="24"/>
          <w:szCs w:val="24"/>
          <w:lang w:val="pl-PL"/>
        </w:rPr>
        <w:t xml:space="preserve"> KTÓRYMI ZAMAWIAJĄCY BĘDZIE SIĘ </w:t>
      </w:r>
      <w:r w:rsidRPr="00707F46">
        <w:rPr>
          <w:rFonts w:ascii="Times New Roman" w:hAnsi="Times New Roman" w:cs="Times New Roman"/>
          <w:b/>
          <w:sz w:val="24"/>
          <w:szCs w:val="24"/>
          <w:lang w:val="pl-PL"/>
        </w:rPr>
        <w:t>KIEROWAŁ PRZY WYBORZE OFERTY, WRAZ Z PODANIEM ZNACZENIA TYCH KRYTERIÓW  I SPOSOBU OCENY OFERT:</w:t>
      </w:r>
    </w:p>
    <w:p w:rsidR="000F50CC" w:rsidRPr="00707F46" w:rsidRDefault="000F50CC" w:rsidP="00B06B82">
      <w:pPr>
        <w:jc w:val="both"/>
        <w:rPr>
          <w:rFonts w:ascii="Times New Roman" w:hAnsi="Times New Roman" w:cs="Times New Roman"/>
          <w:b/>
          <w:sz w:val="6"/>
          <w:szCs w:val="6"/>
          <w:lang w:val="pl-PL"/>
        </w:rPr>
      </w:pPr>
    </w:p>
    <w:p w:rsidR="000F50CC" w:rsidRPr="00707F46" w:rsidRDefault="000F50CC" w:rsidP="00B06B82">
      <w:pPr>
        <w:widowControl/>
        <w:numPr>
          <w:ilvl w:val="0"/>
          <w:numId w:val="26"/>
        </w:numPr>
        <w:suppressAutoHyphens w:val="0"/>
        <w:ind w:left="284" w:hanging="284"/>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Kryteria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oceny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w:t>
      </w:r>
    </w:p>
    <w:p w:rsidR="000F50CC" w:rsidRPr="00707F46" w:rsidRDefault="000F50CC" w:rsidP="00B06B82">
      <w:pPr>
        <w:ind w:left="284"/>
        <w:jc w:val="both"/>
        <w:rPr>
          <w:rFonts w:ascii="Times New Roman" w:hAnsi="Times New Roman" w:cs="Times New Roman"/>
          <w:sz w:val="24"/>
          <w:szCs w:val="24"/>
        </w:rPr>
      </w:pP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dokona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oceny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podstawie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następujących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kryteriów</w:t>
      </w:r>
      <w:proofErr w:type="spellEnd"/>
      <w:r w:rsidRPr="00707F46">
        <w:rPr>
          <w:rFonts w:ascii="Times New Roman" w:hAnsi="Times New Roman" w:cs="Times New Roman"/>
          <w:sz w:val="24"/>
          <w:szCs w:val="24"/>
        </w:rPr>
        <w:t>:</w:t>
      </w:r>
    </w:p>
    <w:p w:rsidR="000F50CC" w:rsidRPr="00707F46" w:rsidRDefault="000F50CC" w:rsidP="00B06B82">
      <w:pPr>
        <w:jc w:val="both"/>
        <w:rPr>
          <w:rFonts w:ascii="Times New Roman" w:hAnsi="Times New Roman" w:cs="Times New Roman"/>
          <w:color w:val="000000"/>
          <w:sz w:val="12"/>
          <w:szCs w:val="12"/>
          <w:lang w:val="pl-PL"/>
        </w:rPr>
      </w:pPr>
    </w:p>
    <w:tbl>
      <w:tblPr>
        <w:tblW w:w="0" w:type="auto"/>
        <w:tblInd w:w="52" w:type="dxa"/>
        <w:tblLayout w:type="fixed"/>
        <w:tblCellMar>
          <w:left w:w="70" w:type="dxa"/>
          <w:right w:w="70" w:type="dxa"/>
        </w:tblCellMar>
        <w:tblLook w:val="0000" w:firstRow="0" w:lastRow="0" w:firstColumn="0" w:lastColumn="0" w:noHBand="0" w:noVBand="0"/>
      </w:tblPr>
      <w:tblGrid>
        <w:gridCol w:w="4680"/>
        <w:gridCol w:w="4578"/>
      </w:tblGrid>
      <w:tr w:rsidR="000F50CC" w:rsidRPr="00707F46" w:rsidTr="00707F46">
        <w:tc>
          <w:tcPr>
            <w:tcW w:w="4680" w:type="dxa"/>
            <w:tcBorders>
              <w:top w:val="single" w:sz="4" w:space="0" w:color="000000"/>
              <w:left w:val="single" w:sz="4" w:space="0" w:color="000000"/>
              <w:bottom w:val="single" w:sz="4" w:space="0" w:color="000000"/>
            </w:tcBorders>
          </w:tcPr>
          <w:p w:rsidR="000F50CC" w:rsidRPr="00707F46" w:rsidRDefault="000F50CC" w:rsidP="00B06B82">
            <w:pPr>
              <w:snapToGrid w:val="0"/>
              <w:jc w:val="cente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Kryterium</w:t>
            </w:r>
          </w:p>
        </w:tc>
        <w:tc>
          <w:tcPr>
            <w:tcW w:w="4578" w:type="dxa"/>
            <w:tcBorders>
              <w:top w:val="single" w:sz="4" w:space="0" w:color="000000"/>
              <w:left w:val="single" w:sz="4" w:space="0" w:color="000000"/>
              <w:bottom w:val="single" w:sz="4" w:space="0" w:color="000000"/>
              <w:right w:val="single" w:sz="4" w:space="0" w:color="000000"/>
            </w:tcBorders>
          </w:tcPr>
          <w:p w:rsidR="000F50CC" w:rsidRPr="00707F46" w:rsidRDefault="000F50CC" w:rsidP="00B06B82">
            <w:pPr>
              <w:snapToGrid w:val="0"/>
              <w:jc w:val="cente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Znaczenie w %</w:t>
            </w:r>
          </w:p>
        </w:tc>
      </w:tr>
      <w:tr w:rsidR="000F50CC" w:rsidRPr="00707F46" w:rsidTr="00707F46">
        <w:tc>
          <w:tcPr>
            <w:tcW w:w="4680" w:type="dxa"/>
            <w:tcBorders>
              <w:top w:val="single" w:sz="4" w:space="0" w:color="000000"/>
              <w:left w:val="single" w:sz="4" w:space="0" w:color="000000"/>
              <w:bottom w:val="single" w:sz="4" w:space="0" w:color="000000"/>
            </w:tcBorders>
          </w:tcPr>
          <w:p w:rsidR="000F50CC" w:rsidRPr="00707F46" w:rsidRDefault="000F50CC" w:rsidP="00B06B82">
            <w:pPr>
              <w:snapToGrid w:val="0"/>
              <w:jc w:val="center"/>
              <w:rPr>
                <w:rFonts w:ascii="Times New Roman" w:hAnsi="Times New Roman" w:cs="Times New Roman"/>
                <w:color w:val="000000"/>
                <w:sz w:val="6"/>
                <w:szCs w:val="6"/>
                <w:lang w:val="pl-PL"/>
              </w:rPr>
            </w:pPr>
          </w:p>
          <w:p w:rsidR="000F50CC" w:rsidRPr="00707F46" w:rsidRDefault="000F50CC" w:rsidP="00B06B82">
            <w:pPr>
              <w:snapToGrid w:val="0"/>
              <w:jc w:val="cente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Cena brutto oferty</w:t>
            </w:r>
          </w:p>
          <w:p w:rsidR="000F50CC" w:rsidRPr="00707F46" w:rsidRDefault="000F50CC" w:rsidP="00B06B82">
            <w:pPr>
              <w:snapToGrid w:val="0"/>
              <w:jc w:val="center"/>
              <w:rPr>
                <w:rFonts w:ascii="Times New Roman" w:hAnsi="Times New Roman" w:cs="Times New Roman"/>
                <w:color w:val="000000"/>
                <w:sz w:val="6"/>
                <w:szCs w:val="6"/>
                <w:lang w:val="pl-PL"/>
              </w:rPr>
            </w:pPr>
          </w:p>
        </w:tc>
        <w:tc>
          <w:tcPr>
            <w:tcW w:w="4578" w:type="dxa"/>
            <w:tcBorders>
              <w:top w:val="single" w:sz="4" w:space="0" w:color="000000"/>
              <w:left w:val="single" w:sz="4" w:space="0" w:color="000000"/>
              <w:bottom w:val="single" w:sz="4" w:space="0" w:color="000000"/>
              <w:right w:val="single" w:sz="4" w:space="0" w:color="000000"/>
            </w:tcBorders>
          </w:tcPr>
          <w:p w:rsidR="000F50CC" w:rsidRPr="00707F46" w:rsidRDefault="000F50CC" w:rsidP="003048B6">
            <w:pPr>
              <w:snapToGrid w:val="0"/>
              <w:jc w:val="cente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60%</w:t>
            </w:r>
          </w:p>
        </w:tc>
      </w:tr>
      <w:tr w:rsidR="000F50CC" w:rsidRPr="00707F46" w:rsidTr="00707F46">
        <w:tc>
          <w:tcPr>
            <w:tcW w:w="4680" w:type="dxa"/>
            <w:tcBorders>
              <w:top w:val="single" w:sz="4" w:space="0" w:color="000000"/>
              <w:left w:val="single" w:sz="4" w:space="0" w:color="000000"/>
              <w:bottom w:val="single" w:sz="4" w:space="0" w:color="000000"/>
            </w:tcBorders>
          </w:tcPr>
          <w:p w:rsidR="000F50CC" w:rsidRPr="00707F46" w:rsidRDefault="000F50CC" w:rsidP="00B06B82">
            <w:pPr>
              <w:snapToGrid w:val="0"/>
              <w:rPr>
                <w:rFonts w:ascii="Times New Roman" w:hAnsi="Times New Roman" w:cs="Times New Roman"/>
                <w:color w:val="000000"/>
                <w:sz w:val="6"/>
                <w:szCs w:val="6"/>
                <w:lang w:val="pl-PL"/>
              </w:rPr>
            </w:pPr>
          </w:p>
          <w:p w:rsidR="000F50CC" w:rsidRPr="00707F46" w:rsidRDefault="000F50CC" w:rsidP="00B06B82">
            <w:pP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 xml:space="preserve">               Termin płatności (w dniach)</w:t>
            </w:r>
          </w:p>
        </w:tc>
        <w:tc>
          <w:tcPr>
            <w:tcW w:w="4578" w:type="dxa"/>
            <w:tcBorders>
              <w:top w:val="single" w:sz="4" w:space="0" w:color="000000"/>
              <w:left w:val="single" w:sz="4" w:space="0" w:color="000000"/>
              <w:bottom w:val="single" w:sz="4" w:space="0" w:color="000000"/>
              <w:right w:val="single" w:sz="4" w:space="0" w:color="000000"/>
            </w:tcBorders>
          </w:tcPr>
          <w:p w:rsidR="000F50CC" w:rsidRPr="00707F46" w:rsidRDefault="000F50CC" w:rsidP="003048B6">
            <w:pPr>
              <w:jc w:val="cente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40 %</w:t>
            </w:r>
          </w:p>
        </w:tc>
      </w:tr>
    </w:tbl>
    <w:p w:rsidR="000F50CC" w:rsidRPr="00707F46" w:rsidRDefault="000F50CC" w:rsidP="00B06B82">
      <w:pPr>
        <w:jc w:val="both"/>
        <w:rPr>
          <w:rFonts w:ascii="Times New Roman" w:hAnsi="Times New Roman" w:cs="Times New Roman"/>
          <w:color w:val="000000"/>
          <w:sz w:val="6"/>
          <w:szCs w:val="6"/>
          <w:lang w:val="pl-PL"/>
        </w:rPr>
      </w:pPr>
    </w:p>
    <w:p w:rsidR="000F50CC" w:rsidRPr="00707F46" w:rsidRDefault="000F50CC" w:rsidP="00B06B82">
      <w:pPr>
        <w:rPr>
          <w:rFonts w:ascii="Times New Roman" w:hAnsi="Times New Roman" w:cs="Times New Roman"/>
          <w:b/>
          <w:color w:val="000000"/>
          <w:sz w:val="12"/>
          <w:szCs w:val="12"/>
          <w:lang w:val="pl-PL"/>
        </w:rPr>
      </w:pPr>
    </w:p>
    <w:p w:rsidR="000F50CC" w:rsidRPr="00707F46" w:rsidRDefault="000F50CC" w:rsidP="00B06B82">
      <w:pP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Ocena ofert dokonywana będzie w ramach poszczególnych pakietów.</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lastRenderedPageBreak/>
        <w:t>Ocena ofert zostanie przeprowadzona włącznie w oparciu o przedstawione wyżej kryteria. Oferty będą oceniane w odniesieniu do najkorzystniejszych warunków przedstawionych przez wykonawców wobec każdego z kryterium.</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Obliczenie ilości przyznanych punktów w kryterium cena nastąpi wzorem odzwierciedlającym proporcje w stosunku do parametrów najkorzystniejszych w danym kryterium, dla parametrów danej oferty, np.:</w:t>
      </w:r>
    </w:p>
    <w:p w:rsidR="000F50CC" w:rsidRPr="00707F46" w:rsidRDefault="000F50CC" w:rsidP="00B06B82">
      <w:pPr>
        <w:jc w:val="center"/>
        <w:rPr>
          <w:rFonts w:ascii="Times New Roman" w:hAnsi="Times New Roman" w:cs="Times New Roman"/>
          <w:b/>
          <w:color w:val="000000"/>
          <w:sz w:val="10"/>
          <w:szCs w:val="10"/>
          <w:lang w:val="pl-PL"/>
        </w:rPr>
      </w:pPr>
    </w:p>
    <w:p w:rsidR="000F50CC" w:rsidRPr="00707F46" w:rsidRDefault="000F50CC" w:rsidP="00B06B82">
      <w:pPr>
        <w:jc w:val="cente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 xml:space="preserve">Wzór obliczenia ceny: </w:t>
      </w:r>
    </w:p>
    <w:p w:rsidR="000F50CC" w:rsidRPr="00707F46" w:rsidRDefault="000F50CC" w:rsidP="00B06B82">
      <w:pPr>
        <w:jc w:val="center"/>
        <w:rPr>
          <w:rFonts w:ascii="Times New Roman" w:hAnsi="Times New Roman" w:cs="Times New Roman"/>
          <w:b/>
          <w:color w:val="000000"/>
          <w:sz w:val="10"/>
          <w:szCs w:val="10"/>
          <w:lang w:val="pl-PL"/>
        </w:rPr>
      </w:pPr>
    </w:p>
    <w:p w:rsidR="000F50CC" w:rsidRPr="00707F46" w:rsidRDefault="000F50CC" w:rsidP="00B06B82">
      <w:pPr>
        <w:jc w:val="center"/>
        <w:rPr>
          <w:rFonts w:ascii="Times New Roman" w:hAnsi="Times New Roman" w:cs="Times New Roman"/>
          <w:b/>
          <w:color w:val="000000"/>
          <w:sz w:val="24"/>
          <w:szCs w:val="24"/>
          <w:u w:val="single"/>
          <w:lang w:val="pl-PL"/>
        </w:rPr>
      </w:pPr>
      <w:r w:rsidRPr="00707F46">
        <w:rPr>
          <w:rFonts w:ascii="Times New Roman" w:hAnsi="Times New Roman" w:cs="Times New Roman"/>
          <w:b/>
          <w:color w:val="000000"/>
          <w:sz w:val="24"/>
          <w:szCs w:val="24"/>
          <w:lang w:val="pl-PL"/>
        </w:rPr>
        <w:t xml:space="preserve">                   </w:t>
      </w:r>
      <w:r w:rsidRPr="00707F46">
        <w:rPr>
          <w:rFonts w:ascii="Times New Roman" w:hAnsi="Times New Roman" w:cs="Times New Roman"/>
          <w:b/>
          <w:color w:val="000000"/>
          <w:sz w:val="24"/>
          <w:szCs w:val="24"/>
          <w:u w:val="single"/>
          <w:lang w:val="pl-PL"/>
        </w:rPr>
        <w:t xml:space="preserve">(cena min x max ilość pkt. 100)  </w:t>
      </w:r>
      <w:r w:rsidR="004A3364">
        <w:rPr>
          <w:rFonts w:ascii="Times New Roman" w:hAnsi="Times New Roman" w:cs="Times New Roman"/>
          <w:b/>
          <w:color w:val="000000"/>
          <w:sz w:val="24"/>
          <w:szCs w:val="24"/>
          <w:lang w:val="pl-PL"/>
        </w:rPr>
        <w:t xml:space="preserve">  </w:t>
      </w:r>
      <w:r w:rsidRPr="00707F46">
        <w:rPr>
          <w:rFonts w:ascii="Times New Roman" w:hAnsi="Times New Roman" w:cs="Times New Roman"/>
          <w:b/>
          <w:color w:val="000000"/>
          <w:sz w:val="24"/>
          <w:szCs w:val="24"/>
          <w:lang w:val="pl-PL"/>
        </w:rPr>
        <w:t xml:space="preserve"> x 60%</w:t>
      </w:r>
    </w:p>
    <w:p w:rsidR="000F50CC" w:rsidRPr="00707F46" w:rsidRDefault="000F50CC" w:rsidP="00B06B82">
      <w:pPr>
        <w:jc w:val="both"/>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 xml:space="preserve">                                                        (cena oferty badanej)</w:t>
      </w:r>
    </w:p>
    <w:p w:rsidR="000F50CC" w:rsidRPr="00707F46" w:rsidRDefault="000F50CC" w:rsidP="00B06B82">
      <w:pPr>
        <w:jc w:val="both"/>
        <w:rPr>
          <w:rFonts w:ascii="Times New Roman" w:hAnsi="Times New Roman" w:cs="Times New Roman"/>
          <w:b/>
          <w:color w:val="000000"/>
          <w:sz w:val="10"/>
          <w:szCs w:val="10"/>
          <w:lang w:val="pl-PL"/>
        </w:rPr>
      </w:pPr>
    </w:p>
    <w:p w:rsidR="000F50CC" w:rsidRPr="00707F46" w:rsidRDefault="000F50CC" w:rsidP="00B06B82">
      <w:pPr>
        <w:jc w:val="both"/>
        <w:rPr>
          <w:rFonts w:ascii="Times New Roman" w:hAnsi="Times New Roman" w:cs="Times New Roman"/>
          <w:b/>
          <w:color w:val="000000"/>
          <w:sz w:val="24"/>
          <w:szCs w:val="24"/>
          <w:u w:val="single"/>
          <w:lang w:val="pl-PL"/>
        </w:rPr>
      </w:pPr>
      <w:r w:rsidRPr="00707F46">
        <w:rPr>
          <w:rFonts w:ascii="Times New Roman" w:hAnsi="Times New Roman" w:cs="Times New Roman"/>
          <w:b/>
          <w:color w:val="000000"/>
          <w:sz w:val="24"/>
          <w:szCs w:val="24"/>
          <w:u w:val="single"/>
          <w:lang w:val="pl-PL"/>
        </w:rPr>
        <w:t>Wykonawca może zaoferować terminy płatności tj. 30dni, 45 dni.</w:t>
      </w:r>
    </w:p>
    <w:p w:rsidR="000F50CC" w:rsidRPr="00707F46" w:rsidRDefault="000F50CC" w:rsidP="00B06B82">
      <w:pPr>
        <w:jc w:val="both"/>
        <w:rPr>
          <w:rFonts w:ascii="Times New Roman" w:hAnsi="Times New Roman" w:cs="Times New Roman"/>
          <w:color w:val="000000"/>
          <w:sz w:val="10"/>
          <w:szCs w:val="10"/>
          <w:lang w:val="pl-PL"/>
        </w:rPr>
      </w:pP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Wytyczne do obliczenia punktacji w kryterium termin płatności:</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30 dni –   5 pkt</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45 dni -  10 pkt</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Obliczenia ilości przyznanych punktów w kryter</w:t>
      </w:r>
      <w:r>
        <w:rPr>
          <w:rFonts w:ascii="Times New Roman" w:hAnsi="Times New Roman" w:cs="Times New Roman"/>
          <w:color w:val="000000"/>
          <w:sz w:val="24"/>
          <w:szCs w:val="24"/>
          <w:lang w:val="pl-PL"/>
        </w:rPr>
        <w:t>ium termin płatności nastąpi na </w:t>
      </w:r>
      <w:r w:rsidRPr="00707F46">
        <w:rPr>
          <w:rFonts w:ascii="Times New Roman" w:hAnsi="Times New Roman" w:cs="Times New Roman"/>
          <w:color w:val="000000"/>
          <w:sz w:val="24"/>
          <w:szCs w:val="24"/>
          <w:lang w:val="pl-PL"/>
        </w:rPr>
        <w:t>podstawie poniższego wzoru:</w:t>
      </w:r>
    </w:p>
    <w:p w:rsidR="000F50CC" w:rsidRPr="00707F46" w:rsidRDefault="000F50CC" w:rsidP="00B06B82">
      <w:pPr>
        <w:jc w:val="center"/>
        <w:rPr>
          <w:rFonts w:ascii="Times New Roman" w:hAnsi="Times New Roman"/>
          <w:b/>
          <w:color w:val="000000"/>
          <w:sz w:val="24"/>
          <w:szCs w:val="24"/>
          <w:lang w:val="pl-PL"/>
        </w:rPr>
      </w:pPr>
      <w:r w:rsidRPr="00707F46">
        <w:rPr>
          <w:rFonts w:ascii="Times New Roman" w:hAnsi="Times New Roman"/>
          <w:b/>
          <w:color w:val="000000"/>
          <w:sz w:val="24"/>
          <w:szCs w:val="24"/>
          <w:lang w:val="pl-PL"/>
        </w:rPr>
        <w:t xml:space="preserve">Wzór obliczenia terminu płatności: </w:t>
      </w:r>
    </w:p>
    <w:p w:rsidR="000F50CC" w:rsidRPr="00707F46" w:rsidRDefault="000F50CC" w:rsidP="00B06B82">
      <w:pPr>
        <w:jc w:val="center"/>
        <w:rPr>
          <w:rFonts w:ascii="Times New Roman" w:hAnsi="Times New Roman"/>
          <w:b/>
          <w:color w:val="000000"/>
          <w:sz w:val="10"/>
          <w:szCs w:val="10"/>
          <w:lang w:val="pl-PL"/>
        </w:rPr>
      </w:pPr>
    </w:p>
    <w:p w:rsidR="000F50CC" w:rsidRPr="00707F46" w:rsidRDefault="000F50CC" w:rsidP="00B06B82">
      <w:pPr>
        <w:jc w:val="center"/>
        <w:rPr>
          <w:rFonts w:ascii="Times New Roman" w:hAnsi="Times New Roman"/>
          <w:b/>
          <w:color w:val="000000"/>
          <w:sz w:val="24"/>
          <w:szCs w:val="24"/>
          <w:u w:val="single"/>
          <w:lang w:val="pl-PL"/>
        </w:rPr>
      </w:pPr>
      <w:r w:rsidRPr="00707F46">
        <w:rPr>
          <w:rFonts w:ascii="Times New Roman" w:hAnsi="Times New Roman"/>
          <w:b/>
          <w:color w:val="000000"/>
          <w:sz w:val="24"/>
          <w:szCs w:val="24"/>
          <w:lang w:val="pl-PL"/>
        </w:rPr>
        <w:t xml:space="preserve">                   </w:t>
      </w:r>
      <w:r w:rsidRPr="00707F46">
        <w:rPr>
          <w:rFonts w:ascii="Times New Roman" w:hAnsi="Times New Roman"/>
          <w:b/>
          <w:color w:val="000000"/>
          <w:sz w:val="24"/>
          <w:szCs w:val="24"/>
          <w:u w:val="single"/>
          <w:lang w:val="pl-PL"/>
        </w:rPr>
        <w:t>(punkty za termin oferty badanej x max ilość pkt. 100)</w:t>
      </w:r>
      <w:r w:rsidRPr="00707F46">
        <w:rPr>
          <w:rFonts w:ascii="Times New Roman" w:hAnsi="Times New Roman"/>
          <w:b/>
          <w:color w:val="000000"/>
          <w:sz w:val="24"/>
          <w:szCs w:val="24"/>
          <w:lang w:val="pl-PL"/>
        </w:rPr>
        <w:t xml:space="preserve">   x 40%     </w:t>
      </w:r>
    </w:p>
    <w:p w:rsidR="000F50CC" w:rsidRPr="00707F46" w:rsidRDefault="000F50CC" w:rsidP="00B06B82">
      <w:pPr>
        <w:jc w:val="both"/>
        <w:rPr>
          <w:rFonts w:ascii="Times New Roman" w:hAnsi="Times New Roman"/>
          <w:b/>
          <w:color w:val="000000"/>
          <w:sz w:val="24"/>
          <w:szCs w:val="24"/>
          <w:lang w:val="pl-PL"/>
        </w:rPr>
      </w:pPr>
      <w:r w:rsidRPr="00707F46">
        <w:rPr>
          <w:rFonts w:ascii="Times New Roman" w:hAnsi="Times New Roman"/>
          <w:b/>
          <w:color w:val="000000"/>
          <w:sz w:val="24"/>
          <w:szCs w:val="24"/>
          <w:lang w:val="pl-PL"/>
        </w:rPr>
        <w:t xml:space="preserve">                                           (punkty za termin oferty najkorzystniejszej)</w:t>
      </w:r>
    </w:p>
    <w:p w:rsidR="000F50CC" w:rsidRPr="00707F46" w:rsidRDefault="000F50CC" w:rsidP="00B06B82">
      <w:pPr>
        <w:jc w:val="both"/>
        <w:rPr>
          <w:rFonts w:ascii="Times New Roman" w:hAnsi="Times New Roman" w:cs="Times New Roman"/>
          <w:color w:val="000000"/>
          <w:sz w:val="12"/>
          <w:szCs w:val="12"/>
          <w:lang w:val="pl-PL"/>
        </w:rPr>
      </w:pP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Ocena ogólna danej oferty jest sumą ocen poszczególnych</w:t>
      </w:r>
      <w:r w:rsidR="006A78D9">
        <w:rPr>
          <w:rFonts w:ascii="Times New Roman" w:hAnsi="Times New Roman" w:cs="Times New Roman"/>
          <w:color w:val="000000"/>
          <w:sz w:val="24"/>
          <w:szCs w:val="24"/>
          <w:lang w:val="pl-PL"/>
        </w:rPr>
        <w:t xml:space="preserve"> kryteriów dokonanych zgodnie z </w:t>
      </w:r>
      <w:r w:rsidRPr="00707F46">
        <w:rPr>
          <w:rFonts w:ascii="Times New Roman" w:hAnsi="Times New Roman" w:cs="Times New Roman"/>
          <w:color w:val="000000"/>
          <w:sz w:val="24"/>
          <w:szCs w:val="24"/>
          <w:lang w:val="pl-PL"/>
        </w:rPr>
        <w:t>powyższymi założeniami.</w:t>
      </w:r>
    </w:p>
    <w:p w:rsidR="000F50CC" w:rsidRPr="00695870" w:rsidRDefault="000F50CC" w:rsidP="00B06B82">
      <w:pPr>
        <w:jc w:val="both"/>
        <w:rPr>
          <w:sz w:val="4"/>
          <w:szCs w:val="4"/>
          <w:lang w:val="pl-PL"/>
        </w:rPr>
      </w:pPr>
    </w:p>
    <w:p w:rsidR="000F50CC" w:rsidRPr="00695870" w:rsidRDefault="000F50CC" w:rsidP="00B06B82">
      <w:pPr>
        <w:jc w:val="both"/>
        <w:rPr>
          <w:sz w:val="4"/>
          <w:szCs w:val="4"/>
          <w:lang w:val="pl-PL"/>
        </w:rPr>
      </w:pPr>
    </w:p>
    <w:p w:rsidR="000F50CC" w:rsidRPr="00695870" w:rsidRDefault="000F50CC" w:rsidP="00B06B82">
      <w:pPr>
        <w:jc w:val="both"/>
        <w:rPr>
          <w:sz w:val="4"/>
          <w:szCs w:val="4"/>
          <w:lang w:val="pl-PL"/>
        </w:rPr>
      </w:pPr>
    </w:p>
    <w:p w:rsidR="000F50CC" w:rsidRPr="00695870" w:rsidRDefault="000F50CC" w:rsidP="00B06B82">
      <w:pPr>
        <w:jc w:val="both"/>
        <w:rPr>
          <w:sz w:val="4"/>
          <w:szCs w:val="4"/>
          <w:lang w:val="pl-PL"/>
        </w:rPr>
      </w:pPr>
    </w:p>
    <w:p w:rsidR="000F50CC" w:rsidRPr="00990A87" w:rsidRDefault="000F50CC" w:rsidP="00B06B82">
      <w:pPr>
        <w:jc w:val="both"/>
        <w:rPr>
          <w:rFonts w:ascii="Times New Roman" w:hAnsi="Times New Roman" w:cs="Times New Roman"/>
          <w:b/>
          <w:sz w:val="24"/>
          <w:szCs w:val="24"/>
        </w:rPr>
      </w:pPr>
      <w:r w:rsidRPr="00990A87">
        <w:rPr>
          <w:rFonts w:ascii="Times New Roman" w:hAnsi="Times New Roman" w:cs="Times New Roman"/>
          <w:b/>
          <w:sz w:val="24"/>
          <w:szCs w:val="24"/>
        </w:rPr>
        <w:t>XV. UDZIELENIE ZAMÓWIENIA:</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udzieli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zamówienia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którego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odpowiada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wszystkim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wymaganiom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określonym</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Ustawie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Pzp</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oraz</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niniejszej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specyfikacji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została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oceniona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jako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najkorzystniejsza</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oparciu</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pod</w:t>
      </w:r>
      <w:r>
        <w:rPr>
          <w:rFonts w:ascii="Times New Roman" w:hAnsi="Times New Roman" w:cs="Times New Roman"/>
          <w:sz w:val="24"/>
          <w:szCs w:val="24"/>
        </w:rPr>
        <w:t>ane</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ogłoszeniu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zamówieniu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pl-PL"/>
        </w:rPr>
        <w:t> </w:t>
      </w:r>
      <w:proofErr w:type="spellStart"/>
      <w:r w:rsidRPr="00707F46">
        <w:rPr>
          <w:rFonts w:ascii="Times New Roman" w:hAnsi="Times New Roman" w:cs="Times New Roman"/>
          <w:sz w:val="24"/>
          <w:szCs w:val="24"/>
        </w:rPr>
        <w:t>Specyfikacji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Istotnych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Warunków</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Zamówienia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kryterium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wyboru</w:t>
      </w:r>
      <w:proofErr w:type="spellEnd"/>
      <w:r w:rsidRPr="00707F46">
        <w:rPr>
          <w:rFonts w:ascii="Times New Roman" w:hAnsi="Times New Roman" w:cs="Times New Roman"/>
          <w:sz w:val="24"/>
          <w:szCs w:val="24"/>
        </w:rPr>
        <w:t>.</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r w:rsidRPr="00707F46">
        <w:rPr>
          <w:rFonts w:ascii="Times New Roman" w:hAnsi="Times New Roman" w:cs="Times New Roman"/>
          <w:sz w:val="24"/>
          <w:szCs w:val="24"/>
        </w:rPr>
        <w:t xml:space="preserve">O </w:t>
      </w:r>
      <w:proofErr w:type="spellStart"/>
      <w:r w:rsidRPr="00707F46">
        <w:rPr>
          <w:rFonts w:ascii="Times New Roman" w:hAnsi="Times New Roman" w:cs="Times New Roman"/>
          <w:sz w:val="24"/>
          <w:szCs w:val="24"/>
        </w:rPr>
        <w:t>wyborze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najkorzystniejszej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odrzuceniu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oraz</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wykluczeniu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zawiadomi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niezwłocznie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wszystkich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wykonawców</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którzy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złożyli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przedmiotowym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postępowaniu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podając</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uzasadnienie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faktyczne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prawne</w:t>
      </w:r>
      <w:proofErr w:type="spellEnd"/>
      <w:r w:rsidRPr="00707F46">
        <w:rPr>
          <w:rFonts w:ascii="Times New Roman" w:hAnsi="Times New Roman" w:cs="Times New Roman"/>
          <w:sz w:val="24"/>
          <w:szCs w:val="24"/>
        </w:rPr>
        <w:t>.</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Niezwłocznie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wyborze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najkorzystniejszej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zamieści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informacje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określone</w:t>
      </w:r>
      <w:proofErr w:type="spellEnd"/>
      <w:r w:rsidRPr="00707F46">
        <w:rPr>
          <w:rFonts w:ascii="Times New Roman" w:hAnsi="Times New Roman" w:cs="Times New Roman"/>
          <w:sz w:val="24"/>
          <w:szCs w:val="24"/>
        </w:rPr>
        <w:t xml:space="preserve"> w art. 92 </w:t>
      </w:r>
      <w:proofErr w:type="spellStart"/>
      <w:r w:rsidRPr="00707F46">
        <w:rPr>
          <w:rFonts w:ascii="Times New Roman" w:hAnsi="Times New Roman" w:cs="Times New Roman"/>
          <w:sz w:val="24"/>
          <w:szCs w:val="24"/>
        </w:rPr>
        <w:t>ust</w:t>
      </w:r>
      <w:proofErr w:type="spellEnd"/>
      <w:r w:rsidRPr="00707F46">
        <w:rPr>
          <w:rFonts w:ascii="Times New Roman" w:hAnsi="Times New Roman" w:cs="Times New Roman"/>
          <w:sz w:val="24"/>
          <w:szCs w:val="24"/>
        </w:rPr>
        <w:t xml:space="preserve">. 1 </w:t>
      </w:r>
      <w:proofErr w:type="spellStart"/>
      <w:r w:rsidRPr="00707F46">
        <w:rPr>
          <w:rFonts w:ascii="Times New Roman" w:hAnsi="Times New Roman" w:cs="Times New Roman"/>
          <w:sz w:val="24"/>
          <w:szCs w:val="24"/>
        </w:rPr>
        <w:t>pkp</w:t>
      </w:r>
      <w:proofErr w:type="spellEnd"/>
      <w:r w:rsidRPr="00707F46">
        <w:rPr>
          <w:rFonts w:ascii="Times New Roman" w:hAnsi="Times New Roman" w:cs="Times New Roman"/>
          <w:sz w:val="24"/>
          <w:szCs w:val="24"/>
        </w:rPr>
        <w:t xml:space="preserve"> 1 </w:t>
      </w:r>
      <w:proofErr w:type="spellStart"/>
      <w:r w:rsidRPr="00707F46">
        <w:rPr>
          <w:rFonts w:ascii="Times New Roman" w:hAnsi="Times New Roman" w:cs="Times New Roman"/>
          <w:sz w:val="24"/>
          <w:szCs w:val="24"/>
        </w:rPr>
        <w:t>Pzp</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zawiadomienie</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wyborze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najkorzystniejszej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własnej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stronie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in</w:t>
      </w:r>
      <w:r>
        <w:rPr>
          <w:rFonts w:ascii="Times New Roman" w:hAnsi="Times New Roman" w:cs="Times New Roman"/>
          <w:sz w:val="24"/>
          <w:szCs w:val="24"/>
        </w:rPr>
        <w:t>ternetowej</w:t>
      </w:r>
      <w:proofErr w:type="spellEnd"/>
      <w:r>
        <w:rPr>
          <w:rFonts w:ascii="Times New Roman" w:hAnsi="Times New Roman" w:cs="Times New Roman"/>
          <w:sz w:val="24"/>
          <w:szCs w:val="24"/>
        </w:rPr>
        <w:t xml:space="preserve"> www.zozdt.pl, </w:t>
      </w:r>
      <w:proofErr w:type="spellStart"/>
      <w:r>
        <w:rPr>
          <w:rFonts w:ascii="Times New Roman" w:hAnsi="Times New Roman" w:cs="Times New Roman"/>
          <w:sz w:val="24"/>
          <w:szCs w:val="24"/>
        </w:rPr>
        <w:t>oraz</w:t>
      </w:r>
      <w:proofErr w:type="spellEnd"/>
      <w:r>
        <w:rPr>
          <w:rFonts w:ascii="Times New Roman" w:hAnsi="Times New Roman" w:cs="Times New Roman"/>
          <w:sz w:val="24"/>
          <w:szCs w:val="24"/>
        </w:rPr>
        <w:t xml:space="preserve"> w</w:t>
      </w:r>
      <w:r>
        <w:rPr>
          <w:rFonts w:ascii="Times New Roman" w:hAnsi="Times New Roman" w:cs="Times New Roman"/>
          <w:sz w:val="24"/>
          <w:szCs w:val="24"/>
          <w:lang w:val="pl-PL"/>
        </w:rPr>
        <w:t> </w:t>
      </w:r>
      <w:proofErr w:type="spellStart"/>
      <w:r w:rsidRPr="00707F46">
        <w:rPr>
          <w:rFonts w:ascii="Times New Roman" w:hAnsi="Times New Roman" w:cs="Times New Roman"/>
          <w:sz w:val="24"/>
          <w:szCs w:val="24"/>
        </w:rPr>
        <w:t>swojej</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siedzibie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Tablicy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ogłoszeń</w:t>
      </w:r>
      <w:proofErr w:type="spellEnd"/>
      <w:r w:rsidRPr="00707F46">
        <w:rPr>
          <w:rFonts w:ascii="Times New Roman" w:hAnsi="Times New Roman" w:cs="Times New Roman"/>
          <w:sz w:val="24"/>
          <w:szCs w:val="24"/>
        </w:rPr>
        <w:t>”.</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zawrze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umowę</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terminie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lang w:eastAsia="pl-PL"/>
        </w:rPr>
        <w:t>nie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krótszym</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niż</w:t>
      </w:r>
      <w:proofErr w:type="spellEnd"/>
      <w:r w:rsidRPr="00707F46">
        <w:rPr>
          <w:rFonts w:ascii="Times New Roman" w:hAnsi="Times New Roman" w:cs="Times New Roman"/>
          <w:sz w:val="24"/>
          <w:szCs w:val="24"/>
          <w:lang w:eastAsia="pl-PL"/>
        </w:rPr>
        <w:t xml:space="preserve"> 5 </w:t>
      </w:r>
      <w:proofErr w:type="spellStart"/>
      <w:r w:rsidRPr="00707F46">
        <w:rPr>
          <w:rFonts w:ascii="Times New Roman" w:hAnsi="Times New Roman" w:cs="Times New Roman"/>
          <w:sz w:val="24"/>
          <w:szCs w:val="24"/>
          <w:lang w:eastAsia="pl-PL"/>
        </w:rPr>
        <w:t>dni</w:t>
      </w:r>
      <w:proofErr w:type="spellEnd"/>
      <w:r w:rsidRPr="00707F46">
        <w:rPr>
          <w:rFonts w:ascii="Times New Roman" w:hAnsi="Times New Roman" w:cs="Times New Roman"/>
          <w:sz w:val="24"/>
          <w:szCs w:val="24"/>
          <w:lang w:eastAsia="pl-PL"/>
        </w:rPr>
        <w:t xml:space="preserve"> od </w:t>
      </w:r>
      <w:proofErr w:type="spellStart"/>
      <w:r w:rsidRPr="00707F46">
        <w:rPr>
          <w:rFonts w:ascii="Times New Roman" w:hAnsi="Times New Roman" w:cs="Times New Roman"/>
          <w:sz w:val="24"/>
          <w:szCs w:val="24"/>
          <w:lang w:eastAsia="pl-PL"/>
        </w:rPr>
        <w:t>dnia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przesłania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zawiadomienia</w:t>
      </w:r>
      <w:proofErr w:type="spellEnd"/>
      <w:r w:rsidRPr="00707F46">
        <w:rPr>
          <w:rFonts w:ascii="Times New Roman" w:hAnsi="Times New Roman" w:cs="Times New Roman"/>
          <w:sz w:val="24"/>
          <w:szCs w:val="24"/>
          <w:lang w:eastAsia="pl-PL"/>
        </w:rPr>
        <w:t xml:space="preserve"> o </w:t>
      </w:r>
      <w:proofErr w:type="spellStart"/>
      <w:r w:rsidRPr="00707F46">
        <w:rPr>
          <w:rFonts w:ascii="Times New Roman" w:hAnsi="Times New Roman" w:cs="Times New Roman"/>
          <w:sz w:val="24"/>
          <w:szCs w:val="24"/>
          <w:lang w:eastAsia="pl-PL"/>
        </w:rPr>
        <w:t>wyborze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najkorzystniejszej</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oferty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jeżeli</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zawiadomienie</w:t>
      </w:r>
      <w:proofErr w:type="spellEnd"/>
      <w:r w:rsidRPr="00707F46">
        <w:rPr>
          <w:rFonts w:ascii="Times New Roman" w:hAnsi="Times New Roman" w:cs="Times New Roman"/>
          <w:sz w:val="24"/>
          <w:szCs w:val="24"/>
          <w:lang w:eastAsia="pl-PL"/>
        </w:rPr>
        <w:t xml:space="preserve"> to </w:t>
      </w:r>
      <w:proofErr w:type="spellStart"/>
      <w:r w:rsidRPr="00707F46">
        <w:rPr>
          <w:rFonts w:ascii="Times New Roman" w:hAnsi="Times New Roman" w:cs="Times New Roman"/>
          <w:sz w:val="24"/>
          <w:szCs w:val="24"/>
          <w:lang w:eastAsia="pl-PL"/>
        </w:rPr>
        <w:t>zostało</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przesłane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przy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użyciu</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środków</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komunikacji</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elektronicznej</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albo</w:t>
      </w:r>
      <w:proofErr w:type="spellEnd"/>
      <w:r w:rsidRPr="00707F46">
        <w:rPr>
          <w:rFonts w:ascii="Times New Roman" w:hAnsi="Times New Roman" w:cs="Times New Roman"/>
          <w:sz w:val="24"/>
          <w:szCs w:val="24"/>
          <w:lang w:eastAsia="pl-PL"/>
        </w:rPr>
        <w:t xml:space="preserve"> 10 </w:t>
      </w:r>
      <w:proofErr w:type="spellStart"/>
      <w:r w:rsidRPr="00707F46">
        <w:rPr>
          <w:rFonts w:ascii="Times New Roman" w:hAnsi="Times New Roman" w:cs="Times New Roman"/>
          <w:sz w:val="24"/>
          <w:szCs w:val="24"/>
          <w:lang w:eastAsia="pl-PL"/>
        </w:rPr>
        <w:t>dni</w:t>
      </w:r>
      <w:proofErr w:type="spellEnd"/>
      <w:r w:rsidRPr="00707F46">
        <w:rPr>
          <w:rFonts w:ascii="Times New Roman" w:hAnsi="Times New Roman" w:cs="Times New Roman"/>
          <w:sz w:val="24"/>
          <w:szCs w:val="24"/>
          <w:lang w:eastAsia="pl-PL"/>
        </w:rPr>
        <w:t xml:space="preserve"> – </w:t>
      </w:r>
      <w:proofErr w:type="spellStart"/>
      <w:r w:rsidRPr="00707F46">
        <w:rPr>
          <w:rFonts w:ascii="Times New Roman" w:hAnsi="Times New Roman" w:cs="Times New Roman"/>
          <w:sz w:val="24"/>
          <w:szCs w:val="24"/>
          <w:lang w:eastAsia="pl-PL"/>
        </w:rPr>
        <w:t>jeżeli</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zostało</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przesłane</w:t>
      </w:r>
      <w:proofErr w:type="spellEnd"/>
      <w:r w:rsidRPr="00707F46">
        <w:rPr>
          <w:rFonts w:ascii="Times New Roman" w:hAnsi="Times New Roman" w:cs="Times New Roman"/>
          <w:sz w:val="24"/>
          <w:szCs w:val="24"/>
          <w:lang w:eastAsia="pl-PL"/>
        </w:rPr>
        <w:t xml:space="preserve"> w </w:t>
      </w:r>
      <w:proofErr w:type="spellStart"/>
      <w:r w:rsidRPr="00707F46">
        <w:rPr>
          <w:rFonts w:ascii="Times New Roman" w:hAnsi="Times New Roman" w:cs="Times New Roman"/>
          <w:sz w:val="24"/>
          <w:szCs w:val="24"/>
          <w:lang w:eastAsia="pl-PL"/>
        </w:rPr>
        <w:t>inny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sposób</w:t>
      </w:r>
      <w:proofErr w:type="spellEnd"/>
      <w:r w:rsidRPr="00707F46">
        <w:rPr>
          <w:rFonts w:ascii="Times New Roman" w:hAnsi="Times New Roman" w:cs="Times New Roman"/>
          <w:sz w:val="24"/>
          <w:szCs w:val="24"/>
          <w:lang w:eastAsia="pl-PL"/>
        </w:rPr>
        <w:t xml:space="preserve"> – w </w:t>
      </w:r>
      <w:proofErr w:type="spellStart"/>
      <w:r w:rsidRPr="00707F46">
        <w:rPr>
          <w:rFonts w:ascii="Times New Roman" w:hAnsi="Times New Roman" w:cs="Times New Roman"/>
          <w:sz w:val="24"/>
          <w:szCs w:val="24"/>
          <w:lang w:eastAsia="pl-PL"/>
        </w:rPr>
        <w:t>przypadku</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zamówień</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których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wartość</w:t>
      </w:r>
      <w:proofErr w:type="spellEnd"/>
      <w:r w:rsidRPr="00707F46">
        <w:rPr>
          <w:rFonts w:ascii="Times New Roman" w:hAnsi="Times New Roman" w:cs="Times New Roman"/>
          <w:sz w:val="24"/>
          <w:szCs w:val="24"/>
          <w:lang w:eastAsia="pl-PL"/>
        </w:rPr>
        <w:t xml:space="preserve"> jest </w:t>
      </w:r>
      <w:proofErr w:type="spellStart"/>
      <w:r w:rsidRPr="00707F46">
        <w:rPr>
          <w:rFonts w:ascii="Times New Roman" w:hAnsi="Times New Roman" w:cs="Times New Roman"/>
          <w:sz w:val="24"/>
          <w:szCs w:val="24"/>
          <w:lang w:eastAsia="pl-PL"/>
        </w:rPr>
        <w:t>mniejsza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niż</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kwoty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określone</w:t>
      </w:r>
      <w:proofErr w:type="spellEnd"/>
      <w:r w:rsidRPr="00707F46">
        <w:rPr>
          <w:rFonts w:ascii="Times New Roman" w:hAnsi="Times New Roman" w:cs="Times New Roman"/>
          <w:sz w:val="24"/>
          <w:szCs w:val="24"/>
          <w:lang w:eastAsia="pl-PL"/>
        </w:rPr>
        <w:t xml:space="preserve"> w </w:t>
      </w:r>
      <w:proofErr w:type="spellStart"/>
      <w:r w:rsidRPr="00707F46">
        <w:rPr>
          <w:rFonts w:ascii="Times New Roman" w:hAnsi="Times New Roman" w:cs="Times New Roman"/>
          <w:sz w:val="24"/>
          <w:szCs w:val="24"/>
          <w:lang w:eastAsia="pl-PL"/>
        </w:rPr>
        <w:t>przepisach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wydanych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na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podstawie</w:t>
      </w:r>
      <w:proofErr w:type="spellEnd"/>
      <w:r w:rsidRPr="00707F46">
        <w:rPr>
          <w:rFonts w:ascii="Times New Roman" w:hAnsi="Times New Roman" w:cs="Times New Roman"/>
          <w:sz w:val="24"/>
          <w:szCs w:val="24"/>
          <w:lang w:eastAsia="pl-PL"/>
        </w:rPr>
        <w:t xml:space="preserve"> art. 11 </w:t>
      </w:r>
      <w:proofErr w:type="spellStart"/>
      <w:r w:rsidRPr="00707F46">
        <w:rPr>
          <w:rFonts w:ascii="Times New Roman" w:hAnsi="Times New Roman" w:cs="Times New Roman"/>
          <w:sz w:val="24"/>
          <w:szCs w:val="24"/>
          <w:lang w:eastAsia="pl-PL"/>
        </w:rPr>
        <w:t>ust</w:t>
      </w:r>
      <w:proofErr w:type="spellEnd"/>
      <w:r w:rsidRPr="00707F46">
        <w:rPr>
          <w:rFonts w:ascii="Times New Roman" w:hAnsi="Times New Roman" w:cs="Times New Roman"/>
          <w:sz w:val="24"/>
          <w:szCs w:val="24"/>
          <w:lang w:eastAsia="pl-PL"/>
        </w:rPr>
        <w:t>. 8.</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może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zawrzeć</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umowę</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sprawie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zamówienia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publicznego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przed</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upływem</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terminów</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których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mowa</w:t>
      </w:r>
      <w:proofErr w:type="spellEnd"/>
      <w:r w:rsidRPr="00707F46">
        <w:rPr>
          <w:rFonts w:ascii="Times New Roman" w:hAnsi="Times New Roman" w:cs="Times New Roman"/>
          <w:sz w:val="24"/>
          <w:szCs w:val="24"/>
        </w:rPr>
        <w:t xml:space="preserve"> w pkt. 4 </w:t>
      </w:r>
      <w:proofErr w:type="spellStart"/>
      <w:r w:rsidRPr="00707F46">
        <w:rPr>
          <w:rFonts w:ascii="Times New Roman" w:hAnsi="Times New Roman" w:cs="Times New Roman"/>
          <w:sz w:val="24"/>
          <w:szCs w:val="24"/>
        </w:rPr>
        <w:t>jeżeli</w:t>
      </w:r>
      <w:proofErr w:type="spellEnd"/>
      <w:r w:rsidRPr="00707F46">
        <w:rPr>
          <w:rFonts w:ascii="Times New Roman" w:hAnsi="Times New Roman" w:cs="Times New Roman"/>
          <w:sz w:val="24"/>
          <w:szCs w:val="24"/>
        </w:rPr>
        <w:t>:</w:t>
      </w:r>
    </w:p>
    <w:p w:rsidR="000F50CC" w:rsidRPr="00707F46" w:rsidRDefault="000F50CC" w:rsidP="00B06B82">
      <w:pPr>
        <w:ind w:left="426"/>
        <w:jc w:val="both"/>
        <w:rPr>
          <w:rFonts w:ascii="Times New Roman" w:hAnsi="Times New Roman"/>
          <w:sz w:val="24"/>
          <w:szCs w:val="24"/>
          <w:lang w:val="pl-PL"/>
        </w:rPr>
      </w:pPr>
      <w:r w:rsidRPr="00707F46">
        <w:rPr>
          <w:rFonts w:ascii="Times New Roman" w:hAnsi="Times New Roman"/>
          <w:sz w:val="24"/>
          <w:szCs w:val="24"/>
          <w:lang w:val="pl-PL"/>
        </w:rPr>
        <w:t>- w postępowaniu o udzielenie zamówienia: w przypadku trybu przetargu nieograniczonego złożono tylko jedną ofertę, lub</w:t>
      </w:r>
    </w:p>
    <w:p w:rsidR="000F50CC" w:rsidRPr="00707F46" w:rsidRDefault="000F50CC" w:rsidP="00B06B82">
      <w:pPr>
        <w:ind w:left="426"/>
        <w:jc w:val="both"/>
        <w:rPr>
          <w:rFonts w:ascii="Times New Roman" w:hAnsi="Times New Roman"/>
          <w:sz w:val="24"/>
          <w:szCs w:val="24"/>
          <w:lang w:val="pl-PL"/>
        </w:rPr>
      </w:pPr>
      <w:r w:rsidRPr="00707F46">
        <w:rPr>
          <w:rFonts w:ascii="Times New Roman" w:hAnsi="Times New Roman"/>
          <w:sz w:val="24"/>
          <w:szCs w:val="24"/>
          <w:lang w:val="pl-PL"/>
        </w:rPr>
        <w:t>- w postępowaniu o udzielenie zamówienia o wartości mniejszej niż kwoty określone w przepisach wydanych na podstawie art. 11 ust. 8 upłynął termin do wniesienia odwołania na czynności zamawiającego wym</w:t>
      </w:r>
      <w:r>
        <w:rPr>
          <w:rFonts w:ascii="Times New Roman" w:hAnsi="Times New Roman"/>
          <w:sz w:val="24"/>
          <w:szCs w:val="24"/>
          <w:lang w:val="pl-PL"/>
        </w:rPr>
        <w:t>ienione w art. 180 ust. 2 lub w </w:t>
      </w:r>
      <w:r w:rsidRPr="00707F46">
        <w:rPr>
          <w:rFonts w:ascii="Times New Roman" w:hAnsi="Times New Roman"/>
          <w:sz w:val="24"/>
          <w:szCs w:val="24"/>
          <w:lang w:val="pl-PL"/>
        </w:rPr>
        <w:t>następstwie jego wniesienia Izba ogłosiła wyrok lub postanowienie kończące postępowanie odwoławcze,</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lang w:eastAsia="pl-PL"/>
        </w:rPr>
        <w:lastRenderedPageBreak/>
        <w:t>Jeżeli</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Wykonawca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którego</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oferta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została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wybrana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uchyla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się</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od</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zawarcia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umowy</w:t>
      </w:r>
      <w:proofErr w:type="spellEnd"/>
      <w:r w:rsidRPr="00707F46">
        <w:rPr>
          <w:rFonts w:ascii="Times New Roman" w:hAnsi="Times New Roman" w:cs="Times New Roman"/>
          <w:sz w:val="24"/>
          <w:szCs w:val="24"/>
          <w:lang w:eastAsia="pl-PL"/>
        </w:rPr>
        <w:t xml:space="preserve"> w </w:t>
      </w:r>
      <w:proofErr w:type="spellStart"/>
      <w:r w:rsidRPr="00707F46">
        <w:rPr>
          <w:rFonts w:ascii="Times New Roman" w:hAnsi="Times New Roman" w:cs="Times New Roman"/>
          <w:sz w:val="24"/>
          <w:szCs w:val="24"/>
          <w:lang w:eastAsia="pl-PL"/>
        </w:rPr>
        <w:t>sprawie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zamówienia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publicznego</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Zamawiający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może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wybrać</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ofertę</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najkorzystniejszą</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spośród</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pozostałych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ofert</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bez</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przeprowadzania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ich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ponownego</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badania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i</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oceny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chyba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że</w:t>
      </w:r>
      <w:proofErr w:type="spellEnd"/>
      <w:r w:rsidRPr="00707F46">
        <w:rPr>
          <w:rFonts w:ascii="Times New Roman" w:hAnsi="Times New Roman" w:cs="Times New Roman"/>
          <w:sz w:val="24"/>
          <w:szCs w:val="24"/>
          <w:lang w:eastAsia="pl-PL"/>
        </w:rPr>
        <w:t> </w:t>
      </w:r>
      <w:proofErr w:type="spellStart"/>
      <w:r w:rsidRPr="00707F46">
        <w:rPr>
          <w:rFonts w:ascii="Times New Roman" w:hAnsi="Times New Roman" w:cs="Times New Roman"/>
          <w:sz w:val="24"/>
          <w:szCs w:val="24"/>
          <w:lang w:eastAsia="pl-PL"/>
        </w:rPr>
        <w:t>zachodzą</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przesłank</w:t>
      </w:r>
      <w:r>
        <w:rPr>
          <w:rFonts w:ascii="Times New Roman" w:hAnsi="Times New Roman" w:cs="Times New Roman"/>
          <w:sz w:val="24"/>
          <w:szCs w:val="24"/>
          <w:lang w:eastAsia="pl-PL"/>
        </w:rPr>
        <w:t>i</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unieważnienia</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postępowania</w:t>
      </w:r>
      <w:proofErr w:type="spellEnd"/>
      <w:r>
        <w:rPr>
          <w:rFonts w:ascii="Times New Roman" w:hAnsi="Times New Roman" w:cs="Times New Roman"/>
          <w:sz w:val="24"/>
          <w:szCs w:val="24"/>
          <w:lang w:eastAsia="pl-PL"/>
        </w:rPr>
        <w:t>, o</w:t>
      </w:r>
      <w:r>
        <w:rPr>
          <w:rFonts w:ascii="Times New Roman" w:hAnsi="Times New Roman" w:cs="Times New Roman"/>
          <w:sz w:val="24"/>
          <w:szCs w:val="24"/>
          <w:lang w:val="pl-PL" w:eastAsia="pl-PL"/>
        </w:rPr>
        <w:t> </w:t>
      </w:r>
      <w:proofErr w:type="spellStart"/>
      <w:r w:rsidRPr="00707F46">
        <w:rPr>
          <w:rFonts w:ascii="Times New Roman" w:hAnsi="Times New Roman" w:cs="Times New Roman"/>
          <w:sz w:val="24"/>
          <w:szCs w:val="24"/>
          <w:lang w:eastAsia="pl-PL"/>
        </w:rPr>
        <w:t>których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mowa</w:t>
      </w:r>
      <w:proofErr w:type="spellEnd"/>
      <w:r w:rsidRPr="00707F46">
        <w:rPr>
          <w:rFonts w:ascii="Times New Roman" w:hAnsi="Times New Roman" w:cs="Times New Roman"/>
          <w:sz w:val="24"/>
          <w:szCs w:val="24"/>
          <w:lang w:eastAsia="pl-PL"/>
        </w:rPr>
        <w:t xml:space="preserve"> w art. 93 </w:t>
      </w:r>
      <w:proofErr w:type="spellStart"/>
      <w:r w:rsidRPr="00707F46">
        <w:rPr>
          <w:rFonts w:ascii="Times New Roman" w:hAnsi="Times New Roman" w:cs="Times New Roman"/>
          <w:sz w:val="24"/>
          <w:szCs w:val="24"/>
          <w:lang w:eastAsia="pl-PL"/>
        </w:rPr>
        <w:t>ust</w:t>
      </w:r>
      <w:proofErr w:type="spellEnd"/>
      <w:r w:rsidRPr="00707F46">
        <w:rPr>
          <w:rFonts w:ascii="Times New Roman" w:hAnsi="Times New Roman" w:cs="Times New Roman"/>
          <w:sz w:val="24"/>
          <w:szCs w:val="24"/>
          <w:lang w:eastAsia="pl-PL"/>
        </w:rPr>
        <w:t xml:space="preserve">. 1 </w:t>
      </w:r>
      <w:proofErr w:type="spellStart"/>
      <w:r w:rsidRPr="00707F46">
        <w:rPr>
          <w:rFonts w:ascii="Times New Roman" w:hAnsi="Times New Roman" w:cs="Times New Roman"/>
          <w:sz w:val="24"/>
          <w:szCs w:val="24"/>
          <w:lang w:eastAsia="pl-PL"/>
        </w:rPr>
        <w:t>Ustawy</w:t>
      </w:r>
      <w:proofErr w:type="spellEnd"/>
      <w:r w:rsidRPr="00707F46">
        <w:rPr>
          <w:rFonts w:ascii="Times New Roman" w:hAnsi="Times New Roman" w:cs="Times New Roman"/>
          <w:sz w:val="24"/>
          <w:szCs w:val="24"/>
          <w:lang w:eastAsia="pl-PL"/>
        </w:rPr>
        <w:t>.</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lang w:eastAsia="pl-PL"/>
        </w:rPr>
        <w:t>Jeżeli</w:t>
      </w:r>
      <w:proofErr w:type="spellEnd"/>
      <w:r w:rsidRPr="00707F46">
        <w:rPr>
          <w:rFonts w:ascii="Times New Roman" w:hAnsi="Times New Roman" w:cs="Times New Roman"/>
          <w:sz w:val="24"/>
          <w:szCs w:val="24"/>
          <w:lang w:eastAsia="pl-PL"/>
        </w:rPr>
        <w:t xml:space="preserve"> w </w:t>
      </w:r>
      <w:proofErr w:type="spellStart"/>
      <w:r w:rsidRPr="00707F46">
        <w:rPr>
          <w:rFonts w:ascii="Times New Roman" w:hAnsi="Times New Roman" w:cs="Times New Roman"/>
          <w:sz w:val="24"/>
          <w:szCs w:val="24"/>
          <w:lang w:eastAsia="pl-PL"/>
        </w:rPr>
        <w:t>postępowaniu</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zostanie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wybrana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oferta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Wykonawców</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wspólnie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ubiegających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się</w:t>
      </w:r>
      <w:proofErr w:type="spellEnd"/>
      <w:r w:rsidRPr="00707F46">
        <w:rPr>
          <w:rFonts w:ascii="Times New Roman" w:hAnsi="Times New Roman" w:cs="Times New Roman"/>
          <w:sz w:val="24"/>
          <w:szCs w:val="24"/>
          <w:lang w:eastAsia="pl-PL"/>
        </w:rPr>
        <w:t xml:space="preserve"> o </w:t>
      </w:r>
      <w:proofErr w:type="spellStart"/>
      <w:r w:rsidRPr="00707F46">
        <w:rPr>
          <w:rFonts w:ascii="Times New Roman" w:hAnsi="Times New Roman" w:cs="Times New Roman"/>
          <w:sz w:val="24"/>
          <w:szCs w:val="24"/>
          <w:lang w:eastAsia="pl-PL"/>
        </w:rPr>
        <w:t>udzielenie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zamówienia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Zamawiający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m</w:t>
      </w:r>
      <w:r>
        <w:rPr>
          <w:rFonts w:ascii="Times New Roman" w:hAnsi="Times New Roman" w:cs="Times New Roman"/>
          <w:sz w:val="24"/>
          <w:szCs w:val="24"/>
          <w:lang w:eastAsia="pl-PL"/>
        </w:rPr>
        <w:t>oże</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żądać</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przed</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zawarciem</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umowy</w:t>
      </w:r>
      <w:proofErr w:type="spellEnd"/>
      <w:r>
        <w:rPr>
          <w:rFonts w:ascii="Times New Roman" w:hAnsi="Times New Roman" w:cs="Times New Roman"/>
          <w:sz w:val="24"/>
          <w:szCs w:val="24"/>
          <w:lang w:val="pl-PL" w:eastAsia="pl-PL"/>
        </w:rPr>
        <w:t xml:space="preserve"> </w:t>
      </w:r>
      <w:r w:rsidRPr="00707F46">
        <w:rPr>
          <w:rFonts w:ascii="Times New Roman" w:hAnsi="Times New Roman" w:cs="Times New Roman"/>
          <w:sz w:val="24"/>
          <w:szCs w:val="24"/>
          <w:lang w:eastAsia="pl-PL"/>
        </w:rPr>
        <w:t xml:space="preserve">w </w:t>
      </w:r>
      <w:proofErr w:type="spellStart"/>
      <w:r w:rsidRPr="00707F46">
        <w:rPr>
          <w:rFonts w:ascii="Times New Roman" w:hAnsi="Times New Roman" w:cs="Times New Roman"/>
          <w:sz w:val="24"/>
          <w:szCs w:val="24"/>
          <w:lang w:eastAsia="pl-PL"/>
        </w:rPr>
        <w:t>sprawie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zamówienia</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publicznego</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umowy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regulującej</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współpracę</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tych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Wykonawców</w:t>
      </w:r>
      <w:proofErr w:type="spellEnd"/>
      <w:r w:rsidRPr="00707F46">
        <w:rPr>
          <w:rFonts w:ascii="Times New Roman" w:hAnsi="Times New Roman" w:cs="Times New Roman"/>
          <w:sz w:val="24"/>
          <w:szCs w:val="24"/>
          <w:lang w:eastAsia="pl-PL"/>
        </w:rPr>
        <w:t>.</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lang w:eastAsia="pl-PL"/>
        </w:rPr>
        <w:t>Osoby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reprezentujące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Wykonawcę</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przy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podpi</w:t>
      </w:r>
      <w:r>
        <w:rPr>
          <w:rFonts w:ascii="Times New Roman" w:hAnsi="Times New Roman" w:cs="Times New Roman"/>
          <w:sz w:val="24"/>
          <w:szCs w:val="24"/>
          <w:lang w:eastAsia="pl-PL"/>
        </w:rPr>
        <w:t>saniu</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umowy</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powinny</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posiadać</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ze</w:t>
      </w:r>
      <w:proofErr w:type="spellEnd"/>
      <w:r>
        <w:rPr>
          <w:rFonts w:ascii="Times New Roman" w:hAnsi="Times New Roman" w:cs="Times New Roman"/>
          <w:sz w:val="24"/>
          <w:szCs w:val="24"/>
          <w:lang w:val="pl-PL" w:eastAsia="pl-PL"/>
        </w:rPr>
        <w:t> </w:t>
      </w:r>
      <w:proofErr w:type="spellStart"/>
      <w:r w:rsidRPr="00707F46">
        <w:rPr>
          <w:rFonts w:ascii="Times New Roman" w:hAnsi="Times New Roman" w:cs="Times New Roman"/>
          <w:sz w:val="24"/>
          <w:szCs w:val="24"/>
          <w:lang w:eastAsia="pl-PL"/>
        </w:rPr>
        <w:t>sobą</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dokumenty</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potwierdzające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ich</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umocow</w:t>
      </w:r>
      <w:r>
        <w:rPr>
          <w:rFonts w:ascii="Times New Roman" w:hAnsi="Times New Roman" w:cs="Times New Roman"/>
          <w:sz w:val="24"/>
          <w:szCs w:val="24"/>
          <w:lang w:eastAsia="pl-PL"/>
        </w:rPr>
        <w:t>anie</w:t>
      </w:r>
      <w:proofErr w:type="spellEnd"/>
      <w:r>
        <w:rPr>
          <w:rFonts w:ascii="Times New Roman" w:hAnsi="Times New Roman" w:cs="Times New Roman"/>
          <w:sz w:val="24"/>
          <w:szCs w:val="24"/>
          <w:lang w:eastAsia="pl-PL"/>
        </w:rPr>
        <w:t xml:space="preserve"> do </w:t>
      </w:r>
      <w:proofErr w:type="spellStart"/>
      <w:r>
        <w:rPr>
          <w:rFonts w:ascii="Times New Roman" w:hAnsi="Times New Roman" w:cs="Times New Roman"/>
          <w:sz w:val="24"/>
          <w:szCs w:val="24"/>
          <w:lang w:eastAsia="pl-PL"/>
        </w:rPr>
        <w:t>podpisania</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umowy</w:t>
      </w:r>
      <w:proofErr w:type="spellEnd"/>
      <w:r>
        <w:rPr>
          <w:rFonts w:ascii="Times New Roman" w:hAnsi="Times New Roman" w:cs="Times New Roman"/>
          <w:sz w:val="24"/>
          <w:szCs w:val="24"/>
          <w:lang w:eastAsia="pl-PL"/>
        </w:rPr>
        <w:t>, o</w:t>
      </w:r>
      <w:r>
        <w:rPr>
          <w:rFonts w:ascii="Times New Roman" w:hAnsi="Times New Roman" w:cs="Times New Roman"/>
          <w:sz w:val="24"/>
          <w:szCs w:val="24"/>
          <w:lang w:val="pl-PL" w:eastAsia="pl-PL"/>
        </w:rPr>
        <w:t> </w:t>
      </w:r>
      <w:proofErr w:type="spellStart"/>
      <w:r>
        <w:rPr>
          <w:rFonts w:ascii="Times New Roman" w:hAnsi="Times New Roman" w:cs="Times New Roman"/>
          <w:sz w:val="24"/>
          <w:szCs w:val="24"/>
          <w:lang w:eastAsia="pl-PL"/>
        </w:rPr>
        <w:t>ile</w:t>
      </w:r>
      <w:proofErr w:type="spellEnd"/>
      <w:r>
        <w:rPr>
          <w:rFonts w:ascii="Times New Roman" w:hAnsi="Times New Roman" w:cs="Times New Roman"/>
          <w:sz w:val="24"/>
          <w:szCs w:val="24"/>
          <w:lang w:val="pl-PL" w:eastAsia="pl-PL"/>
        </w:rPr>
        <w:t> </w:t>
      </w:r>
      <w:proofErr w:type="spellStart"/>
      <w:r>
        <w:rPr>
          <w:rFonts w:ascii="Times New Roman" w:hAnsi="Times New Roman" w:cs="Times New Roman"/>
          <w:sz w:val="24"/>
          <w:szCs w:val="24"/>
          <w:lang w:eastAsia="pl-PL"/>
        </w:rPr>
        <w:t>umocowanie</w:t>
      </w:r>
      <w:proofErr w:type="spellEnd"/>
      <w:r>
        <w:rPr>
          <w:rFonts w:ascii="Times New Roman" w:hAnsi="Times New Roman" w:cs="Times New Roman"/>
          <w:sz w:val="24"/>
          <w:szCs w:val="24"/>
          <w:lang w:eastAsia="pl-PL"/>
        </w:rPr>
        <w:t xml:space="preserve">  to</w:t>
      </w:r>
      <w:r>
        <w:rPr>
          <w:rFonts w:ascii="Times New Roman" w:hAnsi="Times New Roman" w:cs="Times New Roman"/>
          <w:sz w:val="24"/>
          <w:szCs w:val="24"/>
          <w:lang w:val="pl-PL" w:eastAsia="pl-PL"/>
        </w:rPr>
        <w:t> </w:t>
      </w:r>
      <w:proofErr w:type="spellStart"/>
      <w:r w:rsidRPr="00707F46">
        <w:rPr>
          <w:rFonts w:ascii="Times New Roman" w:hAnsi="Times New Roman" w:cs="Times New Roman"/>
          <w:sz w:val="24"/>
          <w:szCs w:val="24"/>
          <w:lang w:eastAsia="pl-PL"/>
        </w:rPr>
        <w:t>nie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będzie</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wynikać</w:t>
      </w:r>
      <w:proofErr w:type="spellEnd"/>
      <w:r w:rsidRPr="00707F46">
        <w:rPr>
          <w:rFonts w:ascii="Times New Roman" w:hAnsi="Times New Roman" w:cs="Times New Roman"/>
          <w:sz w:val="24"/>
          <w:szCs w:val="24"/>
          <w:lang w:eastAsia="pl-PL"/>
        </w:rPr>
        <w:t xml:space="preserve"> z </w:t>
      </w:r>
      <w:proofErr w:type="spellStart"/>
      <w:r w:rsidRPr="00707F46">
        <w:rPr>
          <w:rFonts w:ascii="Times New Roman" w:hAnsi="Times New Roman" w:cs="Times New Roman"/>
          <w:sz w:val="24"/>
          <w:szCs w:val="24"/>
          <w:lang w:eastAsia="pl-PL"/>
        </w:rPr>
        <w:t>dokumentów</w:t>
      </w:r>
      <w:proofErr w:type="spellEnd"/>
      <w:r w:rsidRPr="00707F46">
        <w:rPr>
          <w:rFonts w:ascii="Times New Roman" w:hAnsi="Times New Roman" w:cs="Times New Roman"/>
          <w:sz w:val="24"/>
          <w:szCs w:val="24"/>
          <w:lang w:eastAsia="pl-PL"/>
        </w:rPr>
        <w:t xml:space="preserve"> </w:t>
      </w:r>
      <w:proofErr w:type="spellStart"/>
      <w:r w:rsidRPr="00707F46">
        <w:rPr>
          <w:rFonts w:ascii="Times New Roman" w:hAnsi="Times New Roman" w:cs="Times New Roman"/>
          <w:sz w:val="24"/>
          <w:szCs w:val="24"/>
          <w:lang w:eastAsia="pl-PL"/>
        </w:rPr>
        <w:t>załączonych</w:t>
      </w:r>
      <w:proofErr w:type="spellEnd"/>
      <w:r w:rsidRPr="00707F46">
        <w:rPr>
          <w:rFonts w:ascii="Times New Roman" w:hAnsi="Times New Roman" w:cs="Times New Roman"/>
          <w:sz w:val="24"/>
          <w:szCs w:val="24"/>
          <w:lang w:eastAsia="pl-PL"/>
        </w:rPr>
        <w:t xml:space="preserve"> do </w:t>
      </w:r>
      <w:proofErr w:type="spellStart"/>
      <w:r w:rsidRPr="00707F46">
        <w:rPr>
          <w:rFonts w:ascii="Times New Roman" w:hAnsi="Times New Roman" w:cs="Times New Roman"/>
          <w:sz w:val="24"/>
          <w:szCs w:val="24"/>
          <w:lang w:eastAsia="pl-PL"/>
        </w:rPr>
        <w:t>oferty</w:t>
      </w:r>
      <w:proofErr w:type="spellEnd"/>
      <w:r w:rsidRPr="00707F46">
        <w:rPr>
          <w:rFonts w:ascii="Times New Roman" w:hAnsi="Times New Roman" w:cs="Times New Roman"/>
          <w:sz w:val="24"/>
          <w:szCs w:val="24"/>
          <w:lang w:eastAsia="pl-PL"/>
        </w:rPr>
        <w:t>.</w:t>
      </w:r>
    </w:p>
    <w:p w:rsidR="000F50CC" w:rsidRPr="00707F46" w:rsidRDefault="000F50CC" w:rsidP="00B06B82">
      <w:pPr>
        <w:widowControl/>
        <w:numPr>
          <w:ilvl w:val="0"/>
          <w:numId w:val="27"/>
        </w:numPr>
        <w:suppressAutoHyphens w:val="0"/>
        <w:ind w:left="426" w:hanging="426"/>
        <w:contextualSpacing/>
        <w:jc w:val="both"/>
        <w:rPr>
          <w:rFonts w:ascii="Times New Roman" w:hAnsi="Times New Roman" w:cs="Times New Roman"/>
          <w:sz w:val="24"/>
          <w:szCs w:val="24"/>
        </w:rPr>
      </w:pPr>
      <w:r w:rsidRPr="00707F46">
        <w:rPr>
          <w:rFonts w:ascii="Times New Roman" w:hAnsi="Times New Roman" w:cs="Times New Roman"/>
          <w:sz w:val="24"/>
          <w:szCs w:val="24"/>
        </w:rPr>
        <w:t xml:space="preserve">Po </w:t>
      </w:r>
      <w:proofErr w:type="spellStart"/>
      <w:r w:rsidRPr="00707F46">
        <w:rPr>
          <w:rFonts w:ascii="Times New Roman" w:hAnsi="Times New Roman" w:cs="Times New Roman"/>
          <w:sz w:val="24"/>
          <w:szCs w:val="24"/>
        </w:rPr>
        <w:t>zawarciu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umowy</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sprawie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zamówienia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publicznego</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zamieści</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ogłoszenie</w:t>
      </w:r>
      <w:proofErr w:type="spellEnd"/>
      <w:r w:rsidRPr="00707F46">
        <w:rPr>
          <w:rFonts w:ascii="Times New Roman" w:hAnsi="Times New Roman" w:cs="Times New Roman"/>
          <w:sz w:val="24"/>
          <w:szCs w:val="24"/>
        </w:rPr>
        <w:t xml:space="preserve"> o </w:t>
      </w:r>
      <w:proofErr w:type="spellStart"/>
      <w:r w:rsidRPr="00707F46">
        <w:rPr>
          <w:rFonts w:ascii="Times New Roman" w:hAnsi="Times New Roman" w:cs="Times New Roman"/>
          <w:sz w:val="24"/>
          <w:szCs w:val="24"/>
        </w:rPr>
        <w:t>udzieleniu</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zamówienia</w:t>
      </w:r>
      <w:proofErr w:type="spellEnd"/>
      <w:r w:rsidRPr="00707F46">
        <w:rPr>
          <w:rFonts w:ascii="Times New Roman" w:hAnsi="Times New Roman" w:cs="Times New Roman"/>
          <w:sz w:val="24"/>
          <w:szCs w:val="24"/>
        </w:rPr>
        <w:t xml:space="preserve"> w </w:t>
      </w:r>
      <w:proofErr w:type="spellStart"/>
      <w:r w:rsidRPr="00707F46">
        <w:rPr>
          <w:rFonts w:ascii="Times New Roman" w:hAnsi="Times New Roman" w:cs="Times New Roman"/>
          <w:sz w:val="24"/>
          <w:szCs w:val="24"/>
        </w:rPr>
        <w:t>Biuletynie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Zamówień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Publicznych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zgodnie</w:t>
      </w:r>
      <w:proofErr w:type="spellEnd"/>
      <w:r>
        <w:rPr>
          <w:rFonts w:ascii="Times New Roman" w:hAnsi="Times New Roman" w:cs="Times New Roman"/>
          <w:sz w:val="24"/>
          <w:szCs w:val="24"/>
        </w:rPr>
        <w:t xml:space="preserve"> z</w:t>
      </w:r>
      <w:r>
        <w:rPr>
          <w:rFonts w:ascii="Times New Roman" w:hAnsi="Times New Roman" w:cs="Times New Roman"/>
          <w:sz w:val="24"/>
          <w:szCs w:val="24"/>
          <w:lang w:val="pl-PL"/>
        </w:rPr>
        <w:t> </w:t>
      </w:r>
      <w:r>
        <w:rPr>
          <w:rFonts w:ascii="Times New Roman" w:hAnsi="Times New Roman" w:cs="Times New Roman"/>
          <w:sz w:val="24"/>
          <w:szCs w:val="24"/>
        </w:rPr>
        <w:t>art. 95</w:t>
      </w:r>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ust</w:t>
      </w:r>
      <w:proofErr w:type="spellEnd"/>
      <w:r w:rsidRPr="00707F46">
        <w:rPr>
          <w:rFonts w:ascii="Times New Roman" w:hAnsi="Times New Roman" w:cs="Times New Roman"/>
          <w:sz w:val="24"/>
          <w:szCs w:val="24"/>
        </w:rPr>
        <w:t xml:space="preserve">. 1 </w:t>
      </w:r>
    </w:p>
    <w:p w:rsidR="000F50CC" w:rsidRPr="009C777C" w:rsidRDefault="000F50CC" w:rsidP="00B06B82">
      <w:pPr>
        <w:widowControl/>
        <w:suppressAutoHyphens w:val="0"/>
        <w:contextualSpacing/>
        <w:jc w:val="both"/>
        <w:rPr>
          <w:rFonts w:ascii="Times New Roman" w:hAnsi="Times New Roman" w:cs="Times New Roman"/>
          <w:sz w:val="12"/>
          <w:szCs w:val="12"/>
          <w:lang w:val="pl-PL"/>
        </w:rPr>
      </w:pPr>
    </w:p>
    <w:p w:rsidR="000F50CC" w:rsidRPr="00707F46" w:rsidRDefault="000F50CC" w:rsidP="00B06B82">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XVI. ZMIANA TREŚCI ZAWIERANEJ UMOWY W SPRAWIE ZAMÓWIENIA PUBLICZNEGO:</w:t>
      </w:r>
    </w:p>
    <w:p w:rsidR="000F50CC" w:rsidRPr="00F5009F" w:rsidRDefault="000F50CC" w:rsidP="00B06B82">
      <w:pPr>
        <w:widowControl/>
        <w:numPr>
          <w:ilvl w:val="3"/>
          <w:numId w:val="12"/>
        </w:numPr>
        <w:tabs>
          <w:tab w:val="num" w:pos="360"/>
          <w:tab w:val="num" w:pos="426"/>
        </w:tabs>
        <w:suppressAutoHyphens w:val="0"/>
        <w:ind w:left="426" w:hanging="426"/>
        <w:jc w:val="both"/>
        <w:rPr>
          <w:rFonts w:ascii="Times New Roman" w:hAnsi="Times New Roman"/>
          <w:sz w:val="24"/>
          <w:szCs w:val="24"/>
          <w:lang w:val="pl-PL"/>
        </w:rPr>
      </w:pPr>
      <w:r w:rsidRPr="00F5009F">
        <w:rPr>
          <w:rFonts w:ascii="Times New Roman" w:hAnsi="Times New Roman"/>
          <w:sz w:val="24"/>
          <w:szCs w:val="24"/>
          <w:lang w:val="pl-PL"/>
        </w:rPr>
        <w:t>Zamawiający dopuszcza wprowadzenie zmian do Umowy poprzez:</w:t>
      </w:r>
    </w:p>
    <w:p w:rsidR="000F50CC" w:rsidRPr="00F5009F" w:rsidRDefault="000F50CC" w:rsidP="00B06B82">
      <w:pPr>
        <w:widowControl/>
        <w:numPr>
          <w:ilvl w:val="0"/>
          <w:numId w:val="42"/>
        </w:numPr>
        <w:suppressAutoHyphens w:val="0"/>
        <w:jc w:val="both"/>
        <w:rPr>
          <w:rFonts w:ascii="Times New Roman" w:hAnsi="Times New Roman" w:cs="Times New Roman"/>
          <w:sz w:val="24"/>
          <w:szCs w:val="24"/>
          <w:lang w:val="pl-PL"/>
        </w:rPr>
      </w:pPr>
      <w:r w:rsidRPr="00F5009F">
        <w:rPr>
          <w:rFonts w:ascii="Times New Roman" w:hAnsi="Times New Roman"/>
          <w:bCs/>
          <w:sz w:val="24"/>
          <w:szCs w:val="24"/>
          <w:lang w:val="pl-PL"/>
        </w:rPr>
        <w:t xml:space="preserve">w przypadku obniżenia ceny, </w:t>
      </w:r>
    </w:p>
    <w:p w:rsidR="000F50CC" w:rsidRPr="00F5009F" w:rsidRDefault="000F50CC" w:rsidP="00B06B82">
      <w:pPr>
        <w:widowControl/>
        <w:numPr>
          <w:ilvl w:val="0"/>
          <w:numId w:val="42"/>
        </w:numPr>
        <w:suppressAutoHyphens w:val="0"/>
        <w:jc w:val="both"/>
        <w:rPr>
          <w:rFonts w:ascii="Times New Roman" w:hAnsi="Times New Roman" w:cs="Times New Roman"/>
          <w:sz w:val="24"/>
          <w:szCs w:val="24"/>
          <w:lang w:val="pl-PL"/>
        </w:rPr>
      </w:pPr>
      <w:r w:rsidRPr="00F5009F">
        <w:rPr>
          <w:rFonts w:ascii="Times New Roman" w:hAnsi="Times New Roman"/>
          <w:bCs/>
          <w:sz w:val="24"/>
          <w:szCs w:val="24"/>
          <w:lang w:val="pl-PL"/>
        </w:rPr>
        <w:t>w przypadku wyczerpania wartości pakietu w okresie obowiązywania umowy, Wykonawca wykona usługę po cenach przetargowych do chwili rozstrzygnięcia nowego przetargu.</w:t>
      </w:r>
    </w:p>
    <w:p w:rsidR="000F50CC" w:rsidRPr="00F5009F" w:rsidRDefault="000F50CC" w:rsidP="00B06B82">
      <w:pPr>
        <w:widowControl/>
        <w:numPr>
          <w:ilvl w:val="0"/>
          <w:numId w:val="42"/>
        </w:numPr>
        <w:suppressAutoHyphens w:val="0"/>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wysokości minimalnego wynagrodzenia za pracę ustalonego na podstawie art. 2 ust. 3-5 ustawy z dnia 10 października 2002 r. o minimalny</w:t>
      </w:r>
      <w:r>
        <w:rPr>
          <w:rFonts w:ascii="Times New Roman" w:hAnsi="Times New Roman" w:cs="Times New Roman"/>
          <w:sz w:val="24"/>
          <w:szCs w:val="24"/>
          <w:lang w:val="pl-PL"/>
        </w:rPr>
        <w:t>m wynagrodzeniu za </w:t>
      </w:r>
      <w:r w:rsidRPr="00F5009F">
        <w:rPr>
          <w:rFonts w:ascii="Times New Roman" w:hAnsi="Times New Roman" w:cs="Times New Roman"/>
          <w:sz w:val="24"/>
          <w:szCs w:val="24"/>
          <w:lang w:val="pl-PL"/>
        </w:rPr>
        <w:t xml:space="preserve">pracę, </w:t>
      </w:r>
    </w:p>
    <w:p w:rsidR="000F50CC" w:rsidRPr="00F5009F" w:rsidRDefault="000F50CC" w:rsidP="00B06B82">
      <w:pPr>
        <w:widowControl/>
        <w:numPr>
          <w:ilvl w:val="0"/>
          <w:numId w:val="42"/>
        </w:numPr>
        <w:suppressAutoHyphens w:val="0"/>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 xml:space="preserve">zasad podlegania ubezpieczeniom społecznym lub ubezpieczeniu zdrowotnemu lub wysokości stawki składki na ubezpieczenia społeczne lub zdrowotne </w:t>
      </w:r>
    </w:p>
    <w:p w:rsidR="000F50CC" w:rsidRPr="00F5009F" w:rsidRDefault="000F50CC" w:rsidP="00B06B82">
      <w:pPr>
        <w:widowControl/>
        <w:suppressAutoHyphens w:val="0"/>
        <w:ind w:left="720"/>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 jeżeli zmiany dotyczące pkt c) i d) będą miały wpływ na koszty wykonania zamówienia przez wykonawcę.</w:t>
      </w:r>
    </w:p>
    <w:p w:rsidR="000F50CC" w:rsidRPr="00F5009F" w:rsidRDefault="000F50CC" w:rsidP="00B06B82">
      <w:pPr>
        <w:tabs>
          <w:tab w:val="left" w:pos="426"/>
        </w:tabs>
        <w:autoSpaceDE w:val="0"/>
        <w:autoSpaceDN w:val="0"/>
        <w:ind w:left="426" w:hanging="426"/>
        <w:jc w:val="both"/>
        <w:rPr>
          <w:rFonts w:ascii="Times New Roman" w:hAnsi="Times New Roman"/>
          <w:bCs/>
          <w:sz w:val="24"/>
          <w:szCs w:val="24"/>
          <w:lang w:val="pl-PL"/>
        </w:rPr>
      </w:pPr>
      <w:r>
        <w:rPr>
          <w:rFonts w:ascii="Times New Roman" w:hAnsi="Times New Roman"/>
          <w:bCs/>
          <w:sz w:val="24"/>
          <w:szCs w:val="24"/>
          <w:lang w:val="pl-PL"/>
        </w:rPr>
        <w:t xml:space="preserve">2. </w:t>
      </w:r>
      <w:r w:rsidRPr="00F5009F">
        <w:rPr>
          <w:rFonts w:ascii="Times New Roman" w:hAnsi="Times New Roman"/>
          <w:sz w:val="24"/>
          <w:szCs w:val="24"/>
          <w:lang w:val="pl-PL"/>
        </w:rPr>
        <w:t>Wszelkie zmiany Umowy wymagają zachowania formy pisemnej pod rygorem  nieważności.  W przypadku zmiany stawki podatku VAT, zmianie ulegną ceny brutto. Cena netto   pozostanie bez zmian przez cały okres obowiązywania umowy.</w:t>
      </w:r>
    </w:p>
    <w:p w:rsidR="000F50CC" w:rsidRDefault="000F50CC" w:rsidP="00B06B82">
      <w:pPr>
        <w:tabs>
          <w:tab w:val="num" w:pos="426"/>
        </w:tabs>
        <w:ind w:left="426" w:hanging="426"/>
        <w:jc w:val="both"/>
        <w:rPr>
          <w:rFonts w:ascii="Times New Roman" w:hAnsi="Times New Roman"/>
          <w:sz w:val="24"/>
          <w:szCs w:val="24"/>
          <w:lang w:val="pl-PL"/>
        </w:rPr>
      </w:pPr>
      <w:r w:rsidRPr="00F5009F">
        <w:rPr>
          <w:rFonts w:ascii="Times New Roman" w:hAnsi="Times New Roman"/>
          <w:sz w:val="24"/>
          <w:szCs w:val="24"/>
          <w:lang w:val="pl-PL"/>
        </w:rPr>
        <w:t xml:space="preserve">       Urzędowa zmiana stawki podatku VAT nie stanowi zmiany warunków umowy                            i nie wymaga  sporządzenia aneksu. </w:t>
      </w:r>
    </w:p>
    <w:p w:rsidR="000F50CC" w:rsidRPr="0007639A" w:rsidRDefault="000F50CC" w:rsidP="00EC52D1">
      <w:pPr>
        <w:tabs>
          <w:tab w:val="num" w:pos="426"/>
        </w:tabs>
        <w:jc w:val="both"/>
        <w:rPr>
          <w:rFonts w:ascii="Times New Roman" w:hAnsi="Times New Roman"/>
          <w:sz w:val="10"/>
          <w:szCs w:val="10"/>
          <w:lang w:val="pl-PL"/>
        </w:rPr>
      </w:pPr>
    </w:p>
    <w:p w:rsidR="000F50CC" w:rsidRDefault="000F50CC" w:rsidP="00B06B82">
      <w:pPr>
        <w:jc w:val="both"/>
        <w:rPr>
          <w:sz w:val="6"/>
          <w:szCs w:val="6"/>
          <w:lang w:val="pl-PL"/>
        </w:rPr>
      </w:pPr>
    </w:p>
    <w:p w:rsidR="000F50CC" w:rsidRPr="005F0F5D"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XV</w:t>
      </w:r>
      <w:r>
        <w:rPr>
          <w:rFonts w:ascii="Times New Roman" w:hAnsi="Times New Roman" w:cs="Times New Roman"/>
          <w:b/>
          <w:sz w:val="24"/>
          <w:szCs w:val="24"/>
          <w:lang w:val="pl-PL"/>
        </w:rPr>
        <w:t>I</w:t>
      </w:r>
      <w:r w:rsidRPr="00990A87">
        <w:rPr>
          <w:rFonts w:ascii="Times New Roman" w:hAnsi="Times New Roman" w:cs="Times New Roman"/>
          <w:b/>
          <w:sz w:val="24"/>
          <w:szCs w:val="24"/>
          <w:lang w:val="pl-PL"/>
        </w:rPr>
        <w:t xml:space="preserve">I. </w:t>
      </w:r>
      <w:r w:rsidRPr="005F0F5D">
        <w:rPr>
          <w:rFonts w:ascii="Times New Roman" w:hAnsi="Times New Roman" w:cs="Times New Roman"/>
          <w:b/>
          <w:sz w:val="24"/>
          <w:szCs w:val="24"/>
          <w:lang w:val="pl-PL"/>
        </w:rPr>
        <w:t>INFORMACJE O FORMALNOŚCIACH, JAKIE POWINNY ZOSTAĆ DOPEŁNIONE PO WYBORZE OFERTY W CELU ZAWARCIA UMOWY                             W SPRAWIE ZAMÓWIENIA PUBLICZNEGO:</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W przypadku udzielenia zamówienia konsorcjum (tz</w:t>
      </w:r>
      <w:r>
        <w:rPr>
          <w:rFonts w:ascii="Times New Roman" w:hAnsi="Times New Roman"/>
          <w:sz w:val="24"/>
          <w:szCs w:val="24"/>
          <w:lang w:val="pl-PL"/>
        </w:rPr>
        <w:t>n. wykonawcy określonemu w art. </w:t>
      </w:r>
      <w:r w:rsidRPr="005F0F5D">
        <w:rPr>
          <w:rFonts w:ascii="Times New Roman" w:hAnsi="Times New Roman"/>
          <w:sz w:val="24"/>
          <w:szCs w:val="24"/>
          <w:lang w:val="pl-PL"/>
        </w:rPr>
        <w:t xml:space="preserve">23 ust. 1 ustawy </w:t>
      </w:r>
      <w:proofErr w:type="spellStart"/>
      <w:r w:rsidRPr="005F0F5D">
        <w:rPr>
          <w:rFonts w:ascii="Times New Roman" w:hAnsi="Times New Roman"/>
          <w:sz w:val="24"/>
          <w:szCs w:val="24"/>
          <w:lang w:val="pl-PL"/>
        </w:rPr>
        <w:t>Pzp</w:t>
      </w:r>
      <w:proofErr w:type="spellEnd"/>
      <w:r w:rsidRPr="005F0F5D">
        <w:rPr>
          <w:rFonts w:ascii="Times New Roman" w:hAnsi="Times New Roman"/>
          <w:sz w:val="24"/>
          <w:szCs w:val="24"/>
          <w:lang w:val="pl-PL"/>
        </w:rPr>
        <w:t>) – zamawiający przed podpisaniem umowy zażąda złożenia umowy regulującej współpracę tych Wykonawców.</w:t>
      </w:r>
    </w:p>
    <w:p w:rsidR="000F50CC" w:rsidRDefault="000F50CC" w:rsidP="00B06B82">
      <w:pPr>
        <w:jc w:val="both"/>
        <w:rPr>
          <w:sz w:val="4"/>
          <w:szCs w:val="4"/>
          <w:lang w:val="pl-PL"/>
        </w:rPr>
      </w:pPr>
    </w:p>
    <w:p w:rsidR="000F50CC" w:rsidRPr="00A01CC4" w:rsidRDefault="000F50CC" w:rsidP="00B06B82">
      <w:pPr>
        <w:jc w:val="both"/>
        <w:rPr>
          <w:sz w:val="10"/>
          <w:szCs w:val="10"/>
          <w:lang w:val="pl-PL"/>
        </w:rPr>
      </w:pPr>
    </w:p>
    <w:p w:rsidR="000F50CC" w:rsidRPr="00990A87"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XVI</w:t>
      </w:r>
      <w:r>
        <w:rPr>
          <w:rFonts w:ascii="Times New Roman" w:hAnsi="Times New Roman" w:cs="Times New Roman"/>
          <w:b/>
          <w:sz w:val="24"/>
          <w:szCs w:val="24"/>
          <w:lang w:val="pl-PL"/>
        </w:rPr>
        <w:t>I</w:t>
      </w:r>
      <w:r w:rsidRPr="00990A87">
        <w:rPr>
          <w:rFonts w:ascii="Times New Roman" w:hAnsi="Times New Roman" w:cs="Times New Roman"/>
          <w:b/>
          <w:sz w:val="24"/>
          <w:szCs w:val="24"/>
          <w:lang w:val="pl-PL"/>
        </w:rPr>
        <w:t>I. WYMAGANIA DOTYCZĄCE WADIUM:</w:t>
      </w:r>
    </w:p>
    <w:p w:rsidR="000F50CC" w:rsidRPr="00990A87" w:rsidRDefault="000F50CC" w:rsidP="00B06B82">
      <w:pPr>
        <w:jc w:val="both"/>
        <w:rPr>
          <w:rFonts w:ascii="Times New Roman" w:hAnsi="Times New Roman" w:cs="Times New Roman"/>
          <w:sz w:val="24"/>
          <w:szCs w:val="24"/>
          <w:lang w:val="pl-PL"/>
        </w:rPr>
      </w:pPr>
      <w:r w:rsidRPr="00990A87">
        <w:rPr>
          <w:rFonts w:ascii="Times New Roman" w:hAnsi="Times New Roman" w:cs="Times New Roman"/>
          <w:sz w:val="24"/>
          <w:szCs w:val="24"/>
          <w:lang w:val="pl-PL"/>
        </w:rPr>
        <w:t>Zamawiający nie wymaga wniesienia wadium.</w:t>
      </w:r>
    </w:p>
    <w:p w:rsidR="000F50CC" w:rsidRDefault="000F50CC" w:rsidP="00B06B82">
      <w:pPr>
        <w:jc w:val="both"/>
        <w:rPr>
          <w:rFonts w:ascii="Calibri" w:hAnsi="Calibri"/>
          <w:sz w:val="4"/>
          <w:szCs w:val="4"/>
          <w:lang w:val="pl-PL"/>
        </w:rPr>
      </w:pPr>
    </w:p>
    <w:p w:rsidR="000F50CC" w:rsidRPr="00A01CC4" w:rsidRDefault="000F50CC" w:rsidP="00B06B82">
      <w:pPr>
        <w:jc w:val="both"/>
        <w:rPr>
          <w:sz w:val="10"/>
          <w:szCs w:val="10"/>
          <w:lang w:val="pl-PL"/>
        </w:rPr>
      </w:pPr>
    </w:p>
    <w:p w:rsidR="000F50CC" w:rsidRPr="00990A87" w:rsidRDefault="000F50CC" w:rsidP="00B06B82">
      <w:pPr>
        <w:jc w:val="both"/>
        <w:rPr>
          <w:rFonts w:ascii="Times New Roman" w:hAnsi="Times New Roman" w:cs="Times New Roman"/>
          <w:b/>
          <w:sz w:val="24"/>
          <w:szCs w:val="24"/>
          <w:lang w:val="pl-PL"/>
        </w:rPr>
      </w:pPr>
      <w:r>
        <w:rPr>
          <w:rFonts w:ascii="Times New Roman" w:hAnsi="Times New Roman" w:cs="Times New Roman"/>
          <w:b/>
          <w:sz w:val="24"/>
          <w:szCs w:val="24"/>
          <w:lang w:val="pl-PL"/>
        </w:rPr>
        <w:t>XIX</w:t>
      </w:r>
      <w:r w:rsidRPr="00990A87">
        <w:rPr>
          <w:rFonts w:ascii="Times New Roman" w:hAnsi="Times New Roman" w:cs="Times New Roman"/>
          <w:b/>
          <w:sz w:val="24"/>
          <w:szCs w:val="24"/>
          <w:lang w:val="pl-PL"/>
        </w:rPr>
        <w:t>. WYMAGANIA DOTYCZĄCE ZABEZPIECZENIA NALEŻYTEGO WYKONANIA UMOWY:</w:t>
      </w:r>
    </w:p>
    <w:p w:rsidR="000F50CC" w:rsidRPr="00990A87" w:rsidRDefault="000F50CC" w:rsidP="00B06B82">
      <w:pPr>
        <w:jc w:val="both"/>
        <w:rPr>
          <w:rFonts w:ascii="Times New Roman" w:hAnsi="Times New Roman" w:cs="Times New Roman"/>
          <w:sz w:val="24"/>
          <w:szCs w:val="24"/>
          <w:lang w:val="pl-PL"/>
        </w:rPr>
      </w:pPr>
      <w:r w:rsidRPr="00990A87">
        <w:rPr>
          <w:rFonts w:ascii="Times New Roman" w:hAnsi="Times New Roman" w:cs="Times New Roman"/>
          <w:sz w:val="24"/>
          <w:szCs w:val="24"/>
          <w:lang w:val="pl-PL"/>
        </w:rPr>
        <w:t xml:space="preserve"> Zamawiający nie wymaga wniesienia zabezpieczenia należytego wykonania umowy.</w:t>
      </w:r>
    </w:p>
    <w:p w:rsidR="000F50CC" w:rsidRDefault="000F50CC" w:rsidP="00B06B82">
      <w:pPr>
        <w:jc w:val="both"/>
        <w:rPr>
          <w:rFonts w:ascii="Times New Roman" w:hAnsi="Times New Roman" w:cs="Times New Roman"/>
          <w:sz w:val="12"/>
          <w:szCs w:val="12"/>
          <w:lang w:val="pl-PL"/>
        </w:rPr>
      </w:pPr>
    </w:p>
    <w:p w:rsidR="0007639A" w:rsidRDefault="0007639A" w:rsidP="00B06B82">
      <w:pPr>
        <w:jc w:val="both"/>
        <w:rPr>
          <w:rFonts w:ascii="Times New Roman" w:hAnsi="Times New Roman" w:cs="Times New Roman"/>
          <w:sz w:val="12"/>
          <w:szCs w:val="12"/>
          <w:lang w:val="pl-PL"/>
        </w:rPr>
      </w:pPr>
    </w:p>
    <w:p w:rsidR="0007639A" w:rsidRDefault="0007639A" w:rsidP="00B06B82">
      <w:pPr>
        <w:jc w:val="both"/>
        <w:rPr>
          <w:rFonts w:ascii="Times New Roman" w:hAnsi="Times New Roman" w:cs="Times New Roman"/>
          <w:sz w:val="12"/>
          <w:szCs w:val="12"/>
          <w:lang w:val="pl-PL"/>
        </w:rPr>
      </w:pPr>
    </w:p>
    <w:p w:rsidR="0007639A" w:rsidRDefault="0007639A" w:rsidP="00B06B82">
      <w:pPr>
        <w:jc w:val="both"/>
        <w:rPr>
          <w:rFonts w:ascii="Times New Roman" w:hAnsi="Times New Roman" w:cs="Times New Roman"/>
          <w:sz w:val="12"/>
          <w:szCs w:val="12"/>
          <w:lang w:val="pl-PL"/>
        </w:rPr>
      </w:pPr>
    </w:p>
    <w:p w:rsidR="0007639A" w:rsidRDefault="0007639A" w:rsidP="00B06B82">
      <w:pPr>
        <w:jc w:val="both"/>
        <w:rPr>
          <w:rFonts w:ascii="Times New Roman" w:hAnsi="Times New Roman" w:cs="Times New Roman"/>
          <w:sz w:val="12"/>
          <w:szCs w:val="12"/>
          <w:lang w:val="pl-PL"/>
        </w:rPr>
      </w:pPr>
    </w:p>
    <w:p w:rsidR="0007639A" w:rsidRDefault="0007639A" w:rsidP="00B06B82">
      <w:pPr>
        <w:jc w:val="both"/>
        <w:rPr>
          <w:rFonts w:ascii="Times New Roman" w:hAnsi="Times New Roman" w:cs="Times New Roman"/>
          <w:sz w:val="12"/>
          <w:szCs w:val="12"/>
          <w:lang w:val="pl-PL"/>
        </w:rPr>
      </w:pPr>
    </w:p>
    <w:p w:rsidR="0007639A" w:rsidRDefault="0007639A" w:rsidP="00B06B82">
      <w:pPr>
        <w:jc w:val="both"/>
        <w:rPr>
          <w:rFonts w:ascii="Times New Roman" w:hAnsi="Times New Roman" w:cs="Times New Roman"/>
          <w:sz w:val="12"/>
          <w:szCs w:val="12"/>
          <w:lang w:val="pl-PL"/>
        </w:rPr>
      </w:pPr>
    </w:p>
    <w:p w:rsidR="0007639A" w:rsidRDefault="0007639A" w:rsidP="00B06B82">
      <w:pPr>
        <w:jc w:val="both"/>
        <w:rPr>
          <w:rFonts w:ascii="Times New Roman" w:hAnsi="Times New Roman" w:cs="Times New Roman"/>
          <w:sz w:val="12"/>
          <w:szCs w:val="12"/>
          <w:lang w:val="pl-PL"/>
        </w:rPr>
      </w:pPr>
    </w:p>
    <w:p w:rsidR="0007639A" w:rsidRPr="0001229A" w:rsidRDefault="0007639A" w:rsidP="00B06B82">
      <w:pPr>
        <w:jc w:val="both"/>
        <w:rPr>
          <w:rFonts w:ascii="Times New Roman" w:hAnsi="Times New Roman" w:cs="Times New Roman"/>
          <w:sz w:val="12"/>
          <w:szCs w:val="12"/>
          <w:lang w:val="pl-PL"/>
        </w:rPr>
      </w:pPr>
    </w:p>
    <w:p w:rsidR="000F50CC" w:rsidRPr="005F0F5D" w:rsidRDefault="000F50CC" w:rsidP="00B06B82">
      <w:pPr>
        <w:pStyle w:val="Akapitzlist2"/>
        <w:spacing w:after="0" w:line="240" w:lineRule="auto"/>
        <w:ind w:left="0"/>
        <w:jc w:val="both"/>
        <w:rPr>
          <w:rFonts w:ascii="Times New Roman" w:hAnsi="Times New Roman"/>
          <w:b/>
          <w:sz w:val="24"/>
          <w:szCs w:val="24"/>
        </w:rPr>
      </w:pPr>
      <w:r>
        <w:rPr>
          <w:rFonts w:ascii="Times New Roman" w:hAnsi="Times New Roman"/>
          <w:b/>
          <w:sz w:val="24"/>
          <w:szCs w:val="24"/>
        </w:rPr>
        <w:lastRenderedPageBreak/>
        <w:t>X</w:t>
      </w:r>
      <w:r w:rsidRPr="00990A87">
        <w:rPr>
          <w:rFonts w:ascii="Times New Roman" w:hAnsi="Times New Roman"/>
          <w:b/>
          <w:sz w:val="24"/>
          <w:szCs w:val="24"/>
        </w:rPr>
        <w:t xml:space="preserve">X. </w:t>
      </w:r>
      <w:r w:rsidRPr="005F0F5D">
        <w:rPr>
          <w:rFonts w:ascii="Times New Roman" w:hAnsi="Times New Roman"/>
          <w:b/>
          <w:sz w:val="24"/>
          <w:szCs w:val="24"/>
        </w:rPr>
        <w:t xml:space="preserve">POUCZENIE O ŚRODKACH OCHRONY PRAWNEJ PRZYSŁUGUJĄCYCH </w:t>
      </w:r>
      <w:r>
        <w:rPr>
          <w:rFonts w:ascii="Times New Roman" w:hAnsi="Times New Roman"/>
          <w:b/>
          <w:sz w:val="24"/>
          <w:szCs w:val="24"/>
        </w:rPr>
        <w:t>WYKONAWCY W TOKU POSTĘPOWANIA O </w:t>
      </w:r>
      <w:r w:rsidRPr="005F0F5D">
        <w:rPr>
          <w:rFonts w:ascii="Times New Roman" w:hAnsi="Times New Roman"/>
          <w:b/>
          <w:sz w:val="24"/>
          <w:szCs w:val="24"/>
        </w:rPr>
        <w:t>UDZIELENIE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Pouczenie o środkach ochrony prawnej przysłu</w:t>
      </w:r>
      <w:r>
        <w:rPr>
          <w:rFonts w:ascii="Times New Roman" w:hAnsi="Times New Roman"/>
          <w:sz w:val="24"/>
          <w:szCs w:val="24"/>
          <w:lang w:val="pl-PL"/>
        </w:rPr>
        <w:t>gujących podczas postępowania o </w:t>
      </w:r>
      <w:r w:rsidRPr="005F0F5D">
        <w:rPr>
          <w:rFonts w:ascii="Times New Roman" w:hAnsi="Times New Roman"/>
          <w:sz w:val="24"/>
          <w:szCs w:val="24"/>
          <w:lang w:val="pl-PL"/>
        </w:rPr>
        <w:t>udzielenie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1. Zgodnie z zapisami Ustawy w art. 179 do art. 198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 xml:space="preserve">2. Środki ochrony prawnej wobec ogłoszenia o zamówieniu oraz specyfikacji istotnych warunków zamówienia przysługują również organizacjom wpisanym na listę, o której mowa w art. </w:t>
      </w:r>
      <w:r w:rsidRPr="00723391">
        <w:rPr>
          <w:rFonts w:ascii="Times New Roman" w:hAnsi="Times New Roman"/>
          <w:sz w:val="24"/>
          <w:szCs w:val="24"/>
          <w:lang w:val="pl-PL"/>
        </w:rPr>
        <w:t xml:space="preserve">154 a </w:t>
      </w:r>
      <w:r w:rsidRPr="005F0F5D">
        <w:rPr>
          <w:rFonts w:ascii="Times New Roman" w:hAnsi="Times New Roman"/>
          <w:sz w:val="24"/>
          <w:szCs w:val="24"/>
          <w:lang w:val="pl-PL"/>
        </w:rPr>
        <w:t>Ustawy.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3.Wniesienie odwołania, jego forma i zakres</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 xml:space="preserve">1) Odwołanie przysługuje wyłącznie od niezgodnej z przepisami </w:t>
      </w:r>
      <w:proofErr w:type="spellStart"/>
      <w:r w:rsidRPr="005F0F5D">
        <w:rPr>
          <w:rFonts w:ascii="Times New Roman" w:hAnsi="Times New Roman"/>
          <w:sz w:val="24"/>
          <w:szCs w:val="24"/>
          <w:lang w:val="pl-PL"/>
        </w:rPr>
        <w:t>Pzp</w:t>
      </w:r>
      <w:proofErr w:type="spellEnd"/>
      <w:r w:rsidRPr="005F0F5D">
        <w:rPr>
          <w:rFonts w:ascii="Times New Roman" w:hAnsi="Times New Roman"/>
          <w:sz w:val="24"/>
          <w:szCs w:val="24"/>
          <w:lang w:val="pl-PL"/>
        </w:rPr>
        <w:t xml:space="preserve"> czynności zamawiającego podjętej w postępowaniu o udzielenie zamówienia lub zaniechania czynności, do której zamawiający jest zobowiązany na podstawie </w:t>
      </w:r>
      <w:proofErr w:type="spellStart"/>
      <w:r w:rsidRPr="005F0F5D">
        <w:rPr>
          <w:rFonts w:ascii="Times New Roman" w:hAnsi="Times New Roman"/>
          <w:sz w:val="24"/>
          <w:szCs w:val="24"/>
          <w:lang w:val="pl-PL"/>
        </w:rPr>
        <w:t>Pzp</w:t>
      </w:r>
      <w:proofErr w:type="spellEnd"/>
      <w:r w:rsidRPr="005F0F5D">
        <w:rPr>
          <w:rFonts w:ascii="Times New Roman" w:hAnsi="Times New Roman"/>
          <w:sz w:val="24"/>
          <w:szCs w:val="24"/>
          <w:lang w:val="pl-PL"/>
        </w:rPr>
        <w:t>.</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2) Jeżeli wartość zamówienia jest mniejsza niż kwoty określone w przepisach wydanych na podstawie art. 11 ust. 8, odwołanie przysługuje wyłącznie wobec czynności:</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a) wyboru trybu negocjacji bez ogłoszenia, zamówieni</w:t>
      </w:r>
      <w:r>
        <w:rPr>
          <w:rFonts w:ascii="Times New Roman" w:hAnsi="Times New Roman"/>
          <w:sz w:val="24"/>
          <w:szCs w:val="24"/>
          <w:lang w:val="pl-PL"/>
        </w:rPr>
        <w:t>a z wolnej ręki lub zapytania o </w:t>
      </w:r>
      <w:r w:rsidRPr="005F0F5D">
        <w:rPr>
          <w:rFonts w:ascii="Times New Roman" w:hAnsi="Times New Roman"/>
          <w:sz w:val="24"/>
          <w:szCs w:val="24"/>
          <w:lang w:val="pl-PL"/>
        </w:rPr>
        <w:t>cenę;</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b) określenia warunków udziału w postępowaniu;</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c) wykluczenia odwołującego z postępowania o udzielenie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d) odrzucenia oferty odwołującego;</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e) opisu przedmiotu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f) wyboru najkorzystniejszej oferty.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F50CC" w:rsidRPr="005F0F5D" w:rsidRDefault="000F50CC" w:rsidP="00B06B82">
      <w:pPr>
        <w:jc w:val="both"/>
        <w:rPr>
          <w:rFonts w:ascii="Times New Roman" w:hAnsi="Times New Roman"/>
          <w:sz w:val="6"/>
          <w:szCs w:val="6"/>
          <w:lang w:val="pl-PL"/>
        </w:rPr>
      </w:pP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r>
        <w:rPr>
          <w:rFonts w:ascii="Times New Roman" w:hAnsi="Times New Roman"/>
          <w:sz w:val="24"/>
          <w:szCs w:val="24"/>
          <w:lang w:val="pl-PL"/>
        </w:rPr>
        <w:t xml:space="preserve"> </w:t>
      </w:r>
      <w:r w:rsidRPr="005F0F5D">
        <w:rPr>
          <w:rFonts w:ascii="Times New Roman" w:hAnsi="Times New Roman"/>
          <w:sz w:val="24"/>
          <w:szCs w:val="24"/>
          <w:lang w:val="pl-PL"/>
        </w:rPr>
        <w:t>w przypadku gdy wartość zamówienia jest mniejsza niż kwoty określone                 w przepisach wydanych na podstawie art. 11 ust. 8.</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 xml:space="preserve">7) Odwołanie wobec treści ogłoszenia o zamówieniu, a jeżeli postępowanie jest prowadzone w trybie przetargu nieograniczonego, także wobec postanowień specyfikacji istotnych warunków zamówienia, wnosi się w terminie 5 dni od </w:t>
      </w:r>
      <w:r>
        <w:rPr>
          <w:rFonts w:ascii="Times New Roman" w:hAnsi="Times New Roman"/>
          <w:sz w:val="24"/>
          <w:szCs w:val="24"/>
          <w:lang w:val="pl-PL"/>
        </w:rPr>
        <w:t>dnia zamieszczenia ogłoszenia w </w:t>
      </w:r>
      <w:r w:rsidRPr="005F0F5D">
        <w:rPr>
          <w:rFonts w:ascii="Times New Roman" w:hAnsi="Times New Roman"/>
          <w:sz w:val="24"/>
          <w:szCs w:val="24"/>
          <w:lang w:val="pl-PL"/>
        </w:rPr>
        <w:t>Biuletynie Zamówień Publicznych lub specyfikacji i</w:t>
      </w:r>
      <w:r>
        <w:rPr>
          <w:rFonts w:ascii="Times New Roman" w:hAnsi="Times New Roman"/>
          <w:sz w:val="24"/>
          <w:szCs w:val="24"/>
          <w:lang w:val="pl-PL"/>
        </w:rPr>
        <w:t>stotnych warunków zamówienia na </w:t>
      </w:r>
      <w:r w:rsidRPr="005F0F5D">
        <w:rPr>
          <w:rFonts w:ascii="Times New Roman" w:hAnsi="Times New Roman"/>
          <w:sz w:val="24"/>
          <w:szCs w:val="24"/>
          <w:lang w:val="pl-PL"/>
        </w:rPr>
        <w:t xml:space="preserve">stronie internetowej – jeżeli wartość zamówienia jest </w:t>
      </w:r>
      <w:r>
        <w:rPr>
          <w:rFonts w:ascii="Times New Roman" w:hAnsi="Times New Roman"/>
          <w:sz w:val="24"/>
          <w:szCs w:val="24"/>
          <w:lang w:val="pl-PL"/>
        </w:rPr>
        <w:t>mniejsza niż kwoty określone  w </w:t>
      </w:r>
      <w:r w:rsidRPr="005F0F5D">
        <w:rPr>
          <w:rFonts w:ascii="Times New Roman" w:hAnsi="Times New Roman"/>
          <w:sz w:val="24"/>
          <w:szCs w:val="24"/>
          <w:lang w:val="pl-PL"/>
        </w:rPr>
        <w:t>przepisach wydanych na podstawie art. 11 ust. 8 Ustawy.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8) Odwołanie wobec czynności innych niż określone w pkt 1) i 2) wnosi                                          się w przypadku zamówień, których wartość jest</w:t>
      </w:r>
      <w:r>
        <w:rPr>
          <w:rFonts w:ascii="Times New Roman" w:hAnsi="Times New Roman"/>
          <w:sz w:val="24"/>
          <w:szCs w:val="24"/>
          <w:lang w:val="pl-PL"/>
        </w:rPr>
        <w:t xml:space="preserve"> mniejsza niż kwoty określone w </w:t>
      </w:r>
      <w:r w:rsidRPr="005F0F5D">
        <w:rPr>
          <w:rFonts w:ascii="Times New Roman" w:hAnsi="Times New Roman"/>
          <w:sz w:val="24"/>
          <w:szCs w:val="24"/>
          <w:lang w:val="pl-PL"/>
        </w:rPr>
        <w:t>przepisach wydanych na podstawie art. 11 ust. 8 Ustaw</w:t>
      </w:r>
      <w:r>
        <w:rPr>
          <w:rFonts w:ascii="Times New Roman" w:hAnsi="Times New Roman"/>
          <w:sz w:val="24"/>
          <w:szCs w:val="24"/>
          <w:lang w:val="pl-PL"/>
        </w:rPr>
        <w:t>y – w terminie 5 dni od dnia, w </w:t>
      </w:r>
      <w:r w:rsidRPr="005F0F5D">
        <w:rPr>
          <w:rFonts w:ascii="Times New Roman" w:hAnsi="Times New Roman"/>
          <w:sz w:val="24"/>
          <w:szCs w:val="24"/>
          <w:lang w:val="pl-PL"/>
        </w:rPr>
        <w:t xml:space="preserve">którym powzięto </w:t>
      </w:r>
      <w:r w:rsidRPr="005F0F5D">
        <w:rPr>
          <w:rFonts w:ascii="Times New Roman" w:hAnsi="Times New Roman"/>
          <w:sz w:val="24"/>
          <w:szCs w:val="24"/>
          <w:lang w:val="pl-PL"/>
        </w:rPr>
        <w:lastRenderedPageBreak/>
        <w:t>lub przy zachowaniu należytej staranności można było powziąć wiadomość o okolicznościach stanowiących podstawę jego wniesienia.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9) W przypadku wniesienia odwołania wobec treści ogłoszenia o zamówieniu                                lub postanowień specyfikacji istotnych warunków zamówienia Zamawiający może przedłużyć termin składania ofert lub termin składania wniosków.</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10) W przypadku wniesienia odwołania po upływie terminu składania ofert bieg terminu związania ofertą ulega zawieszeniu do czasu ogłoszenia przez Izbę orzeczenia.</w:t>
      </w:r>
    </w:p>
    <w:p w:rsidR="000F50CC" w:rsidRPr="005F0F5D" w:rsidRDefault="000F50CC" w:rsidP="00B06B82">
      <w:pPr>
        <w:ind w:left="720"/>
        <w:jc w:val="both"/>
        <w:rPr>
          <w:rFonts w:ascii="Times New Roman" w:hAnsi="Times New Roman" w:cs="Times New Roman"/>
          <w:sz w:val="6"/>
          <w:szCs w:val="6"/>
        </w:rPr>
      </w:pPr>
    </w:p>
    <w:p w:rsidR="000F50CC" w:rsidRPr="00A01CC4" w:rsidRDefault="000F50CC" w:rsidP="00B06B82">
      <w:pPr>
        <w:rPr>
          <w:rFonts w:ascii="Calibri" w:hAnsi="Calibri" w:cs="Tahoma"/>
          <w:b/>
          <w:sz w:val="10"/>
          <w:szCs w:val="10"/>
          <w:u w:val="single"/>
          <w:lang w:val="pl-PL"/>
        </w:rPr>
      </w:pPr>
    </w:p>
    <w:p w:rsidR="000F50CC" w:rsidRPr="00173CD2" w:rsidRDefault="000F50CC" w:rsidP="00B06B82">
      <w:pPr>
        <w:rPr>
          <w:rFonts w:ascii="Times New Roman" w:hAnsi="Times New Roman" w:cs="Times New Roman"/>
          <w:b/>
          <w:sz w:val="24"/>
          <w:szCs w:val="24"/>
          <w:u w:val="single"/>
          <w:lang w:val="pl-PL"/>
        </w:rPr>
      </w:pPr>
      <w:r w:rsidRPr="00173CD2">
        <w:rPr>
          <w:rFonts w:ascii="Times New Roman" w:hAnsi="Times New Roman" w:cs="Times New Roman"/>
          <w:b/>
          <w:sz w:val="24"/>
          <w:szCs w:val="24"/>
          <w:u w:val="single"/>
          <w:lang w:val="pl-PL"/>
        </w:rPr>
        <w:t>XXI. ZAŁĄCZNIKI DO SPECYFIKACJI</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Załącznik 1. Formularz ofertowy.</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 xml:space="preserve">Załącznik 2. </w:t>
      </w:r>
      <w:r>
        <w:rPr>
          <w:rFonts w:ascii="Times New Roman" w:hAnsi="Times New Roman"/>
          <w:sz w:val="24"/>
          <w:szCs w:val="24"/>
          <w:lang w:val="pl-PL"/>
        </w:rPr>
        <w:t>Wykaz środków transportu.</w:t>
      </w:r>
    </w:p>
    <w:p w:rsidR="000F50CC" w:rsidRPr="00173CD2" w:rsidRDefault="000F50CC" w:rsidP="00B06B82">
      <w:pPr>
        <w:rPr>
          <w:rFonts w:ascii="Times New Roman" w:hAnsi="Times New Roman"/>
          <w:lang w:val="pl-PL"/>
        </w:rPr>
      </w:pPr>
      <w:r w:rsidRPr="00173CD2">
        <w:rPr>
          <w:rFonts w:ascii="Times New Roman" w:hAnsi="Times New Roman"/>
          <w:sz w:val="24"/>
          <w:szCs w:val="24"/>
          <w:lang w:val="pl-PL"/>
        </w:rPr>
        <w:t>Załącznik 3. Oświadczenie o spełnianiu warunków udziału w postępowaniu.</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Załącznik 4. Oświadczenie o niepodleganiu wykluczeniu z postępowania.</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 xml:space="preserve">Załącznik 5. Oświadczenie o przynależności lub braku przynależności do tej samej grupy </w:t>
      </w:r>
    </w:p>
    <w:p w:rsidR="000F50CC" w:rsidRPr="00173CD2" w:rsidRDefault="000F50CC" w:rsidP="00B06B82">
      <w:pPr>
        <w:ind w:firstLine="708"/>
        <w:rPr>
          <w:rFonts w:ascii="Times New Roman" w:hAnsi="Times New Roman"/>
          <w:sz w:val="24"/>
          <w:szCs w:val="24"/>
          <w:lang w:val="pl-PL"/>
        </w:rPr>
      </w:pPr>
      <w:r w:rsidRPr="00173CD2">
        <w:rPr>
          <w:rFonts w:ascii="Times New Roman" w:hAnsi="Times New Roman"/>
          <w:sz w:val="24"/>
          <w:szCs w:val="24"/>
          <w:lang w:val="pl-PL"/>
        </w:rPr>
        <w:t xml:space="preserve">         kapitałowej.</w:t>
      </w:r>
    </w:p>
    <w:p w:rsidR="000F50CC" w:rsidRPr="00173CD2" w:rsidRDefault="000F50CC" w:rsidP="00B06B82">
      <w:pPr>
        <w:autoSpaceDE w:val="0"/>
        <w:autoSpaceDN w:val="0"/>
        <w:adjustRightInd w:val="0"/>
        <w:rPr>
          <w:rFonts w:ascii="Calibri" w:hAnsi="Calibri" w:cs="Arial"/>
          <w:b/>
          <w:bCs/>
          <w:i/>
          <w:sz w:val="22"/>
          <w:szCs w:val="22"/>
          <w:lang w:val="pl-PL"/>
        </w:rPr>
      </w:pPr>
      <w:r>
        <w:rPr>
          <w:rFonts w:ascii="Times New Roman" w:hAnsi="Times New Roman"/>
          <w:sz w:val="24"/>
          <w:szCs w:val="24"/>
          <w:lang w:val="pl-PL"/>
        </w:rPr>
        <w:t xml:space="preserve">Załącznik 6. </w:t>
      </w:r>
      <w:r w:rsidRPr="00173CD2">
        <w:rPr>
          <w:rFonts w:ascii="Times New Roman" w:hAnsi="Times New Roman"/>
          <w:sz w:val="24"/>
          <w:szCs w:val="24"/>
          <w:lang w:val="pl-PL"/>
        </w:rPr>
        <w:t>Wykaz wykonanych w ciągu ostatnich 3 lat usług.</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Załącznik 7.</w:t>
      </w:r>
      <w:r>
        <w:rPr>
          <w:rFonts w:ascii="Times New Roman" w:hAnsi="Times New Roman"/>
          <w:sz w:val="24"/>
          <w:szCs w:val="24"/>
          <w:lang w:val="pl-PL"/>
        </w:rPr>
        <w:t xml:space="preserve"> Oświadczenie o posiadaniu odpowiednich dokumentów.</w:t>
      </w:r>
    </w:p>
    <w:p w:rsidR="000F50CC" w:rsidRPr="00173CD2" w:rsidRDefault="000F50CC" w:rsidP="00B06B82">
      <w:pPr>
        <w:ind w:left="1276" w:hanging="1276"/>
        <w:rPr>
          <w:rFonts w:ascii="Times New Roman" w:hAnsi="Times New Roman"/>
          <w:sz w:val="24"/>
          <w:szCs w:val="24"/>
          <w:lang w:val="pl-PL"/>
        </w:rPr>
      </w:pPr>
      <w:r w:rsidRPr="00173CD2">
        <w:rPr>
          <w:rFonts w:ascii="Times New Roman" w:hAnsi="Times New Roman"/>
          <w:sz w:val="24"/>
          <w:szCs w:val="24"/>
          <w:lang w:val="pl-PL"/>
        </w:rPr>
        <w:t>Załącznik 8.</w:t>
      </w:r>
      <w:r>
        <w:rPr>
          <w:rFonts w:ascii="Times New Roman" w:hAnsi="Times New Roman"/>
          <w:sz w:val="24"/>
          <w:szCs w:val="24"/>
          <w:lang w:val="pl-PL"/>
        </w:rPr>
        <w:t xml:space="preserve"> </w:t>
      </w:r>
      <w:r w:rsidRPr="00173CD2">
        <w:rPr>
          <w:rFonts w:ascii="Times New Roman" w:hAnsi="Times New Roman"/>
          <w:sz w:val="24"/>
          <w:szCs w:val="24"/>
          <w:lang w:val="pl-PL"/>
        </w:rPr>
        <w:t>Projekt umowy.</w:t>
      </w:r>
    </w:p>
    <w:p w:rsidR="000F50CC" w:rsidRPr="00173CD2" w:rsidRDefault="000F50CC" w:rsidP="00B06B82">
      <w:pPr>
        <w:rPr>
          <w:rFonts w:ascii="Times New Roman" w:hAnsi="Times New Roman"/>
          <w:color w:val="FF0000"/>
          <w:sz w:val="10"/>
          <w:szCs w:val="10"/>
          <w:lang w:val="pl-PL"/>
        </w:rPr>
      </w:pPr>
    </w:p>
    <w:p w:rsidR="000F50CC" w:rsidRPr="00173CD2" w:rsidRDefault="000F50CC" w:rsidP="00B06B82">
      <w:pPr>
        <w:widowControl/>
        <w:tabs>
          <w:tab w:val="left" w:pos="708"/>
        </w:tabs>
        <w:autoSpaceDE w:val="0"/>
        <w:ind w:left="-1656"/>
        <w:jc w:val="both"/>
        <w:outlineLvl w:val="6"/>
        <w:rPr>
          <w:rFonts w:ascii="Times New Roman" w:hAnsi="Times New Roman" w:cs="Times New Roman"/>
          <w:b/>
          <w:bCs/>
          <w:caps/>
          <w:color w:val="000000"/>
          <w:spacing w:val="10"/>
          <w:sz w:val="24"/>
          <w:szCs w:val="24"/>
          <w:lang w:val="pl-PL"/>
        </w:rPr>
      </w:pPr>
      <w:r w:rsidRPr="00173CD2">
        <w:rPr>
          <w:rFonts w:ascii="Arial" w:hAnsi="Arial"/>
          <w:b/>
          <w:bCs/>
          <w:caps/>
          <w:color w:val="000000"/>
          <w:spacing w:val="10"/>
          <w:sz w:val="28"/>
          <w:lang w:val="pl-PL"/>
        </w:rPr>
        <w:t xml:space="preserve">                   </w:t>
      </w:r>
      <w:r w:rsidRPr="00173CD2">
        <w:rPr>
          <w:rFonts w:ascii="Times New Roman" w:hAnsi="Times New Roman" w:cs="Times New Roman"/>
          <w:b/>
          <w:bCs/>
          <w:caps/>
          <w:color w:val="000000"/>
          <w:spacing w:val="10"/>
          <w:sz w:val="24"/>
          <w:szCs w:val="24"/>
          <w:lang w:val="pl-PL"/>
        </w:rPr>
        <w:t xml:space="preserve">XXII.  </w:t>
      </w:r>
      <w:r w:rsidRPr="00173CD2">
        <w:rPr>
          <w:rFonts w:ascii="Times New Roman" w:hAnsi="Times New Roman" w:cs="Times New Roman"/>
          <w:b/>
          <w:bCs/>
          <w:caps/>
          <w:color w:val="000000"/>
          <w:spacing w:val="10"/>
          <w:sz w:val="24"/>
          <w:szCs w:val="24"/>
          <w:u w:val="single"/>
          <w:lang w:val="pl-PL"/>
        </w:rPr>
        <w:t>POZOSTAŁE REGUŁY POSTĘPOWANIA</w:t>
      </w:r>
    </w:p>
    <w:p w:rsidR="000F50CC" w:rsidRPr="00173CD2" w:rsidRDefault="000F50CC" w:rsidP="00B06B82">
      <w:pPr>
        <w:widowControl/>
        <w:numPr>
          <w:ilvl w:val="0"/>
          <w:numId w:val="43"/>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przewiduje zwrotu kosztów udziału w postępowaniu.</w:t>
      </w:r>
    </w:p>
    <w:p w:rsidR="000F50CC" w:rsidRPr="00173CD2" w:rsidRDefault="000F50CC" w:rsidP="00B06B82">
      <w:pPr>
        <w:widowControl/>
        <w:numPr>
          <w:ilvl w:val="0"/>
          <w:numId w:val="43"/>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 xml:space="preserve">W opisie przedmiotu zamówienia </w:t>
      </w:r>
      <w:r w:rsidRPr="00173CD2">
        <w:rPr>
          <w:rFonts w:ascii="Times New Roman" w:hAnsi="Times New Roman" w:cs="Times New Roman"/>
          <w:sz w:val="24"/>
          <w:szCs w:val="24"/>
          <w:u w:val="single"/>
          <w:lang w:val="pl-PL"/>
        </w:rPr>
        <w:t xml:space="preserve">nie ma zastosowanie art. 29 ust 4 ustawy </w:t>
      </w:r>
      <w:proofErr w:type="spellStart"/>
      <w:r w:rsidRPr="00173CD2">
        <w:rPr>
          <w:rFonts w:ascii="Times New Roman" w:hAnsi="Times New Roman" w:cs="Times New Roman"/>
          <w:sz w:val="24"/>
          <w:szCs w:val="24"/>
          <w:u w:val="single"/>
          <w:lang w:val="pl-PL"/>
        </w:rPr>
        <w:t>pzp</w:t>
      </w:r>
      <w:proofErr w:type="spellEnd"/>
      <w:r w:rsidRPr="00173CD2">
        <w:rPr>
          <w:rFonts w:ascii="Times New Roman" w:hAnsi="Times New Roman" w:cs="Times New Roman"/>
          <w:sz w:val="24"/>
          <w:szCs w:val="24"/>
          <w:lang w:val="pl-PL"/>
        </w:rPr>
        <w:t>.</w:t>
      </w:r>
    </w:p>
    <w:p w:rsidR="000F50CC" w:rsidRPr="00173CD2" w:rsidRDefault="000F50CC" w:rsidP="00B06B82">
      <w:pPr>
        <w:widowControl/>
        <w:numPr>
          <w:ilvl w:val="0"/>
          <w:numId w:val="43"/>
        </w:numPr>
        <w:tabs>
          <w:tab w:val="left" w:pos="426"/>
        </w:tabs>
        <w:suppressAutoHyphens w:val="0"/>
        <w:autoSpaceDE w:val="0"/>
        <w:autoSpaceDN w:val="0"/>
        <w:adjustRightInd w:val="0"/>
        <w:ind w:left="426" w:hanging="426"/>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Do spraw nieuregulowanych w niniejszej specyfikacji istotnych warunków zamówienia mają zastosowanie przepisy ustawy z dnia 29 stycznia 2004 r. Prawo zamówień publicznych (</w:t>
      </w:r>
      <w:r w:rsidRPr="00763ACF">
        <w:rPr>
          <w:rFonts w:ascii="Times New Roman" w:hAnsi="Times New Roman" w:cs="Times New Roman"/>
          <w:sz w:val="24"/>
          <w:szCs w:val="24"/>
          <w:lang w:val="pl-PL" w:eastAsia="en-US"/>
        </w:rPr>
        <w:t>Dz. U. z 2017 r., poz. 1579 t. j. ze zm.</w:t>
      </w:r>
      <w:r w:rsidRPr="00173CD2">
        <w:rPr>
          <w:rFonts w:ascii="Times New Roman" w:hAnsi="Times New Roman" w:cs="Times New Roman"/>
          <w:sz w:val="24"/>
          <w:szCs w:val="24"/>
          <w:lang w:val="pl-PL"/>
        </w:rPr>
        <w:t>).</w:t>
      </w:r>
    </w:p>
    <w:p w:rsidR="000F50CC" w:rsidRPr="00173CD2" w:rsidRDefault="000F50CC" w:rsidP="00B06B82">
      <w:pPr>
        <w:widowControl/>
        <w:numPr>
          <w:ilvl w:val="0"/>
          <w:numId w:val="43"/>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żąda wskazania przez Wykonawcę w ofercie części zamówienia, której wykonanie zamierza powierzyć podwykonawcom.</w:t>
      </w:r>
    </w:p>
    <w:p w:rsidR="000F50CC" w:rsidRPr="00173CD2" w:rsidRDefault="000F50CC" w:rsidP="00B06B82">
      <w:pPr>
        <w:widowControl/>
        <w:numPr>
          <w:ilvl w:val="0"/>
          <w:numId w:val="43"/>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przewiduje zawarcia umowy ramowej.</w:t>
      </w:r>
    </w:p>
    <w:p w:rsidR="000F50CC" w:rsidRPr="00173CD2" w:rsidRDefault="000F50CC" w:rsidP="00B06B82">
      <w:pPr>
        <w:widowControl/>
        <w:numPr>
          <w:ilvl w:val="0"/>
          <w:numId w:val="43"/>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dopuszcza składania ofert wariantowych.</w:t>
      </w:r>
    </w:p>
    <w:p w:rsidR="000F50CC" w:rsidRDefault="000F50CC" w:rsidP="00B06B82">
      <w:pPr>
        <w:widowControl/>
        <w:numPr>
          <w:ilvl w:val="0"/>
          <w:numId w:val="43"/>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przewiduje aukcji elektronicznej.</w:t>
      </w:r>
    </w:p>
    <w:p w:rsidR="000F50CC" w:rsidRPr="00173CD2" w:rsidRDefault="000F50CC" w:rsidP="00723391">
      <w:pPr>
        <w:widowControl/>
        <w:numPr>
          <w:ilvl w:val="0"/>
          <w:numId w:val="43"/>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 xml:space="preserve">Zamawiający nie </w:t>
      </w:r>
      <w:r>
        <w:rPr>
          <w:rFonts w:ascii="Times New Roman" w:hAnsi="Times New Roman" w:cs="Times New Roman"/>
          <w:sz w:val="24"/>
          <w:szCs w:val="24"/>
          <w:lang w:val="pl-PL"/>
        </w:rPr>
        <w:t>dopuszcza</w:t>
      </w:r>
      <w:r w:rsidRPr="00173CD2">
        <w:rPr>
          <w:rFonts w:ascii="Times New Roman" w:hAnsi="Times New Roman" w:cs="Times New Roman"/>
          <w:sz w:val="24"/>
          <w:szCs w:val="24"/>
          <w:lang w:val="pl-PL"/>
        </w:rPr>
        <w:t xml:space="preserve"> składania ofert </w:t>
      </w:r>
      <w:r>
        <w:rPr>
          <w:rFonts w:ascii="Times New Roman" w:hAnsi="Times New Roman" w:cs="Times New Roman"/>
          <w:sz w:val="24"/>
          <w:szCs w:val="24"/>
          <w:lang w:val="pl-PL"/>
        </w:rPr>
        <w:t>częściowych</w:t>
      </w:r>
      <w:r w:rsidRPr="00173CD2">
        <w:rPr>
          <w:rFonts w:ascii="Times New Roman" w:hAnsi="Times New Roman" w:cs="Times New Roman"/>
          <w:sz w:val="24"/>
          <w:szCs w:val="24"/>
          <w:lang w:val="pl-PL"/>
        </w:rPr>
        <w:t>.</w:t>
      </w:r>
    </w:p>
    <w:p w:rsidR="000F50CC" w:rsidRPr="00D24002" w:rsidRDefault="000F50CC" w:rsidP="00B06B82">
      <w:pPr>
        <w:widowControl/>
        <w:numPr>
          <w:ilvl w:val="0"/>
          <w:numId w:val="43"/>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 xml:space="preserve">Zamawiający nie </w:t>
      </w:r>
      <w:r w:rsidRPr="00D24002">
        <w:rPr>
          <w:rFonts w:ascii="Times New Roman" w:hAnsi="Times New Roman" w:cs="Times New Roman"/>
          <w:sz w:val="24"/>
          <w:szCs w:val="24"/>
          <w:lang w:val="pl-PL"/>
        </w:rPr>
        <w:t>przewiduje zamówienia polegającego na powtórzeniu podobnych usług  o których</w:t>
      </w:r>
      <w:r>
        <w:rPr>
          <w:rFonts w:ascii="Times New Roman" w:hAnsi="Times New Roman" w:cs="Times New Roman"/>
          <w:sz w:val="24"/>
          <w:szCs w:val="24"/>
          <w:lang w:val="pl-PL"/>
        </w:rPr>
        <w:t xml:space="preserve"> mowa w art. 67 ust. 1 pkt</w:t>
      </w:r>
      <w:r w:rsidRPr="00D24002">
        <w:rPr>
          <w:rFonts w:ascii="Times New Roman" w:hAnsi="Times New Roman" w:cs="Times New Roman"/>
          <w:sz w:val="24"/>
          <w:szCs w:val="24"/>
          <w:lang w:val="pl-PL"/>
        </w:rPr>
        <w:t xml:space="preserve"> 6</w:t>
      </w:r>
      <w:r>
        <w:rPr>
          <w:rFonts w:ascii="Times New Roman" w:hAnsi="Times New Roman" w:cs="Times New Roman"/>
          <w:sz w:val="24"/>
          <w:szCs w:val="24"/>
          <w:lang w:val="pl-PL"/>
        </w:rPr>
        <w:t>.</w:t>
      </w:r>
    </w:p>
    <w:p w:rsidR="000F50CC" w:rsidRDefault="000F50CC"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F50CC" w:rsidRPr="008A41FD" w:rsidRDefault="000F50CC" w:rsidP="00EB7D15">
      <w:pPr>
        <w:rPr>
          <w:rFonts w:ascii="Times New Roman" w:hAnsi="Times New Roman" w:cs="Times New Roman"/>
          <w:sz w:val="4"/>
          <w:szCs w:val="4"/>
          <w:lang w:val="pl-PL"/>
        </w:rPr>
      </w:pPr>
    </w:p>
    <w:p w:rsidR="000F50CC" w:rsidRPr="00CB6158" w:rsidRDefault="000F50CC" w:rsidP="00EB7D15">
      <w:pPr>
        <w:rPr>
          <w:rFonts w:ascii="Times New Roman" w:hAnsi="Times New Roman" w:cs="Times New Roman"/>
          <w:color w:val="000000"/>
          <w:sz w:val="6"/>
          <w:szCs w:val="6"/>
          <w:lang w:val="pl-PL"/>
        </w:rPr>
      </w:pPr>
    </w:p>
    <w:p w:rsidR="000F50CC" w:rsidRPr="00EC52D1" w:rsidRDefault="000F50CC" w:rsidP="00173CD2">
      <w:pPr>
        <w:rPr>
          <w:rFonts w:ascii="Times New Roman" w:hAnsi="Times New Roman" w:cs="Times New Roman"/>
          <w:color w:val="000000"/>
          <w:lang w:val="pl-PL"/>
        </w:rPr>
      </w:pPr>
      <w:r w:rsidRPr="00EC52D1">
        <w:rPr>
          <w:rFonts w:ascii="Times New Roman" w:hAnsi="Times New Roman" w:cs="Times New Roman"/>
          <w:color w:val="000000"/>
          <w:lang w:val="pl-PL"/>
        </w:rPr>
        <w:lastRenderedPageBreak/>
        <w:t xml:space="preserve">(pieczęć adresowa firmy Wykonawcy)  </w:t>
      </w:r>
      <w:r w:rsidRPr="00EC52D1">
        <w:rPr>
          <w:rFonts w:ascii="Times New Roman" w:hAnsi="Times New Roman" w:cs="Times New Roman"/>
          <w:color w:val="000000"/>
          <w:lang w:val="pl-PL"/>
        </w:rPr>
        <w:tab/>
        <w:t xml:space="preserve">                                                                      Załącznik nr 1 do SIWZ</w:t>
      </w:r>
    </w:p>
    <w:p w:rsidR="000F50CC" w:rsidRPr="00EC52D1" w:rsidRDefault="000F50CC" w:rsidP="00173CD2">
      <w:pPr>
        <w:rPr>
          <w:rFonts w:ascii="Times New Roman" w:hAnsi="Times New Roman" w:cs="Times New Roman"/>
          <w:color w:val="000000"/>
          <w:sz w:val="10"/>
          <w:szCs w:val="10"/>
          <w:lang w:val="pl-PL"/>
        </w:rPr>
      </w:pPr>
      <w:r w:rsidRPr="00EC52D1">
        <w:rPr>
          <w:rFonts w:ascii="Times New Roman" w:hAnsi="Times New Roman" w:cs="Times New Roman"/>
          <w:color w:val="000000"/>
          <w:lang w:val="pl-PL"/>
        </w:rPr>
        <w:tab/>
      </w:r>
      <w:r w:rsidRPr="00EC52D1">
        <w:rPr>
          <w:rFonts w:ascii="Times New Roman" w:hAnsi="Times New Roman" w:cs="Times New Roman"/>
          <w:color w:val="000000"/>
          <w:lang w:val="pl-PL"/>
        </w:rPr>
        <w:tab/>
        <w:t xml:space="preserve">                                                  </w:t>
      </w:r>
    </w:p>
    <w:p w:rsidR="000F50CC" w:rsidRPr="00EC52D1" w:rsidRDefault="000F50CC" w:rsidP="00173CD2">
      <w:pPr>
        <w:keepNext/>
        <w:numPr>
          <w:ilvl w:val="7"/>
          <w:numId w:val="1"/>
        </w:numPr>
        <w:tabs>
          <w:tab w:val="left" w:pos="8910"/>
        </w:tabs>
        <w:jc w:val="center"/>
        <w:outlineLvl w:val="7"/>
        <w:rPr>
          <w:rFonts w:ascii="Times New Roman" w:hAnsi="Times New Roman" w:cs="Times New Roman"/>
          <w:b/>
          <w:color w:val="000000"/>
          <w:lang w:val="pl-PL"/>
        </w:rPr>
      </w:pPr>
      <w:r w:rsidRPr="00EC52D1">
        <w:rPr>
          <w:rFonts w:ascii="Times New Roman" w:hAnsi="Times New Roman" w:cs="Times New Roman"/>
          <w:b/>
          <w:color w:val="000000"/>
          <w:lang w:val="pl-PL"/>
        </w:rPr>
        <w:t>FORMULARZ OFERTOWY</w:t>
      </w:r>
    </w:p>
    <w:p w:rsidR="000F50CC" w:rsidRPr="00173CD2" w:rsidRDefault="000F50CC" w:rsidP="00173CD2">
      <w:pPr>
        <w:tabs>
          <w:tab w:val="left" w:pos="8910"/>
        </w:tabs>
        <w:jc w:val="center"/>
        <w:rPr>
          <w:rFonts w:ascii="Calibri" w:hAnsi="Calibri"/>
          <w:b/>
          <w:color w:val="000000"/>
          <w:sz w:val="4"/>
          <w:szCs w:val="4"/>
          <w:lang w:val="pl-PL"/>
        </w:rPr>
      </w:pPr>
    </w:p>
    <w:p w:rsidR="000F50CC" w:rsidRPr="00173CD2" w:rsidRDefault="000F50CC" w:rsidP="00173CD2">
      <w:pPr>
        <w:jc w:val="both"/>
        <w:rPr>
          <w:rFonts w:ascii="Times New Roman" w:hAnsi="Times New Roman" w:cs="Times New Roman"/>
          <w:b/>
          <w:color w:val="000000"/>
          <w:sz w:val="24"/>
          <w:szCs w:val="24"/>
          <w:lang w:val="pl-PL"/>
        </w:rPr>
      </w:pPr>
      <w:r w:rsidRPr="00173CD2">
        <w:rPr>
          <w:rFonts w:ascii="Times New Roman" w:hAnsi="Times New Roman" w:cs="Times New Roman"/>
          <w:color w:val="000000"/>
          <w:sz w:val="24"/>
          <w:szCs w:val="24"/>
          <w:lang w:val="pl-PL"/>
        </w:rPr>
        <w:t>Odpowiadając na ogłoszenie opublikowane w BZP na stronie internetowej ZOZ or</w:t>
      </w:r>
      <w:r>
        <w:rPr>
          <w:rFonts w:ascii="Times New Roman" w:hAnsi="Times New Roman" w:cs="Times New Roman"/>
          <w:color w:val="000000"/>
          <w:sz w:val="24"/>
          <w:szCs w:val="24"/>
          <w:lang w:val="pl-PL"/>
        </w:rPr>
        <w:t>az na </w:t>
      </w:r>
      <w:r w:rsidRPr="00173CD2">
        <w:rPr>
          <w:rFonts w:ascii="Times New Roman" w:hAnsi="Times New Roman" w:cs="Times New Roman"/>
          <w:color w:val="000000"/>
          <w:sz w:val="24"/>
          <w:szCs w:val="24"/>
          <w:lang w:val="pl-PL"/>
        </w:rPr>
        <w:t>tablicy ogłoszeń o postępowaniu prowadzonym w trybie przetargu nieograniczonego</w:t>
      </w:r>
      <w:r>
        <w:rPr>
          <w:rFonts w:ascii="Times New Roman" w:hAnsi="Times New Roman" w:cs="Times New Roman"/>
          <w:b/>
          <w:color w:val="000000"/>
          <w:sz w:val="24"/>
          <w:szCs w:val="24"/>
          <w:lang w:val="pl-PL"/>
        </w:rPr>
        <w:t xml:space="preserve"> </w:t>
      </w:r>
      <w:r w:rsidRPr="00173CD2">
        <w:rPr>
          <w:rFonts w:ascii="Times New Roman" w:hAnsi="Times New Roman" w:cs="Times New Roman"/>
          <w:b/>
          <w:color w:val="000000"/>
          <w:sz w:val="24"/>
          <w:szCs w:val="24"/>
          <w:lang w:val="pl-PL"/>
        </w:rPr>
        <w:t>na</w:t>
      </w:r>
      <w:r w:rsidRPr="00173CD2">
        <w:rPr>
          <w:rFonts w:ascii="Times New Roman" w:hAnsi="Times New Roman" w:cs="Times New Roman"/>
          <w:color w:val="000000"/>
          <w:sz w:val="24"/>
          <w:szCs w:val="24"/>
          <w:lang w:val="pl-PL"/>
        </w:rPr>
        <w:t> </w:t>
      </w:r>
      <w:r w:rsidRPr="00173CD2">
        <w:rPr>
          <w:rFonts w:ascii="Times New Roman" w:hAnsi="Times New Roman" w:cs="Times New Roman"/>
          <w:b/>
          <w:sz w:val="24"/>
          <w:szCs w:val="24"/>
          <w:lang w:val="pl-PL"/>
        </w:rPr>
        <w:t xml:space="preserve">kompleksowe </w:t>
      </w:r>
      <w:r w:rsidRPr="00173CD2">
        <w:rPr>
          <w:rFonts w:ascii="Times New Roman" w:hAnsi="Times New Roman" w:cs="Times New Roman"/>
          <w:b/>
          <w:color w:val="000000"/>
          <w:sz w:val="24"/>
          <w:szCs w:val="24"/>
          <w:lang w:val="pl-PL"/>
        </w:rPr>
        <w:t xml:space="preserve">świadczenie usług pralniczych dla ZOZ w Dąbrowie Tarnowskiej </w:t>
      </w:r>
    </w:p>
    <w:p w:rsidR="000F50CC" w:rsidRPr="00173CD2" w:rsidRDefault="000F50CC" w:rsidP="00173CD2">
      <w:pPr>
        <w:jc w:val="both"/>
        <w:rPr>
          <w:rFonts w:ascii="Calibri" w:hAnsi="Calibri"/>
          <w:color w:val="000000"/>
          <w:sz w:val="10"/>
          <w:szCs w:val="10"/>
          <w:lang w:val="pl-PL"/>
        </w:rPr>
      </w:pPr>
    </w:p>
    <w:p w:rsidR="000F50CC" w:rsidRPr="00CC696C" w:rsidRDefault="000F50CC" w:rsidP="00173CD2">
      <w:pPr>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 xml:space="preserve">imię i nazwisko): __ __ __ __ __ __ __ __ __ __ __ __ __ __ __ __ __ __ __ __ ____ __ __ </w:t>
      </w:r>
      <w:r w:rsidR="00CC696C">
        <w:rPr>
          <w:rFonts w:ascii="Times New Roman" w:hAnsi="Times New Roman" w:cs="Times New Roman"/>
          <w:color w:val="000000"/>
          <w:sz w:val="24"/>
          <w:szCs w:val="24"/>
          <w:lang w:val="pl-PL"/>
        </w:rPr>
        <w:t>_</w:t>
      </w:r>
    </w:p>
    <w:p w:rsidR="000F50CC" w:rsidRPr="00CC696C" w:rsidRDefault="000F50CC" w:rsidP="00173CD2">
      <w:pPr>
        <w:tabs>
          <w:tab w:val="left" w:pos="8910"/>
        </w:tabs>
        <w:rPr>
          <w:rFonts w:ascii="Times New Roman" w:hAnsi="Times New Roman" w:cs="Times New Roman"/>
          <w:color w:val="000000"/>
          <w:sz w:val="24"/>
          <w:szCs w:val="24"/>
          <w:lang w:val="pl-PL"/>
        </w:rPr>
      </w:pPr>
    </w:p>
    <w:p w:rsidR="000F50CC" w:rsidRDefault="000F50CC" w:rsidP="00173CD2">
      <w:pPr>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 xml:space="preserve">reprezentując firmę (nazwa firmy, adres):   __ __ __ __ __ __ __ __ __ __ __ __ __ __ __  __ </w:t>
      </w:r>
    </w:p>
    <w:p w:rsidR="00CC696C" w:rsidRPr="00CC696C" w:rsidRDefault="00CC696C" w:rsidP="00173CD2">
      <w:pPr>
        <w:rPr>
          <w:rFonts w:ascii="Times New Roman" w:hAnsi="Times New Roman" w:cs="Times New Roman"/>
          <w:color w:val="000000"/>
          <w:sz w:val="24"/>
          <w:szCs w:val="24"/>
          <w:lang w:val="pl-PL"/>
        </w:rPr>
      </w:pPr>
    </w:p>
    <w:p w:rsidR="000F50CC" w:rsidRPr="00CC696C" w:rsidRDefault="000F50CC" w:rsidP="00173CD2">
      <w:pPr>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Re</w:t>
      </w:r>
      <w:r w:rsidR="00CC696C">
        <w:rPr>
          <w:rFonts w:ascii="Times New Roman" w:hAnsi="Times New Roman" w:cs="Times New Roman"/>
          <w:color w:val="000000"/>
          <w:sz w:val="24"/>
          <w:szCs w:val="24"/>
          <w:lang w:val="pl-PL"/>
        </w:rPr>
        <w:t>gon:---------------------------Województwo:.............</w:t>
      </w:r>
      <w:r w:rsidRPr="00CC696C">
        <w:rPr>
          <w:rFonts w:ascii="Times New Roman" w:hAnsi="Times New Roman" w:cs="Times New Roman"/>
          <w:color w:val="000000"/>
          <w:sz w:val="24"/>
          <w:szCs w:val="24"/>
          <w:lang w:val="pl-PL"/>
        </w:rPr>
        <w:t>.........................Powiat:……</w:t>
      </w:r>
      <w:r w:rsidR="00CC696C">
        <w:rPr>
          <w:rFonts w:ascii="Times New Roman" w:hAnsi="Times New Roman" w:cs="Times New Roman"/>
          <w:color w:val="000000"/>
          <w:sz w:val="24"/>
          <w:szCs w:val="24"/>
          <w:lang w:val="pl-PL"/>
        </w:rPr>
        <w:t>…..</w:t>
      </w:r>
      <w:r w:rsidRPr="00CC696C">
        <w:rPr>
          <w:rFonts w:ascii="Times New Roman" w:hAnsi="Times New Roman" w:cs="Times New Roman"/>
          <w:color w:val="000000"/>
          <w:sz w:val="24"/>
          <w:szCs w:val="24"/>
          <w:lang w:val="pl-PL"/>
        </w:rPr>
        <w:t>…</w:t>
      </w:r>
      <w:r w:rsidR="00CC696C">
        <w:rPr>
          <w:rFonts w:ascii="Times New Roman" w:hAnsi="Times New Roman" w:cs="Times New Roman"/>
          <w:color w:val="000000"/>
          <w:sz w:val="24"/>
          <w:szCs w:val="24"/>
          <w:lang w:val="pl-PL"/>
        </w:rPr>
        <w:t>…</w:t>
      </w:r>
      <w:r w:rsidRPr="00CC696C">
        <w:rPr>
          <w:rFonts w:ascii="Times New Roman" w:hAnsi="Times New Roman" w:cs="Times New Roman"/>
          <w:color w:val="000000"/>
          <w:sz w:val="24"/>
          <w:szCs w:val="24"/>
          <w:lang w:val="pl-PL"/>
        </w:rPr>
        <w:t>…..</w:t>
      </w:r>
    </w:p>
    <w:p w:rsidR="000F50CC" w:rsidRPr="00CC696C" w:rsidRDefault="000F50CC" w:rsidP="00173CD2">
      <w:pPr>
        <w:rPr>
          <w:rFonts w:ascii="Times New Roman" w:hAnsi="Times New Roman" w:cs="Times New Roman"/>
          <w:color w:val="000000"/>
          <w:sz w:val="24"/>
          <w:szCs w:val="24"/>
          <w:lang w:val="pl-PL"/>
        </w:rPr>
      </w:pPr>
    </w:p>
    <w:p w:rsidR="000F50CC" w:rsidRPr="00CC696C" w:rsidRDefault="00CC696C" w:rsidP="00173CD2">
      <w:pP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Tel/Fax:   ….......................</w:t>
      </w:r>
      <w:r w:rsidR="000F50CC" w:rsidRPr="00CC696C">
        <w:rPr>
          <w:rFonts w:ascii="Times New Roman" w:hAnsi="Times New Roman" w:cs="Times New Roman"/>
          <w:color w:val="000000"/>
          <w:sz w:val="24"/>
          <w:szCs w:val="24"/>
          <w:lang w:val="pl-PL"/>
        </w:rPr>
        <w:t>........................  e-mail: …………….……………………………</w:t>
      </w:r>
    </w:p>
    <w:p w:rsidR="000F50CC" w:rsidRPr="00CC696C" w:rsidRDefault="000F50CC" w:rsidP="00173CD2">
      <w:pPr>
        <w:rPr>
          <w:rFonts w:ascii="Times New Roman" w:hAnsi="Times New Roman" w:cs="Times New Roman"/>
          <w:color w:val="000000"/>
          <w:sz w:val="24"/>
          <w:szCs w:val="24"/>
          <w:lang w:val="pl-PL"/>
        </w:rPr>
      </w:pPr>
    </w:p>
    <w:p w:rsidR="000F50CC" w:rsidRPr="00CC696C" w:rsidRDefault="000F50CC" w:rsidP="00173CD2">
      <w:pPr>
        <w:tabs>
          <w:tab w:val="left" w:pos="8910"/>
        </w:tabs>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w imieniu reprezentowanej przeze mnie firmy oświadczam, że:</w:t>
      </w:r>
    </w:p>
    <w:p w:rsidR="000F50CC" w:rsidRPr="00CB6158" w:rsidRDefault="000F50CC" w:rsidP="00EB7D15">
      <w:pPr>
        <w:tabs>
          <w:tab w:val="left" w:pos="8910"/>
        </w:tabs>
        <w:jc w:val="both"/>
        <w:rPr>
          <w:rFonts w:ascii="Times New Roman" w:hAnsi="Times New Roman" w:cs="Times New Roman"/>
          <w:color w:val="000000"/>
          <w:sz w:val="6"/>
          <w:szCs w:val="6"/>
          <w:lang w:val="pl-PL"/>
        </w:rPr>
      </w:pPr>
    </w:p>
    <w:p w:rsidR="000F50CC" w:rsidRPr="008A41FD" w:rsidRDefault="000F50CC" w:rsidP="00EB7D15">
      <w:pPr>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1.</w:t>
      </w:r>
      <w:r w:rsidRPr="008A41FD">
        <w:rPr>
          <w:rFonts w:ascii="Times New Roman" w:hAnsi="Times New Roman" w:cs="Times New Roman"/>
          <w:color w:val="000000"/>
          <w:sz w:val="24"/>
          <w:szCs w:val="24"/>
          <w:lang w:val="pl-PL"/>
        </w:rPr>
        <w:t xml:space="preserve">Oferujemy udzielenie zamówienia zgodnie z opisem zawartym w Specyfikacji Istotnych Warunków Zamówienia na </w:t>
      </w:r>
      <w:r w:rsidRPr="00173CD2">
        <w:rPr>
          <w:rFonts w:ascii="Times New Roman" w:hAnsi="Times New Roman" w:cs="Times New Roman"/>
          <w:b/>
          <w:sz w:val="24"/>
          <w:szCs w:val="24"/>
          <w:lang w:val="pl-PL"/>
        </w:rPr>
        <w:t xml:space="preserve">kompleksowe </w:t>
      </w:r>
      <w:r w:rsidRPr="008A41FD">
        <w:rPr>
          <w:rFonts w:ascii="Times New Roman" w:hAnsi="Times New Roman" w:cs="Times New Roman"/>
          <w:b/>
          <w:color w:val="000000"/>
          <w:sz w:val="24"/>
          <w:szCs w:val="24"/>
          <w:lang w:val="pl-PL"/>
        </w:rPr>
        <w:t>świadcze</w:t>
      </w:r>
      <w:r>
        <w:rPr>
          <w:rFonts w:ascii="Times New Roman" w:hAnsi="Times New Roman" w:cs="Times New Roman"/>
          <w:b/>
          <w:color w:val="000000"/>
          <w:sz w:val="24"/>
          <w:szCs w:val="24"/>
          <w:lang w:val="pl-PL"/>
        </w:rPr>
        <w:t>nie usług pralniczych dla ZOZ w </w:t>
      </w:r>
      <w:r w:rsidRPr="008A41FD">
        <w:rPr>
          <w:rFonts w:ascii="Times New Roman" w:hAnsi="Times New Roman" w:cs="Times New Roman"/>
          <w:b/>
          <w:color w:val="000000"/>
          <w:sz w:val="24"/>
          <w:szCs w:val="24"/>
          <w:lang w:val="pl-PL"/>
        </w:rPr>
        <w:t>Dąbrowie Tarnowskiej za cenę:</w:t>
      </w:r>
    </w:p>
    <w:p w:rsidR="000F50CC" w:rsidRPr="0082219E" w:rsidRDefault="000F50CC" w:rsidP="00EB7D15">
      <w:pPr>
        <w:jc w:val="both"/>
        <w:rPr>
          <w:rFonts w:ascii="Times New Roman" w:hAnsi="Times New Roman" w:cs="Times New Roman"/>
          <w:color w:val="000000"/>
          <w:sz w:val="4"/>
          <w:szCs w:val="4"/>
          <w:lang w:val="pl-PL"/>
        </w:rPr>
      </w:pPr>
    </w:p>
    <w:p w:rsidR="000F50CC" w:rsidRDefault="000F50CC" w:rsidP="00EB7D15">
      <w:pPr>
        <w:rPr>
          <w:rFonts w:ascii="Times New Roman" w:hAnsi="Times New Roman" w:cs="Times New Roman"/>
          <w:color w:val="000000"/>
          <w:sz w:val="24"/>
          <w:szCs w:val="24"/>
          <w:lang w:val="pl-PL"/>
        </w:rPr>
      </w:pPr>
      <w:r w:rsidRPr="008A41FD">
        <w:rPr>
          <w:rFonts w:ascii="Times New Roman" w:hAnsi="Times New Roman" w:cs="Times New Roman"/>
          <w:color w:val="000000"/>
          <w:sz w:val="24"/>
          <w:szCs w:val="24"/>
          <w:lang w:val="pl-PL"/>
        </w:rPr>
        <w:t>Cena netto za 1 kg wypranego i wysuszonego materiału:......</w:t>
      </w:r>
      <w:r w:rsidR="00CC696C">
        <w:rPr>
          <w:rFonts w:ascii="Times New Roman" w:hAnsi="Times New Roman" w:cs="Times New Roman"/>
          <w:color w:val="000000"/>
          <w:sz w:val="24"/>
          <w:szCs w:val="24"/>
          <w:lang w:val="pl-PL"/>
        </w:rPr>
        <w:t>.......</w:t>
      </w:r>
      <w:r w:rsidRPr="008A41FD">
        <w:rPr>
          <w:rFonts w:ascii="Times New Roman" w:hAnsi="Times New Roman" w:cs="Times New Roman"/>
          <w:color w:val="000000"/>
          <w:sz w:val="24"/>
          <w:szCs w:val="24"/>
          <w:lang w:val="pl-PL"/>
        </w:rPr>
        <w:t>..........słownie: .............</w:t>
      </w:r>
      <w:r>
        <w:rPr>
          <w:rFonts w:ascii="Times New Roman" w:hAnsi="Times New Roman" w:cs="Times New Roman"/>
          <w:color w:val="000000"/>
          <w:sz w:val="24"/>
          <w:szCs w:val="24"/>
          <w:lang w:val="pl-PL"/>
        </w:rPr>
        <w:t>..........</w:t>
      </w:r>
    </w:p>
    <w:p w:rsidR="000F50CC" w:rsidRDefault="000F50CC" w:rsidP="00EB7D15">
      <w:pP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t>
      </w:r>
      <w:r w:rsidR="00CC696C">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w:t>
      </w:r>
    </w:p>
    <w:p w:rsidR="000F50CC" w:rsidRPr="00CB6158" w:rsidRDefault="000F50CC" w:rsidP="00EB7D15">
      <w:pPr>
        <w:rPr>
          <w:rFonts w:ascii="Times New Roman" w:hAnsi="Times New Roman" w:cs="Times New Roman"/>
          <w:color w:val="000000"/>
          <w:sz w:val="6"/>
          <w:szCs w:val="6"/>
          <w:lang w:val="pl-PL"/>
        </w:rPr>
      </w:pPr>
    </w:p>
    <w:p w:rsidR="000F50CC" w:rsidRPr="008A41FD" w:rsidRDefault="000F50CC" w:rsidP="00EB7D15">
      <w:pPr>
        <w:pStyle w:val="Tekstpodstawowy"/>
        <w:jc w:val="left"/>
        <w:rPr>
          <w:rFonts w:ascii="Times New Roman" w:hAnsi="Times New Roman" w:cs="Times New Roman"/>
          <w:sz w:val="24"/>
          <w:szCs w:val="24"/>
        </w:rPr>
      </w:pPr>
      <w:r w:rsidRPr="008A41FD">
        <w:rPr>
          <w:rFonts w:ascii="Times New Roman" w:hAnsi="Times New Roman" w:cs="Times New Roman"/>
          <w:sz w:val="24"/>
          <w:szCs w:val="24"/>
        </w:rPr>
        <w:t>2. Wartość zamówienia:</w:t>
      </w:r>
    </w:p>
    <w:p w:rsidR="000F50CC" w:rsidRPr="00CB6158" w:rsidRDefault="000F50CC" w:rsidP="00EB7D15">
      <w:pPr>
        <w:pStyle w:val="Tekstpodstawowy"/>
        <w:jc w:val="left"/>
        <w:rPr>
          <w:rFonts w:ascii="Times New Roman" w:hAnsi="Times New Roman" w:cs="Times New Roman"/>
          <w:sz w:val="10"/>
          <w:szCs w:val="10"/>
        </w:rPr>
      </w:pPr>
    </w:p>
    <w:p w:rsidR="000F50CC" w:rsidRDefault="000F50CC" w:rsidP="00EB7D15">
      <w:pPr>
        <w:pStyle w:val="Tekstpodstawowy"/>
        <w:spacing w:line="360" w:lineRule="auto"/>
        <w:jc w:val="left"/>
        <w:rPr>
          <w:rFonts w:ascii="Times New Roman" w:hAnsi="Times New Roman" w:cs="Times New Roman"/>
          <w:sz w:val="24"/>
          <w:szCs w:val="24"/>
        </w:rPr>
      </w:pPr>
      <w:r w:rsidRPr="008A41FD">
        <w:rPr>
          <w:rFonts w:ascii="Times New Roman" w:hAnsi="Times New Roman" w:cs="Times New Roman"/>
          <w:sz w:val="24"/>
          <w:szCs w:val="24"/>
        </w:rPr>
        <w:t xml:space="preserve">- wartość netto: </w:t>
      </w:r>
      <w:r w:rsidRPr="0007500A">
        <w:rPr>
          <w:rFonts w:ascii="Times New Roman" w:hAnsi="Times New Roman" w:cs="Times New Roman"/>
          <w:color w:val="auto"/>
          <w:sz w:val="24"/>
          <w:szCs w:val="24"/>
        </w:rPr>
        <w:t>160 000</w:t>
      </w:r>
      <w:r w:rsidRPr="00DA053A">
        <w:rPr>
          <w:rFonts w:ascii="Times New Roman" w:hAnsi="Times New Roman" w:cs="Times New Roman"/>
          <w:color w:val="auto"/>
          <w:sz w:val="24"/>
          <w:szCs w:val="24"/>
        </w:rPr>
        <w:t xml:space="preserve"> kg x</w:t>
      </w:r>
      <w:r>
        <w:rPr>
          <w:rFonts w:ascii="Times New Roman" w:hAnsi="Times New Roman" w:cs="Times New Roman"/>
          <w:sz w:val="24"/>
          <w:szCs w:val="24"/>
        </w:rPr>
        <w:t xml:space="preserve"> ……</w:t>
      </w:r>
      <w:r w:rsidRPr="008A41FD">
        <w:rPr>
          <w:rFonts w:ascii="Times New Roman" w:hAnsi="Times New Roman" w:cs="Times New Roman"/>
          <w:sz w:val="24"/>
          <w:szCs w:val="24"/>
        </w:rPr>
        <w:t>(cena netto za kg)</w:t>
      </w:r>
      <w:r>
        <w:rPr>
          <w:rFonts w:ascii="Times New Roman" w:hAnsi="Times New Roman" w:cs="Times New Roman"/>
          <w:sz w:val="24"/>
          <w:szCs w:val="24"/>
        </w:rPr>
        <w:t xml:space="preserve"> zł. = ……</w:t>
      </w:r>
      <w:r w:rsidR="00CC696C">
        <w:rPr>
          <w:rFonts w:ascii="Times New Roman" w:hAnsi="Times New Roman" w:cs="Times New Roman"/>
          <w:sz w:val="24"/>
          <w:szCs w:val="24"/>
        </w:rPr>
        <w:t>……...</w:t>
      </w:r>
      <w:r>
        <w:rPr>
          <w:rFonts w:ascii="Times New Roman" w:hAnsi="Times New Roman" w:cs="Times New Roman"/>
          <w:sz w:val="24"/>
          <w:szCs w:val="24"/>
        </w:rPr>
        <w:t>…słownie: ……………</w:t>
      </w:r>
    </w:p>
    <w:p w:rsidR="000F50CC" w:rsidRPr="008A41FD" w:rsidRDefault="000F50CC" w:rsidP="00EB7D15">
      <w:pPr>
        <w:pStyle w:val="Tekstpodstawowy"/>
        <w:spacing w:line="360" w:lineRule="auto"/>
        <w:jc w:val="left"/>
        <w:rPr>
          <w:rFonts w:ascii="Times New Roman" w:hAnsi="Times New Roman" w:cs="Times New Roman"/>
          <w:sz w:val="24"/>
          <w:szCs w:val="24"/>
        </w:rPr>
      </w:pPr>
      <w:r>
        <w:rPr>
          <w:rFonts w:ascii="Times New Roman" w:hAnsi="Times New Roman" w:cs="Times New Roman"/>
          <w:sz w:val="24"/>
          <w:szCs w:val="24"/>
        </w:rPr>
        <w:t>………………………………………………………………………</w:t>
      </w:r>
      <w:r w:rsidR="00CC696C">
        <w:rPr>
          <w:rFonts w:ascii="Times New Roman" w:hAnsi="Times New Roman" w:cs="Times New Roman"/>
          <w:sz w:val="24"/>
          <w:szCs w:val="24"/>
        </w:rPr>
        <w:t>.</w:t>
      </w:r>
      <w:r>
        <w:rPr>
          <w:rFonts w:ascii="Times New Roman" w:hAnsi="Times New Roman" w:cs="Times New Roman"/>
          <w:sz w:val="24"/>
          <w:szCs w:val="24"/>
        </w:rPr>
        <w:t>………………………</w:t>
      </w:r>
    </w:p>
    <w:p w:rsidR="000F50CC" w:rsidRDefault="000F50CC" w:rsidP="00EB7D15">
      <w:pPr>
        <w:pStyle w:val="Tekstpodstawowy"/>
        <w:spacing w:line="360" w:lineRule="auto"/>
        <w:jc w:val="left"/>
        <w:rPr>
          <w:rFonts w:ascii="Times New Roman" w:hAnsi="Times New Roman" w:cs="Times New Roman"/>
          <w:sz w:val="24"/>
          <w:szCs w:val="24"/>
        </w:rPr>
      </w:pPr>
      <w:r w:rsidRPr="008A41FD">
        <w:rPr>
          <w:rFonts w:ascii="Times New Roman" w:hAnsi="Times New Roman" w:cs="Times New Roman"/>
          <w:sz w:val="24"/>
          <w:szCs w:val="24"/>
        </w:rPr>
        <w:t>- wartość brutto</w:t>
      </w:r>
      <w:r>
        <w:rPr>
          <w:rFonts w:ascii="Times New Roman" w:hAnsi="Times New Roman" w:cs="Times New Roman"/>
          <w:sz w:val="24"/>
          <w:szCs w:val="24"/>
        </w:rPr>
        <w:t>: wartość netto ……….</w:t>
      </w:r>
      <w:r w:rsidRPr="008A41FD">
        <w:rPr>
          <w:rFonts w:ascii="Times New Roman" w:hAnsi="Times New Roman" w:cs="Times New Roman"/>
          <w:sz w:val="24"/>
          <w:szCs w:val="24"/>
        </w:rPr>
        <w:t xml:space="preserve"> </w:t>
      </w:r>
      <w:r>
        <w:rPr>
          <w:rFonts w:ascii="Times New Roman" w:hAnsi="Times New Roman" w:cs="Times New Roman"/>
          <w:sz w:val="24"/>
          <w:szCs w:val="24"/>
        </w:rPr>
        <w:t>x …</w:t>
      </w:r>
      <w:r w:rsidRPr="008A41FD">
        <w:rPr>
          <w:rFonts w:ascii="Times New Roman" w:hAnsi="Times New Roman" w:cs="Times New Roman"/>
          <w:sz w:val="24"/>
          <w:szCs w:val="24"/>
        </w:rPr>
        <w:t>(VAT%) = ………</w:t>
      </w:r>
      <w:r>
        <w:rPr>
          <w:rFonts w:ascii="Times New Roman" w:hAnsi="Times New Roman" w:cs="Times New Roman"/>
          <w:sz w:val="24"/>
          <w:szCs w:val="24"/>
        </w:rPr>
        <w:t>…</w:t>
      </w:r>
      <w:r w:rsidRPr="008A41FD">
        <w:rPr>
          <w:rFonts w:ascii="Times New Roman" w:hAnsi="Times New Roman" w:cs="Times New Roman"/>
          <w:sz w:val="24"/>
          <w:szCs w:val="24"/>
        </w:rPr>
        <w:t>słownie: ………………</w:t>
      </w:r>
    </w:p>
    <w:p w:rsidR="000F50CC" w:rsidRPr="008A41FD" w:rsidRDefault="000F50CC" w:rsidP="00EB7D15">
      <w:pPr>
        <w:pStyle w:val="Tekstpodstawowy"/>
        <w:spacing w:line="360" w:lineRule="auto"/>
        <w:jc w:val="left"/>
        <w:rPr>
          <w:rFonts w:ascii="Times New Roman" w:hAnsi="Times New Roman" w:cs="Times New Roman"/>
          <w:sz w:val="24"/>
          <w:szCs w:val="24"/>
        </w:rPr>
      </w:pPr>
      <w:r>
        <w:rPr>
          <w:rFonts w:ascii="Times New Roman" w:hAnsi="Times New Roman" w:cs="Times New Roman"/>
          <w:sz w:val="24"/>
          <w:szCs w:val="24"/>
        </w:rPr>
        <w:t>………………………………………………………………………………………………</w:t>
      </w:r>
    </w:p>
    <w:p w:rsidR="000F50CC" w:rsidRPr="00B405F9" w:rsidRDefault="000F50CC" w:rsidP="00B405F9">
      <w:pPr>
        <w:pStyle w:val="Akapitzlist"/>
        <w:numPr>
          <w:ilvl w:val="0"/>
          <w:numId w:val="44"/>
        </w:numPr>
        <w:jc w:val="both"/>
        <w:rPr>
          <w:rFonts w:ascii="Times New Roman" w:hAnsi="Times New Roman"/>
          <w:sz w:val="22"/>
          <w:szCs w:val="22"/>
          <w:lang w:val="pl-PL"/>
        </w:rPr>
      </w:pPr>
      <w:r w:rsidRPr="00B405F9">
        <w:rPr>
          <w:rFonts w:ascii="Times New Roman" w:hAnsi="Times New Roman"/>
          <w:sz w:val="22"/>
          <w:szCs w:val="22"/>
          <w:lang w:val="pl-PL"/>
        </w:rPr>
        <w:t>Termin płatności wynosi</w:t>
      </w:r>
      <w:r w:rsidR="00CC696C">
        <w:rPr>
          <w:rFonts w:ascii="Times New Roman" w:hAnsi="Times New Roman"/>
          <w:sz w:val="22"/>
          <w:szCs w:val="22"/>
          <w:lang w:val="pl-PL"/>
        </w:rPr>
        <w:t xml:space="preserve"> </w:t>
      </w:r>
      <w:r w:rsidRPr="00B405F9">
        <w:rPr>
          <w:rFonts w:ascii="Times New Roman" w:hAnsi="Times New Roman"/>
          <w:sz w:val="22"/>
          <w:szCs w:val="22"/>
          <w:lang w:val="pl-PL"/>
        </w:rPr>
        <w:t>………………</w:t>
      </w:r>
      <w:r w:rsidR="00CC696C">
        <w:rPr>
          <w:rFonts w:ascii="Times New Roman" w:hAnsi="Times New Roman"/>
          <w:sz w:val="22"/>
          <w:szCs w:val="22"/>
          <w:lang w:val="pl-PL"/>
        </w:rPr>
        <w:t>………………………….</w:t>
      </w:r>
      <w:r>
        <w:rPr>
          <w:rFonts w:ascii="Times New Roman" w:hAnsi="Times New Roman"/>
          <w:sz w:val="22"/>
          <w:szCs w:val="22"/>
          <w:lang w:val="pl-PL"/>
        </w:rPr>
        <w:t>……...…</w:t>
      </w:r>
      <w:r w:rsidRPr="00B405F9">
        <w:rPr>
          <w:rFonts w:ascii="Times New Roman" w:hAnsi="Times New Roman"/>
          <w:sz w:val="22"/>
          <w:szCs w:val="22"/>
          <w:lang w:val="pl-PL"/>
        </w:rPr>
        <w:t xml:space="preserve">… dni </w:t>
      </w:r>
      <w:r w:rsidRPr="0007500A">
        <w:rPr>
          <w:rFonts w:ascii="Times New Roman" w:hAnsi="Times New Roman"/>
          <w:sz w:val="22"/>
          <w:szCs w:val="22"/>
          <w:lang w:val="pl-PL"/>
        </w:rPr>
        <w:t>(30 dni, 45 dni).</w:t>
      </w:r>
    </w:p>
    <w:p w:rsidR="000F50CC" w:rsidRPr="00173CD2" w:rsidRDefault="000F50CC" w:rsidP="00173CD2">
      <w:pPr>
        <w:widowControl/>
        <w:numPr>
          <w:ilvl w:val="0"/>
          <w:numId w:val="44"/>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Stwierdzamy,  że  w  cenie  oferty  zostały  uwzględnione  wszystkie  koszty  wykonania  zamówienia i realizacji przyszłego świadczenia umownego zgodnie z założeniami określonymi w SIWZ.</w:t>
      </w:r>
    </w:p>
    <w:p w:rsidR="000F50CC" w:rsidRPr="00173CD2" w:rsidRDefault="000F50CC" w:rsidP="00173CD2">
      <w:pPr>
        <w:widowControl/>
        <w:numPr>
          <w:ilvl w:val="0"/>
          <w:numId w:val="44"/>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Oświadczamy, że zapoznaliśmy się z treścią SIWZ – akceptujem</w:t>
      </w:r>
      <w:r>
        <w:rPr>
          <w:rFonts w:ascii="Times New Roman" w:hAnsi="Times New Roman" w:cs="Times New Roman"/>
          <w:color w:val="000000"/>
          <w:sz w:val="22"/>
          <w:szCs w:val="22"/>
          <w:lang w:val="pl-PL" w:eastAsia="pl-PL"/>
        </w:rPr>
        <w:t>y warunki w niej określone, nie </w:t>
      </w:r>
      <w:r w:rsidRPr="00173CD2">
        <w:rPr>
          <w:rFonts w:ascii="Times New Roman" w:hAnsi="Times New Roman" w:cs="Times New Roman"/>
          <w:color w:val="000000"/>
          <w:sz w:val="22"/>
          <w:szCs w:val="22"/>
          <w:lang w:val="pl-PL" w:eastAsia="pl-PL"/>
        </w:rPr>
        <w:t>wnosimy zastrzeżeń, oraz uznajemy się za związanych określ</w:t>
      </w:r>
      <w:r>
        <w:rPr>
          <w:rFonts w:ascii="Times New Roman" w:hAnsi="Times New Roman" w:cs="Times New Roman"/>
          <w:color w:val="000000"/>
          <w:sz w:val="22"/>
          <w:szCs w:val="22"/>
          <w:lang w:val="pl-PL" w:eastAsia="pl-PL"/>
        </w:rPr>
        <w:t>onymi w niej postanowieniami  i </w:t>
      </w:r>
      <w:r w:rsidRPr="00173CD2">
        <w:rPr>
          <w:rFonts w:ascii="Times New Roman" w:hAnsi="Times New Roman" w:cs="Times New Roman"/>
          <w:color w:val="000000"/>
          <w:sz w:val="22"/>
          <w:szCs w:val="22"/>
          <w:lang w:val="pl-PL" w:eastAsia="pl-PL"/>
        </w:rPr>
        <w:t>zasadami postępowania.</w:t>
      </w:r>
    </w:p>
    <w:p w:rsidR="000F50CC" w:rsidRPr="00173CD2" w:rsidRDefault="000F50CC" w:rsidP="00173CD2">
      <w:pPr>
        <w:widowControl/>
        <w:numPr>
          <w:ilvl w:val="0"/>
          <w:numId w:val="44"/>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Stwierdzamy, że zapoznaliśmy się z istotnymi dla Zamawiającego postanowieniami, (wzorem umowy) i nie wnosimy w stosunku do nich żadnych uwag, a w przypadku wyboru naszej oferty podpiszemy umowę uwzględniając przedmiotowe postanowienia.</w:t>
      </w:r>
    </w:p>
    <w:p w:rsidR="000F50CC" w:rsidRPr="00173CD2" w:rsidRDefault="000F50CC" w:rsidP="00173CD2">
      <w:pPr>
        <w:widowControl/>
        <w:numPr>
          <w:ilvl w:val="0"/>
          <w:numId w:val="44"/>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Osoby reprezentujące Wykonawcę przy podpisaniu umowy: imię i nazwisko: ………………, oznaczenie funkcji: ……………………………………………………………………………..</w:t>
      </w:r>
    </w:p>
    <w:p w:rsidR="000F50CC" w:rsidRPr="00173CD2" w:rsidRDefault="000F50CC" w:rsidP="00173CD2">
      <w:pPr>
        <w:widowControl/>
        <w:numPr>
          <w:ilvl w:val="0"/>
          <w:numId w:val="44"/>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Imię, Nazwisko i stanowisko osoby/osób, z którymi można kontaktować się przez cały okres t</w:t>
      </w:r>
      <w:r>
        <w:rPr>
          <w:rFonts w:ascii="Times New Roman" w:hAnsi="Times New Roman" w:cs="Times New Roman"/>
          <w:color w:val="000000"/>
          <w:sz w:val="22"/>
          <w:szCs w:val="22"/>
          <w:lang w:val="pl-PL" w:eastAsia="pl-PL"/>
        </w:rPr>
        <w:t>rwania umowy: 1) Pan/Pani: ……………</w:t>
      </w:r>
      <w:r w:rsidRPr="00173CD2">
        <w:rPr>
          <w:rFonts w:ascii="Times New Roman" w:hAnsi="Times New Roman" w:cs="Times New Roman"/>
          <w:color w:val="000000"/>
          <w:sz w:val="22"/>
          <w:szCs w:val="22"/>
          <w:lang w:val="pl-PL" w:eastAsia="pl-PL"/>
        </w:rPr>
        <w:t>.</w:t>
      </w:r>
      <w:r>
        <w:rPr>
          <w:rFonts w:ascii="Times New Roman" w:hAnsi="Times New Roman" w:cs="Times New Roman"/>
          <w:color w:val="000000"/>
          <w:sz w:val="22"/>
          <w:szCs w:val="22"/>
          <w:lang w:val="pl-PL" w:eastAsia="pl-PL"/>
        </w:rPr>
        <w:t>..… tel. ...................</w:t>
      </w:r>
      <w:r w:rsidRPr="00173CD2">
        <w:rPr>
          <w:rFonts w:ascii="Times New Roman" w:hAnsi="Times New Roman" w:cs="Times New Roman"/>
          <w:color w:val="000000"/>
          <w:sz w:val="22"/>
          <w:szCs w:val="22"/>
          <w:lang w:val="pl-PL" w:eastAsia="pl-PL"/>
        </w:rPr>
        <w:t>......., e-mail: ..........................</w:t>
      </w:r>
    </w:p>
    <w:p w:rsidR="000F50CC" w:rsidRPr="00173CD2" w:rsidRDefault="000F50CC" w:rsidP="00173CD2">
      <w:pPr>
        <w:widowControl/>
        <w:suppressAutoHyphens w:val="0"/>
        <w:ind w:left="360"/>
        <w:jc w:val="both"/>
        <w:rPr>
          <w:rFonts w:ascii="Times New Roman" w:hAnsi="Times New Roman" w:cs="Times New Roman"/>
          <w:color w:val="000000"/>
          <w:sz w:val="6"/>
          <w:szCs w:val="6"/>
          <w:lang w:val="pl-PL" w:eastAsia="pl-PL"/>
        </w:rPr>
      </w:pPr>
    </w:p>
    <w:p w:rsidR="000F50CC" w:rsidRPr="00173CD2" w:rsidRDefault="000F50CC" w:rsidP="00173CD2">
      <w:pPr>
        <w:widowControl/>
        <w:numPr>
          <w:ilvl w:val="0"/>
          <w:numId w:val="44"/>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Zamówienie zrealizujemy sami/przy udziale podwykonawców: …………..…………………</w:t>
      </w:r>
    </w:p>
    <w:p w:rsidR="000F50CC" w:rsidRPr="00173CD2" w:rsidRDefault="000F50CC" w:rsidP="00173CD2">
      <w:pPr>
        <w:widowControl/>
        <w:suppressAutoHyphens w:val="0"/>
        <w:ind w:left="36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 (nazwa firmy podwykonawcy)</w:t>
      </w:r>
    </w:p>
    <w:p w:rsidR="000F50CC" w:rsidRPr="00173CD2" w:rsidRDefault="000F50CC" w:rsidP="00173CD2">
      <w:pPr>
        <w:widowControl/>
        <w:suppressAutoHyphens w:val="0"/>
        <w:ind w:left="360"/>
        <w:jc w:val="both"/>
        <w:rPr>
          <w:rFonts w:ascii="Times New Roman" w:hAnsi="Times New Roman" w:cs="Times New Roman"/>
          <w:color w:val="000000"/>
          <w:sz w:val="6"/>
          <w:szCs w:val="6"/>
          <w:lang w:val="pl-PL" w:eastAsia="pl-PL"/>
        </w:rPr>
      </w:pPr>
    </w:p>
    <w:p w:rsidR="000F50CC" w:rsidRPr="00173CD2" w:rsidRDefault="000F50CC" w:rsidP="00173CD2">
      <w:pPr>
        <w:widowControl/>
        <w:suppressAutoHyphens w:val="0"/>
        <w:ind w:left="36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 xml:space="preserve">Podwykonawca będzie realizował następujący zakres przedmiotu zamówienia: </w:t>
      </w:r>
      <w:r>
        <w:rPr>
          <w:rFonts w:ascii="Times New Roman" w:hAnsi="Times New Roman" w:cs="Times New Roman"/>
          <w:color w:val="000000"/>
          <w:sz w:val="22"/>
          <w:szCs w:val="22"/>
          <w:lang w:val="pl-PL" w:eastAsia="pl-PL"/>
        </w:rPr>
        <w:t>…………..….</w:t>
      </w:r>
    </w:p>
    <w:p w:rsidR="000F50CC" w:rsidRPr="00173CD2" w:rsidRDefault="000F50CC" w:rsidP="00173CD2">
      <w:pPr>
        <w:widowControl/>
        <w:suppressAutoHyphens w:val="0"/>
        <w:ind w:left="36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w:t>
      </w:r>
      <w:r>
        <w:rPr>
          <w:rFonts w:ascii="Times New Roman" w:hAnsi="Times New Roman" w:cs="Times New Roman"/>
          <w:color w:val="000000"/>
          <w:sz w:val="22"/>
          <w:szCs w:val="22"/>
          <w:lang w:val="pl-PL" w:eastAsia="pl-PL"/>
        </w:rPr>
        <w:t>………</w:t>
      </w:r>
    </w:p>
    <w:p w:rsidR="000F50CC" w:rsidRPr="00173CD2" w:rsidRDefault="000F50CC" w:rsidP="00173CD2">
      <w:pPr>
        <w:widowControl/>
        <w:numPr>
          <w:ilvl w:val="0"/>
          <w:numId w:val="44"/>
        </w:numPr>
        <w:tabs>
          <w:tab w:val="num" w:pos="0"/>
          <w:tab w:val="left" w:pos="567"/>
        </w:tabs>
        <w:autoSpaceDE w:val="0"/>
        <w:jc w:val="both"/>
        <w:rPr>
          <w:rFonts w:ascii="Times New Roman" w:hAnsi="Times New Roman"/>
          <w:sz w:val="22"/>
          <w:szCs w:val="22"/>
          <w:lang w:val="pl-PL"/>
        </w:rPr>
      </w:pPr>
      <w:r w:rsidRPr="00173CD2">
        <w:rPr>
          <w:rFonts w:ascii="Times New Roman" w:hAnsi="Times New Roman"/>
          <w:sz w:val="22"/>
          <w:szCs w:val="22"/>
          <w:lang w:val="pl-PL"/>
        </w:rPr>
        <w:t>Oświadczamy, że sposób reprezentacji spółki/ konsorcjum dla potrzeb niniejszego zamówienia jest następujący: ………………………………………………………………...          (wypełniają jedynie przedsiębiorcy prowadzący działalność w formie spółki cywilnej lub składający wspólna ofertę)</w:t>
      </w:r>
    </w:p>
    <w:p w:rsidR="000F50CC" w:rsidRPr="00173CD2" w:rsidRDefault="000F50CC" w:rsidP="00173CD2">
      <w:pPr>
        <w:tabs>
          <w:tab w:val="left" w:pos="567"/>
        </w:tabs>
        <w:jc w:val="both"/>
        <w:rPr>
          <w:rFonts w:ascii="Times New Roman" w:hAnsi="Times New Roman"/>
          <w:sz w:val="6"/>
          <w:szCs w:val="6"/>
          <w:lang w:val="pl-PL"/>
        </w:rPr>
      </w:pPr>
    </w:p>
    <w:p w:rsidR="000F50CC" w:rsidRPr="00173CD2" w:rsidRDefault="000F50CC" w:rsidP="00173CD2">
      <w:pPr>
        <w:widowControl/>
        <w:numPr>
          <w:ilvl w:val="0"/>
          <w:numId w:val="44"/>
        </w:numPr>
        <w:tabs>
          <w:tab w:val="num" w:pos="0"/>
          <w:tab w:val="left" w:pos="567"/>
        </w:tabs>
        <w:autoSpaceDE w:val="0"/>
        <w:jc w:val="both"/>
        <w:rPr>
          <w:rFonts w:ascii="Times New Roman" w:hAnsi="Times New Roman"/>
          <w:sz w:val="22"/>
          <w:szCs w:val="22"/>
          <w:lang w:val="pl-PL"/>
        </w:rPr>
      </w:pPr>
      <w:r w:rsidRPr="00173CD2">
        <w:rPr>
          <w:rFonts w:ascii="Times New Roman" w:hAnsi="Times New Roman"/>
          <w:sz w:val="22"/>
          <w:szCs w:val="22"/>
          <w:lang w:val="pl-PL"/>
        </w:rPr>
        <w:t>Wykonawca jest małym/ średn</w:t>
      </w:r>
      <w:r>
        <w:rPr>
          <w:rFonts w:ascii="Times New Roman" w:hAnsi="Times New Roman"/>
          <w:sz w:val="22"/>
          <w:szCs w:val="22"/>
          <w:lang w:val="pl-PL"/>
        </w:rPr>
        <w:t>im przedsiębiorcą ………………………………</w:t>
      </w:r>
      <w:r w:rsidRPr="00173CD2">
        <w:rPr>
          <w:rFonts w:ascii="Times New Roman" w:hAnsi="Times New Roman"/>
          <w:sz w:val="22"/>
          <w:szCs w:val="22"/>
          <w:lang w:val="pl-PL"/>
        </w:rPr>
        <w:t>……….……</w:t>
      </w:r>
    </w:p>
    <w:p w:rsidR="000F50CC" w:rsidRPr="00173CD2" w:rsidRDefault="000F50CC" w:rsidP="00173CD2">
      <w:pPr>
        <w:tabs>
          <w:tab w:val="left" w:pos="567"/>
        </w:tabs>
        <w:ind w:left="567"/>
        <w:jc w:val="both"/>
        <w:rPr>
          <w:rFonts w:ascii="Times New Roman" w:hAnsi="Times New Roman"/>
          <w:sz w:val="22"/>
          <w:szCs w:val="22"/>
          <w:lang w:val="pl-PL"/>
        </w:rPr>
      </w:pPr>
      <w:r w:rsidRPr="00173CD2">
        <w:rPr>
          <w:rFonts w:ascii="Times New Roman" w:hAnsi="Times New Roman"/>
          <w:sz w:val="22"/>
          <w:szCs w:val="22"/>
          <w:lang w:val="pl-PL"/>
        </w:rPr>
        <w:t>Wykonawca pochodzi z innego państwa członkow</w:t>
      </w:r>
      <w:r>
        <w:rPr>
          <w:rFonts w:ascii="Times New Roman" w:hAnsi="Times New Roman"/>
          <w:sz w:val="22"/>
          <w:szCs w:val="22"/>
          <w:lang w:val="pl-PL"/>
        </w:rPr>
        <w:t>skiego Unii Europejskiej ……………</w:t>
      </w:r>
      <w:r w:rsidRPr="00173CD2">
        <w:rPr>
          <w:rFonts w:ascii="Times New Roman" w:hAnsi="Times New Roman"/>
          <w:sz w:val="22"/>
          <w:szCs w:val="22"/>
          <w:lang w:val="pl-PL"/>
        </w:rPr>
        <w:t>….</w:t>
      </w:r>
    </w:p>
    <w:p w:rsidR="000F50CC" w:rsidRPr="00173CD2" w:rsidRDefault="000F50CC" w:rsidP="00173CD2">
      <w:pPr>
        <w:tabs>
          <w:tab w:val="left" w:pos="567"/>
        </w:tabs>
        <w:ind w:left="567"/>
        <w:jc w:val="both"/>
        <w:rPr>
          <w:rFonts w:ascii="Times New Roman" w:hAnsi="Times New Roman"/>
          <w:sz w:val="22"/>
          <w:szCs w:val="22"/>
          <w:lang w:val="pl-PL"/>
        </w:rPr>
      </w:pPr>
      <w:r w:rsidRPr="00173CD2">
        <w:rPr>
          <w:rFonts w:ascii="Times New Roman" w:hAnsi="Times New Roman"/>
          <w:sz w:val="22"/>
          <w:szCs w:val="22"/>
          <w:lang w:val="pl-PL"/>
        </w:rPr>
        <w:lastRenderedPageBreak/>
        <w:t>Wykonawca pochodzi z innego państwa nie będąceg</w:t>
      </w:r>
      <w:r>
        <w:rPr>
          <w:rFonts w:ascii="Times New Roman" w:hAnsi="Times New Roman"/>
          <w:sz w:val="22"/>
          <w:szCs w:val="22"/>
          <w:lang w:val="pl-PL"/>
        </w:rPr>
        <w:t xml:space="preserve">o członkiem Unii Europejskiej </w:t>
      </w:r>
      <w:r w:rsidRPr="00173CD2">
        <w:rPr>
          <w:rFonts w:ascii="Times New Roman" w:hAnsi="Times New Roman"/>
          <w:sz w:val="22"/>
          <w:szCs w:val="22"/>
          <w:lang w:val="pl-PL"/>
        </w:rPr>
        <w:t>…......</w:t>
      </w:r>
    </w:p>
    <w:p w:rsidR="000F50CC" w:rsidRPr="00173CD2" w:rsidRDefault="000F50CC" w:rsidP="00173CD2">
      <w:pPr>
        <w:widowControl/>
        <w:numPr>
          <w:ilvl w:val="0"/>
          <w:numId w:val="44"/>
        </w:numPr>
        <w:tabs>
          <w:tab w:val="num" w:pos="0"/>
          <w:tab w:val="left" w:pos="567"/>
        </w:tabs>
        <w:autoSpaceDE w:val="0"/>
        <w:rPr>
          <w:rFonts w:ascii="Times New Roman" w:hAnsi="Times New Roman"/>
          <w:sz w:val="22"/>
          <w:szCs w:val="22"/>
          <w:lang w:val="pl-PL"/>
        </w:rPr>
      </w:pPr>
      <w:r w:rsidRPr="00173CD2">
        <w:rPr>
          <w:rFonts w:ascii="Times New Roman" w:hAnsi="Times New Roman"/>
          <w:sz w:val="22"/>
          <w:szCs w:val="22"/>
          <w:lang w:val="pl-PL"/>
        </w:rPr>
        <w:t>Informujemy, że integralną częścią oferty są następujące dokumenty:</w:t>
      </w:r>
    </w:p>
    <w:p w:rsidR="000F50CC" w:rsidRPr="00173CD2" w:rsidRDefault="000F50CC" w:rsidP="00173CD2">
      <w:pPr>
        <w:widowControl/>
        <w:numPr>
          <w:ilvl w:val="0"/>
          <w:numId w:val="29"/>
        </w:numPr>
        <w:tabs>
          <w:tab w:val="left" w:pos="8910"/>
        </w:tabs>
        <w:suppressAutoHyphens w:val="0"/>
        <w:jc w:val="both"/>
        <w:rPr>
          <w:rFonts w:ascii="Times New Roman" w:hAnsi="Times New Roman"/>
          <w:sz w:val="22"/>
          <w:szCs w:val="22"/>
        </w:rPr>
      </w:pPr>
      <w:r w:rsidRPr="00173CD2">
        <w:rPr>
          <w:rFonts w:ascii="Times New Roman" w:hAnsi="Times New Roman"/>
          <w:sz w:val="22"/>
          <w:szCs w:val="22"/>
        </w:rPr>
        <w:t>1) ………</w:t>
      </w:r>
      <w:r>
        <w:rPr>
          <w:rFonts w:ascii="Times New Roman" w:hAnsi="Times New Roman"/>
          <w:sz w:val="22"/>
          <w:szCs w:val="22"/>
        </w:rPr>
        <w:t>……………………………………………………………………………….………..</w:t>
      </w:r>
    </w:p>
    <w:p w:rsidR="000F50CC" w:rsidRPr="00173CD2" w:rsidRDefault="000F50CC" w:rsidP="00173CD2">
      <w:pPr>
        <w:tabs>
          <w:tab w:val="left" w:pos="8910"/>
        </w:tabs>
        <w:jc w:val="both"/>
        <w:rPr>
          <w:rFonts w:ascii="Times New Roman" w:hAnsi="Times New Roman"/>
          <w:sz w:val="22"/>
          <w:szCs w:val="22"/>
        </w:rPr>
      </w:pPr>
      <w:r w:rsidRPr="00173CD2">
        <w:rPr>
          <w:rFonts w:ascii="Times New Roman" w:hAnsi="Times New Roman"/>
          <w:sz w:val="22"/>
          <w:szCs w:val="22"/>
        </w:rPr>
        <w:t xml:space="preserve">       2) ..........</w:t>
      </w:r>
      <w:r>
        <w:rPr>
          <w:rFonts w:ascii="Times New Roman" w:hAnsi="Times New Roman"/>
          <w:sz w:val="22"/>
          <w:szCs w:val="22"/>
        </w:rPr>
        <w:t>........................</w:t>
      </w:r>
      <w:r w:rsidRPr="00173CD2">
        <w:rPr>
          <w:rFonts w:ascii="Times New Roman" w:hAnsi="Times New Roman"/>
          <w:sz w:val="22"/>
          <w:szCs w:val="22"/>
        </w:rPr>
        <w:t xml:space="preserve">............................................................................................................... </w:t>
      </w:r>
    </w:p>
    <w:p w:rsidR="000F50CC" w:rsidRPr="00173CD2" w:rsidRDefault="000F50CC" w:rsidP="00173CD2">
      <w:pPr>
        <w:tabs>
          <w:tab w:val="left" w:pos="8910"/>
        </w:tabs>
        <w:jc w:val="both"/>
        <w:rPr>
          <w:rFonts w:ascii="Times New Roman" w:hAnsi="Times New Roman" w:cs="Times New Roman"/>
          <w:sz w:val="22"/>
          <w:szCs w:val="22"/>
          <w:lang w:val="pl-PL"/>
        </w:rPr>
      </w:pPr>
    </w:p>
    <w:p w:rsidR="000F50CC" w:rsidRPr="00173CD2" w:rsidRDefault="000F50CC" w:rsidP="00173CD2">
      <w:pPr>
        <w:widowControl/>
        <w:tabs>
          <w:tab w:val="left" w:pos="8910"/>
        </w:tabs>
        <w:suppressAutoHyphens w:val="0"/>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Miejscowość i data:........................................................</w:t>
      </w:r>
    </w:p>
    <w:p w:rsidR="000F50CC" w:rsidRPr="00173CD2" w:rsidRDefault="000F50CC" w:rsidP="00173CD2">
      <w:pPr>
        <w:widowControl/>
        <w:tabs>
          <w:tab w:val="left" w:pos="8910"/>
        </w:tabs>
        <w:suppressAutoHyphens w:val="0"/>
        <w:rPr>
          <w:rFonts w:ascii="Times New Roman" w:hAnsi="Times New Roman" w:cs="Times New Roman"/>
          <w:color w:val="000000"/>
          <w:sz w:val="22"/>
          <w:szCs w:val="22"/>
          <w:lang w:val="pl-PL" w:eastAsia="pl-PL"/>
        </w:rPr>
      </w:pPr>
    </w:p>
    <w:p w:rsidR="000F50CC" w:rsidRPr="00173CD2" w:rsidRDefault="000F50CC" w:rsidP="00173CD2">
      <w:pPr>
        <w:widowControl/>
        <w:tabs>
          <w:tab w:val="left" w:pos="8910"/>
        </w:tabs>
        <w:suppressAutoHyphens w:val="0"/>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  niepotrzebne skreślić</w:t>
      </w:r>
    </w:p>
    <w:p w:rsidR="000F50CC" w:rsidRPr="00173CD2" w:rsidRDefault="000F50CC" w:rsidP="00173CD2">
      <w:pPr>
        <w:widowControl/>
        <w:tabs>
          <w:tab w:val="left" w:pos="8910"/>
        </w:tabs>
        <w:suppressAutoHyphens w:val="0"/>
        <w:rPr>
          <w:rFonts w:ascii="Calibri" w:hAnsi="Calibri" w:cs="Arial"/>
          <w:color w:val="000000"/>
          <w:lang w:val="pl-PL" w:eastAsia="pl-PL"/>
        </w:rPr>
      </w:pPr>
    </w:p>
    <w:p w:rsidR="000F50CC" w:rsidRPr="00173CD2" w:rsidRDefault="000F50CC" w:rsidP="00173CD2">
      <w:pPr>
        <w:widowControl/>
        <w:tabs>
          <w:tab w:val="left" w:pos="8910"/>
        </w:tabs>
        <w:suppressAutoHyphens w:val="0"/>
        <w:rPr>
          <w:rFonts w:ascii="Calibri" w:hAnsi="Calibri" w:cs="Arial"/>
          <w:color w:val="000000"/>
          <w:lang w:val="pl-PL" w:eastAsia="pl-PL"/>
        </w:rPr>
      </w:pPr>
    </w:p>
    <w:p w:rsidR="000F50CC" w:rsidRPr="00173CD2" w:rsidRDefault="000F50CC" w:rsidP="00173CD2">
      <w:pPr>
        <w:widowControl/>
        <w:tabs>
          <w:tab w:val="left" w:pos="8910"/>
        </w:tabs>
        <w:suppressAutoHyphens w:val="0"/>
        <w:rPr>
          <w:rFonts w:ascii="Calibri" w:hAnsi="Calibri" w:cs="Arial"/>
          <w:color w:val="000000"/>
          <w:lang w:val="pl-PL" w:eastAsia="pl-PL"/>
        </w:rPr>
      </w:pPr>
    </w:p>
    <w:p w:rsidR="000F50CC" w:rsidRPr="00173CD2" w:rsidRDefault="000F50CC" w:rsidP="00173CD2">
      <w:pPr>
        <w:widowControl/>
        <w:tabs>
          <w:tab w:val="left" w:pos="8910"/>
        </w:tabs>
        <w:suppressAutoHyphens w:val="0"/>
        <w:rPr>
          <w:rFonts w:ascii="Calibri" w:hAnsi="Calibri" w:cs="Arial"/>
          <w:color w:val="000000"/>
          <w:lang w:val="pl-PL" w:eastAsia="pl-PL"/>
        </w:rPr>
      </w:pPr>
    </w:p>
    <w:p w:rsidR="000F50CC" w:rsidRPr="00173CD2" w:rsidRDefault="00CC696C" w:rsidP="00173CD2">
      <w:pPr>
        <w:tabs>
          <w:tab w:val="left" w:pos="8910"/>
        </w:tabs>
        <w:jc w:val="right"/>
        <w:rPr>
          <w:rFonts w:ascii="Calibri" w:hAnsi="Calibri" w:cs="Arial"/>
          <w:color w:val="000000"/>
          <w:lang w:val="pl-PL"/>
        </w:rPr>
      </w:pPr>
      <w:r>
        <w:rPr>
          <w:noProof/>
          <w:lang w:val="pl-PL" w:eastAsia="pl-PL"/>
        </w:rPr>
        <w:pict>
          <v:line id="_x0000_s1026" style="position:absolute;left:0;text-align:left;z-index:251651584" from="266.15pt,9.1pt" to="457.85pt,9.1pt"/>
        </w:pict>
      </w:r>
      <w:r w:rsidR="000F50CC" w:rsidRPr="00173CD2">
        <w:rPr>
          <w:rFonts w:ascii="Calibri" w:hAnsi="Calibri" w:cs="Arial"/>
          <w:color w:val="000000"/>
          <w:lang w:val="pl-PL"/>
        </w:rPr>
        <w:t xml:space="preserve">                     </w:t>
      </w:r>
    </w:p>
    <w:p w:rsidR="000F50CC" w:rsidRPr="00173CD2" w:rsidRDefault="000F50CC" w:rsidP="00173CD2">
      <w:pPr>
        <w:tabs>
          <w:tab w:val="left" w:pos="8910"/>
        </w:tabs>
        <w:jc w:val="right"/>
        <w:rPr>
          <w:rFonts w:ascii="Calibri" w:hAnsi="Calibri" w:cs="Arial"/>
          <w:color w:val="000000"/>
          <w:lang w:val="pl-PL"/>
        </w:rPr>
      </w:pPr>
      <w:r w:rsidRPr="00173CD2">
        <w:rPr>
          <w:rFonts w:ascii="Calibri" w:hAnsi="Calibri" w:cs="Arial"/>
          <w:color w:val="000000"/>
          <w:lang w:val="pl-PL"/>
        </w:rPr>
        <w:t xml:space="preserve">               </w:t>
      </w:r>
      <w:r>
        <w:rPr>
          <w:rFonts w:ascii="Calibri" w:hAnsi="Calibri" w:cs="Arial"/>
          <w:color w:val="000000"/>
          <w:lang w:val="pl-PL"/>
        </w:rPr>
        <w:t xml:space="preserve">    </w:t>
      </w:r>
      <w:r w:rsidRPr="00173CD2">
        <w:rPr>
          <w:rFonts w:ascii="Calibri" w:hAnsi="Calibri" w:cs="Arial"/>
          <w:color w:val="000000"/>
          <w:lang w:val="pl-PL"/>
        </w:rPr>
        <w:t xml:space="preserve">    (podpis upoważnionego przedstawiciela wykonawcy)</w:t>
      </w:r>
    </w:p>
    <w:p w:rsidR="000F50CC" w:rsidRPr="00173CD2" w:rsidRDefault="000F50CC" w:rsidP="00173CD2">
      <w:pPr>
        <w:tabs>
          <w:tab w:val="left" w:pos="8910"/>
        </w:tabs>
        <w:rPr>
          <w:rFonts w:ascii="Calibri" w:hAnsi="Calibri" w:cs="Arial"/>
          <w:color w:val="000000"/>
          <w:lang w:val="pl-PL"/>
        </w:rPr>
      </w:pPr>
    </w:p>
    <w:p w:rsidR="000F50CC" w:rsidRPr="00173CD2" w:rsidRDefault="000F50CC" w:rsidP="00173CD2">
      <w:pPr>
        <w:tabs>
          <w:tab w:val="left" w:pos="8910"/>
        </w:tabs>
        <w:rPr>
          <w:rFonts w:ascii="Calibri" w:hAnsi="Calibri"/>
          <w:color w:val="000000"/>
          <w:lang w:val="pl-PL"/>
        </w:rPr>
      </w:pPr>
    </w:p>
    <w:p w:rsidR="000F50CC" w:rsidRPr="00173CD2" w:rsidRDefault="000F50CC" w:rsidP="00173CD2">
      <w:pPr>
        <w:tabs>
          <w:tab w:val="left" w:pos="8910"/>
        </w:tabs>
        <w:rPr>
          <w:rFonts w:ascii="Calibri" w:hAnsi="Calibri"/>
          <w:color w:val="000000"/>
          <w:lang w:val="pl-PL"/>
        </w:rPr>
      </w:pPr>
    </w:p>
    <w:p w:rsidR="000F50CC" w:rsidRPr="00173CD2" w:rsidRDefault="000F50CC" w:rsidP="00173CD2">
      <w:pPr>
        <w:ind w:left="3969"/>
        <w:rPr>
          <w:rFonts w:ascii="Times New Roman" w:hAnsi="Times New Roman"/>
          <w:color w:val="000000"/>
          <w:sz w:val="22"/>
          <w:szCs w:val="22"/>
          <w:lang w:val="pl-PL"/>
        </w:rPr>
      </w:pPr>
    </w:p>
    <w:p w:rsidR="000F50CC" w:rsidRDefault="000F50CC" w:rsidP="00173CD2">
      <w:pPr>
        <w:pStyle w:val="Tekstpodstawowy3"/>
        <w:rPr>
          <w:rFonts w:ascii="Calibri" w:hAnsi="Calibri"/>
          <w:bCs/>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Pr="00A97724" w:rsidRDefault="000F50CC" w:rsidP="00163700">
      <w:pPr>
        <w:rPr>
          <w:rFonts w:ascii="Times New Roman" w:hAnsi="Times New Roman"/>
          <w:color w:val="000000"/>
          <w:sz w:val="22"/>
          <w:szCs w:val="22"/>
          <w:lang w:val="pl-PL"/>
        </w:rPr>
      </w:pPr>
    </w:p>
    <w:p w:rsidR="000F50CC" w:rsidRPr="00CC696C" w:rsidRDefault="000F50CC" w:rsidP="00EB7D15">
      <w:pPr>
        <w:jc w:val="right"/>
        <w:rPr>
          <w:rFonts w:ascii="Times New Roman" w:hAnsi="Times New Roman" w:cs="Times New Roman"/>
          <w:bCs/>
          <w:color w:val="000000"/>
          <w:sz w:val="24"/>
          <w:szCs w:val="24"/>
          <w:lang w:val="pl-PL"/>
        </w:rPr>
      </w:pPr>
      <w:r w:rsidRPr="00CC696C">
        <w:rPr>
          <w:rFonts w:ascii="Times New Roman" w:hAnsi="Times New Roman" w:cs="Times New Roman"/>
          <w:bCs/>
          <w:color w:val="000000"/>
          <w:sz w:val="24"/>
          <w:szCs w:val="24"/>
          <w:lang w:val="pl-PL"/>
        </w:rPr>
        <w:lastRenderedPageBreak/>
        <w:t>Załącznik nr 2 do SIWZ</w:t>
      </w:r>
    </w:p>
    <w:p w:rsidR="000F50CC" w:rsidRPr="006542F8" w:rsidRDefault="000F50CC" w:rsidP="00EB7D15">
      <w:pPr>
        <w:jc w:val="right"/>
        <w:rPr>
          <w:rFonts w:ascii="Times New Roman" w:hAnsi="Times New Roman" w:cs="Times New Roman"/>
          <w:b/>
          <w:color w:val="000000"/>
          <w:sz w:val="24"/>
          <w:szCs w:val="24"/>
          <w:lang w:val="pl-PL"/>
        </w:rPr>
      </w:pPr>
      <w:r w:rsidRPr="006542F8">
        <w:rPr>
          <w:rFonts w:ascii="Times New Roman" w:hAnsi="Times New Roman" w:cs="Times New Roman"/>
          <w:b/>
          <w:color w:val="000000"/>
          <w:sz w:val="24"/>
          <w:szCs w:val="24"/>
          <w:lang w:val="pl-PL"/>
        </w:rPr>
        <w:t xml:space="preserve">    </w:t>
      </w:r>
      <w:r w:rsidRPr="006542F8">
        <w:rPr>
          <w:rFonts w:ascii="Times New Roman" w:hAnsi="Times New Roman" w:cs="Times New Roman"/>
          <w:b/>
          <w:color w:val="000000"/>
          <w:sz w:val="24"/>
          <w:szCs w:val="24"/>
          <w:lang w:val="pl-PL"/>
        </w:rPr>
        <w:tab/>
      </w:r>
      <w:r w:rsidRPr="006542F8">
        <w:rPr>
          <w:rFonts w:ascii="Times New Roman" w:hAnsi="Times New Roman" w:cs="Times New Roman"/>
          <w:b/>
          <w:color w:val="000000"/>
          <w:sz w:val="24"/>
          <w:szCs w:val="24"/>
          <w:lang w:val="pl-PL"/>
        </w:rPr>
        <w:tab/>
      </w:r>
    </w:p>
    <w:p w:rsidR="000F50CC" w:rsidRPr="006542F8" w:rsidRDefault="000F50CC" w:rsidP="00EB7D15">
      <w:pPr>
        <w:jc w:val="both"/>
        <w:rPr>
          <w:rFonts w:ascii="Times New Roman" w:hAnsi="Times New Roman" w:cs="Times New Roman"/>
          <w:b/>
          <w:color w:val="000000"/>
          <w:sz w:val="24"/>
          <w:szCs w:val="24"/>
          <w:lang w:val="pl-PL"/>
        </w:rPr>
      </w:pPr>
      <w:r w:rsidRPr="006542F8">
        <w:rPr>
          <w:rFonts w:ascii="Times New Roman" w:hAnsi="Times New Roman" w:cs="Times New Roman"/>
          <w:b/>
          <w:color w:val="000000"/>
          <w:sz w:val="24"/>
          <w:szCs w:val="24"/>
          <w:lang w:val="pl-PL"/>
        </w:rPr>
        <w:tab/>
      </w:r>
    </w:p>
    <w:p w:rsidR="000F50CC" w:rsidRPr="00D1461B" w:rsidRDefault="000F50CC" w:rsidP="00D1461B">
      <w:pPr>
        <w:jc w:val="center"/>
        <w:rPr>
          <w:rFonts w:ascii="Times New Roman" w:hAnsi="Times New Roman" w:cs="Times New Roman"/>
          <w:b/>
          <w:smallCaps/>
          <w:color w:val="000000"/>
          <w:sz w:val="28"/>
          <w:szCs w:val="28"/>
          <w:lang w:val="pl-PL"/>
        </w:rPr>
      </w:pPr>
      <w:r w:rsidRPr="00D1461B">
        <w:rPr>
          <w:rFonts w:ascii="Times New Roman" w:hAnsi="Times New Roman" w:cs="Times New Roman"/>
          <w:b/>
          <w:smallCaps/>
          <w:color w:val="000000"/>
          <w:sz w:val="28"/>
          <w:szCs w:val="28"/>
          <w:lang w:val="pl-PL"/>
        </w:rPr>
        <w:t>wykaz środków transportu</w:t>
      </w:r>
    </w:p>
    <w:p w:rsidR="000F50CC" w:rsidRDefault="000F50CC" w:rsidP="00EB7D15">
      <w:pPr>
        <w:overflowPunct w:val="0"/>
        <w:autoSpaceDE w:val="0"/>
        <w:jc w:val="right"/>
        <w:rPr>
          <w:rFonts w:cs="Arial"/>
          <w:sz w:val="24"/>
          <w:szCs w:val="24"/>
          <w:lang w:val="pl-PL"/>
        </w:rPr>
      </w:pPr>
    </w:p>
    <w:p w:rsidR="000F50CC" w:rsidRPr="00406176" w:rsidRDefault="000F50CC" w:rsidP="00D1461B">
      <w:pPr>
        <w:jc w:val="both"/>
        <w:rPr>
          <w:rFonts w:ascii="Times New Roman" w:hAnsi="Times New Roman" w:cs="Times New Roman"/>
          <w:color w:val="000000"/>
          <w:sz w:val="24"/>
          <w:szCs w:val="24"/>
          <w:lang w:val="pl-PL"/>
        </w:rPr>
      </w:pPr>
      <w:r w:rsidRPr="00406176">
        <w:rPr>
          <w:rFonts w:ascii="Times New Roman" w:hAnsi="Times New Roman" w:cs="Times New Roman"/>
          <w:color w:val="000000"/>
          <w:sz w:val="24"/>
          <w:szCs w:val="24"/>
          <w:lang w:val="pl-PL"/>
        </w:rPr>
        <w:t xml:space="preserve">Składając ofertę w przetargu nieograniczonym na </w:t>
      </w:r>
      <w:r>
        <w:rPr>
          <w:rFonts w:ascii="Times New Roman" w:hAnsi="Times New Roman" w:cs="Times New Roman"/>
          <w:color w:val="000000"/>
          <w:sz w:val="24"/>
          <w:szCs w:val="24"/>
          <w:lang w:val="pl-PL"/>
        </w:rPr>
        <w:t xml:space="preserve">kompleksowe </w:t>
      </w:r>
      <w:r w:rsidRPr="00406176">
        <w:rPr>
          <w:rFonts w:ascii="Times New Roman" w:hAnsi="Times New Roman" w:cs="Times New Roman"/>
          <w:color w:val="000000"/>
          <w:sz w:val="24"/>
          <w:szCs w:val="24"/>
          <w:lang w:val="pl-PL"/>
        </w:rPr>
        <w:t>świadcze</w:t>
      </w:r>
      <w:r>
        <w:rPr>
          <w:rFonts w:ascii="Times New Roman" w:hAnsi="Times New Roman" w:cs="Times New Roman"/>
          <w:color w:val="000000"/>
          <w:sz w:val="24"/>
          <w:szCs w:val="24"/>
          <w:lang w:val="pl-PL"/>
        </w:rPr>
        <w:t>nie usług pralniczych dla ZOZ w </w:t>
      </w:r>
      <w:r w:rsidRPr="00406176">
        <w:rPr>
          <w:rFonts w:ascii="Times New Roman" w:hAnsi="Times New Roman" w:cs="Times New Roman"/>
          <w:color w:val="000000"/>
          <w:sz w:val="24"/>
          <w:szCs w:val="24"/>
          <w:lang w:val="pl-PL"/>
        </w:rPr>
        <w:t>Dąbrowie Tarnowskiej, pr</w:t>
      </w:r>
      <w:r>
        <w:rPr>
          <w:rFonts w:ascii="Times New Roman" w:hAnsi="Times New Roman" w:cs="Times New Roman"/>
          <w:color w:val="000000"/>
          <w:sz w:val="24"/>
          <w:szCs w:val="24"/>
          <w:lang w:val="pl-PL"/>
        </w:rPr>
        <w:t>zedstawiamy wykaz samochodów do </w:t>
      </w:r>
      <w:r w:rsidRPr="00406176">
        <w:rPr>
          <w:rFonts w:ascii="Times New Roman" w:hAnsi="Times New Roman" w:cs="Times New Roman"/>
          <w:color w:val="000000"/>
          <w:sz w:val="24"/>
          <w:szCs w:val="24"/>
          <w:lang w:val="pl-PL"/>
        </w:rPr>
        <w:t>t</w:t>
      </w:r>
      <w:r>
        <w:rPr>
          <w:rFonts w:ascii="Times New Roman" w:hAnsi="Times New Roman" w:cs="Times New Roman"/>
          <w:color w:val="000000"/>
          <w:sz w:val="24"/>
          <w:szCs w:val="24"/>
          <w:lang w:val="pl-PL"/>
        </w:rPr>
        <w:t>ransportu brudnej   i </w:t>
      </w:r>
      <w:r w:rsidRPr="00406176">
        <w:rPr>
          <w:rFonts w:ascii="Times New Roman" w:hAnsi="Times New Roman" w:cs="Times New Roman"/>
          <w:color w:val="000000"/>
          <w:sz w:val="24"/>
          <w:szCs w:val="24"/>
          <w:lang w:val="pl-PL"/>
        </w:rPr>
        <w:t>czystej bielizny:</w:t>
      </w:r>
    </w:p>
    <w:p w:rsidR="000F50CC" w:rsidRPr="00406176" w:rsidRDefault="000F50CC" w:rsidP="00D1461B">
      <w:pPr>
        <w:rPr>
          <w:rFonts w:ascii="Times New Roman" w:hAnsi="Times New Roman" w:cs="Times New Roman"/>
          <w:sz w:val="24"/>
          <w:szCs w:val="24"/>
          <w:lang w:val="pl-PL"/>
        </w:rPr>
      </w:pPr>
      <w:bookmarkStart w:id="0" w:name="_GoBack"/>
      <w:bookmarkEnd w:id="0"/>
    </w:p>
    <w:p w:rsidR="000F50CC" w:rsidRPr="00406176" w:rsidRDefault="000F50CC" w:rsidP="00D1461B">
      <w:pPr>
        <w:rPr>
          <w:rFonts w:ascii="Times New Roman" w:hAnsi="Times New Roman" w:cs="Times New Roman"/>
          <w:sz w:val="24"/>
          <w:szCs w:val="24"/>
          <w:lang w:val="pl-PL"/>
        </w:rPr>
      </w:pP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4252"/>
      </w:tblGrid>
      <w:tr w:rsidR="000F50CC" w:rsidRPr="00406176" w:rsidTr="00E53AEA">
        <w:tc>
          <w:tcPr>
            <w:tcW w:w="567" w:type="dxa"/>
            <w:tcBorders>
              <w:top w:val="single" w:sz="2" w:space="0" w:color="000000"/>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b/>
                <w:bCs/>
                <w:sz w:val="24"/>
                <w:szCs w:val="24"/>
              </w:rPr>
            </w:pPr>
            <w:proofErr w:type="spellStart"/>
            <w:r w:rsidRPr="00406176">
              <w:rPr>
                <w:rFonts w:ascii="Times New Roman" w:hAnsi="Times New Roman" w:cs="Times New Roman"/>
                <w:b/>
                <w:bCs/>
                <w:sz w:val="24"/>
                <w:szCs w:val="24"/>
              </w:rPr>
              <w:t>L.p.</w:t>
            </w:r>
            <w:proofErr w:type="spellEnd"/>
          </w:p>
        </w:tc>
        <w:tc>
          <w:tcPr>
            <w:tcW w:w="3828" w:type="dxa"/>
            <w:tcBorders>
              <w:top w:val="single" w:sz="2" w:space="0" w:color="000000"/>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b/>
                <w:bCs/>
                <w:sz w:val="24"/>
                <w:szCs w:val="24"/>
              </w:rPr>
            </w:pPr>
            <w:proofErr w:type="spellStart"/>
            <w:r w:rsidRPr="00406176">
              <w:rPr>
                <w:rFonts w:ascii="Times New Roman" w:hAnsi="Times New Roman" w:cs="Times New Roman"/>
                <w:b/>
                <w:bCs/>
                <w:sz w:val="24"/>
                <w:szCs w:val="24"/>
              </w:rPr>
              <w:t>Podstawa</w:t>
            </w:r>
            <w:proofErr w:type="spellEnd"/>
            <w:r w:rsidRPr="00406176">
              <w:rPr>
                <w:rFonts w:ascii="Times New Roman" w:hAnsi="Times New Roman" w:cs="Times New Roman"/>
                <w:b/>
                <w:bCs/>
                <w:sz w:val="24"/>
                <w:szCs w:val="24"/>
              </w:rPr>
              <w:t xml:space="preserve"> </w:t>
            </w:r>
            <w:proofErr w:type="spellStart"/>
            <w:r w:rsidRPr="00406176">
              <w:rPr>
                <w:rFonts w:ascii="Times New Roman" w:hAnsi="Times New Roman" w:cs="Times New Roman"/>
                <w:b/>
                <w:bCs/>
                <w:sz w:val="24"/>
                <w:szCs w:val="24"/>
              </w:rPr>
              <w:t>dysponowania</w:t>
            </w:r>
            <w:proofErr w:type="spellEnd"/>
          </w:p>
        </w:tc>
        <w:tc>
          <w:tcPr>
            <w:tcW w:w="4252" w:type="dxa"/>
            <w:tcBorders>
              <w:top w:val="single" w:sz="2" w:space="0" w:color="000000"/>
              <w:left w:val="single" w:sz="2" w:space="0" w:color="000000"/>
              <w:bottom w:val="single" w:sz="2" w:space="0" w:color="000000"/>
              <w:right w:val="single" w:sz="4" w:space="0" w:color="auto"/>
            </w:tcBorders>
          </w:tcPr>
          <w:p w:rsidR="000F50CC" w:rsidRPr="00406176" w:rsidRDefault="000F50CC" w:rsidP="00E53AEA">
            <w:pPr>
              <w:pStyle w:val="Zawartotabeli"/>
              <w:tabs>
                <w:tab w:val="left" w:pos="2866"/>
              </w:tabs>
              <w:ind w:right="-55"/>
              <w:jc w:val="center"/>
              <w:rPr>
                <w:rFonts w:ascii="Times New Roman" w:hAnsi="Times New Roman" w:cs="Times New Roman"/>
                <w:b/>
                <w:bCs/>
                <w:sz w:val="24"/>
                <w:szCs w:val="24"/>
              </w:rPr>
            </w:pPr>
            <w:proofErr w:type="spellStart"/>
            <w:r w:rsidRPr="00406176">
              <w:rPr>
                <w:rFonts w:ascii="Times New Roman" w:hAnsi="Times New Roman" w:cs="Times New Roman"/>
                <w:b/>
                <w:bCs/>
                <w:sz w:val="24"/>
                <w:szCs w:val="24"/>
              </w:rPr>
              <w:t>Marka</w:t>
            </w:r>
            <w:proofErr w:type="spellEnd"/>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sz w:val="24"/>
                <w:szCs w:val="24"/>
              </w:rPr>
            </w:pPr>
            <w:r w:rsidRPr="00406176">
              <w:rPr>
                <w:rFonts w:ascii="Times New Roman" w:hAnsi="Times New Roman" w:cs="Times New Roman"/>
                <w:sz w:val="24"/>
                <w:szCs w:val="24"/>
              </w:rPr>
              <w:t>1.</w:t>
            </w:r>
          </w:p>
          <w:p w:rsidR="000F50CC" w:rsidRPr="00406176" w:rsidRDefault="000F50CC" w:rsidP="00E53AEA">
            <w:pPr>
              <w:pStyle w:val="Zawartotabeli"/>
              <w:jc w:val="center"/>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roofErr w:type="spellStart"/>
            <w:r w:rsidRPr="00406176">
              <w:rPr>
                <w:rFonts w:ascii="Times New Roman" w:hAnsi="Times New Roman" w:cs="Times New Roman"/>
                <w:sz w:val="24"/>
                <w:szCs w:val="24"/>
              </w:rPr>
              <w:t>dysponuję</w:t>
            </w:r>
            <w:proofErr w:type="spellEnd"/>
            <w:r w:rsidRPr="00406176">
              <w:rPr>
                <w:rFonts w:ascii="Times New Roman" w:hAnsi="Times New Roman" w:cs="Times New Roman"/>
                <w:sz w:val="24"/>
                <w:szCs w:val="24"/>
              </w:rPr>
              <w:t>/</w:t>
            </w:r>
            <w:proofErr w:type="spellStart"/>
            <w:r w:rsidRPr="00406176">
              <w:rPr>
                <w:rFonts w:ascii="Times New Roman" w:hAnsi="Times New Roman" w:cs="Times New Roman"/>
                <w:sz w:val="24"/>
                <w:szCs w:val="24"/>
              </w:rPr>
              <w:t>będę</w:t>
            </w:r>
            <w:proofErr w:type="spellEnd"/>
            <w:r w:rsidRPr="00406176">
              <w:rPr>
                <w:rFonts w:ascii="Times New Roman" w:hAnsi="Times New Roman" w:cs="Times New Roman"/>
                <w:sz w:val="24"/>
                <w:szCs w:val="24"/>
              </w:rPr>
              <w:t xml:space="preserve"> </w:t>
            </w:r>
            <w:proofErr w:type="spellStart"/>
            <w:r w:rsidRPr="00406176">
              <w:rPr>
                <w:rFonts w:ascii="Times New Roman" w:hAnsi="Times New Roman" w:cs="Times New Roman"/>
                <w:sz w:val="24"/>
                <w:szCs w:val="24"/>
              </w:rPr>
              <w:t>dysponował</w:t>
            </w:r>
            <w:proofErr w:type="spellEnd"/>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sz w:val="24"/>
                <w:szCs w:val="24"/>
              </w:rPr>
            </w:pPr>
            <w:r w:rsidRPr="00406176">
              <w:rPr>
                <w:rFonts w:ascii="Times New Roman" w:hAnsi="Times New Roman" w:cs="Times New Roman"/>
                <w:sz w:val="24"/>
                <w:szCs w:val="24"/>
              </w:rPr>
              <w:t>2.</w:t>
            </w:r>
          </w:p>
          <w:p w:rsidR="000F50CC" w:rsidRPr="00406176" w:rsidRDefault="000F50CC" w:rsidP="00E53AEA">
            <w:pPr>
              <w:pStyle w:val="Zawartotabeli"/>
              <w:jc w:val="center"/>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roofErr w:type="spellStart"/>
            <w:r w:rsidRPr="00406176">
              <w:rPr>
                <w:rFonts w:ascii="Times New Roman" w:hAnsi="Times New Roman" w:cs="Times New Roman"/>
                <w:sz w:val="24"/>
                <w:szCs w:val="24"/>
              </w:rPr>
              <w:t>dysponuję</w:t>
            </w:r>
            <w:proofErr w:type="spellEnd"/>
            <w:r w:rsidRPr="00406176">
              <w:rPr>
                <w:rFonts w:ascii="Times New Roman" w:hAnsi="Times New Roman" w:cs="Times New Roman"/>
                <w:sz w:val="24"/>
                <w:szCs w:val="24"/>
              </w:rPr>
              <w:t>/</w:t>
            </w:r>
            <w:proofErr w:type="spellStart"/>
            <w:r w:rsidRPr="00406176">
              <w:rPr>
                <w:rFonts w:ascii="Times New Roman" w:hAnsi="Times New Roman" w:cs="Times New Roman"/>
                <w:sz w:val="24"/>
                <w:szCs w:val="24"/>
              </w:rPr>
              <w:t>będę</w:t>
            </w:r>
            <w:proofErr w:type="spellEnd"/>
            <w:r w:rsidRPr="00406176">
              <w:rPr>
                <w:rFonts w:ascii="Times New Roman" w:hAnsi="Times New Roman" w:cs="Times New Roman"/>
                <w:sz w:val="24"/>
                <w:szCs w:val="24"/>
              </w:rPr>
              <w:t xml:space="preserve"> </w:t>
            </w:r>
            <w:proofErr w:type="spellStart"/>
            <w:r w:rsidRPr="00406176">
              <w:rPr>
                <w:rFonts w:ascii="Times New Roman" w:hAnsi="Times New Roman" w:cs="Times New Roman"/>
                <w:sz w:val="24"/>
                <w:szCs w:val="24"/>
              </w:rPr>
              <w:t>dysponował</w:t>
            </w:r>
            <w:proofErr w:type="spellEnd"/>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p w:rsidR="000F50CC" w:rsidRPr="00406176" w:rsidRDefault="000F50CC" w:rsidP="00E53AEA">
            <w:pPr>
              <w:pStyle w:val="Zawartotabeli"/>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p w:rsidR="000F50CC" w:rsidRPr="00406176" w:rsidRDefault="000F50CC" w:rsidP="00E53AEA">
            <w:pPr>
              <w:pStyle w:val="Zawartotabeli"/>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bl>
    <w:p w:rsidR="000F50CC" w:rsidRPr="00406176" w:rsidRDefault="000F50CC" w:rsidP="00D1461B">
      <w:pPr>
        <w:rPr>
          <w:rFonts w:ascii="Times New Roman" w:hAnsi="Times New Roman" w:cs="Times New Roman"/>
          <w:sz w:val="24"/>
          <w:szCs w:val="24"/>
          <w:lang w:val="pl-PL"/>
        </w:rPr>
      </w:pPr>
    </w:p>
    <w:p w:rsidR="000F50CC" w:rsidRPr="00406176" w:rsidRDefault="000F50CC" w:rsidP="00D1461B">
      <w:pPr>
        <w:jc w:val="right"/>
        <w:rPr>
          <w:rFonts w:ascii="Times New Roman" w:hAnsi="Times New Roman" w:cs="Times New Roman"/>
          <w:sz w:val="24"/>
          <w:szCs w:val="24"/>
          <w:lang w:val="pl-PL"/>
        </w:rPr>
      </w:pPr>
    </w:p>
    <w:p w:rsidR="000F50CC" w:rsidRPr="00406176" w:rsidRDefault="000F50CC" w:rsidP="00D1461B">
      <w:pPr>
        <w:jc w:val="right"/>
        <w:rPr>
          <w:rFonts w:ascii="Times New Roman" w:hAnsi="Times New Roman" w:cs="Times New Roman"/>
          <w:sz w:val="24"/>
          <w:szCs w:val="24"/>
          <w:lang w:val="pl-PL"/>
        </w:rPr>
      </w:pPr>
    </w:p>
    <w:p w:rsidR="000F50CC" w:rsidRPr="00406176" w:rsidRDefault="000F50CC" w:rsidP="00D1461B">
      <w:pPr>
        <w:jc w:val="right"/>
        <w:rPr>
          <w:rFonts w:ascii="Times New Roman" w:hAnsi="Times New Roman" w:cs="Times New Roman"/>
          <w:sz w:val="24"/>
          <w:szCs w:val="24"/>
          <w:lang w:val="pl-PL"/>
        </w:rPr>
      </w:pPr>
    </w:p>
    <w:p w:rsidR="000F50CC" w:rsidRPr="00406176" w:rsidRDefault="000F50CC" w:rsidP="00D1461B">
      <w:pPr>
        <w:jc w:val="both"/>
        <w:rPr>
          <w:rFonts w:ascii="Times New Roman" w:hAnsi="Times New Roman" w:cs="Times New Roman"/>
          <w:color w:val="000000"/>
          <w:sz w:val="24"/>
          <w:szCs w:val="24"/>
          <w:lang w:val="pl-PL"/>
        </w:rPr>
      </w:pPr>
      <w:r w:rsidRPr="00406176">
        <w:rPr>
          <w:rFonts w:ascii="Times New Roman" w:hAnsi="Times New Roman" w:cs="Times New Roman"/>
          <w:color w:val="000000"/>
          <w:sz w:val="24"/>
          <w:szCs w:val="24"/>
          <w:lang w:val="pl-PL"/>
        </w:rPr>
        <w:t>Miejscowość i data:.................................................................</w:t>
      </w: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173CD2" w:rsidRDefault="000F50CC" w:rsidP="0007500A">
      <w:pPr>
        <w:widowControl/>
        <w:tabs>
          <w:tab w:val="left" w:pos="8910"/>
        </w:tabs>
        <w:suppressAutoHyphens w:val="0"/>
        <w:rPr>
          <w:rFonts w:ascii="Calibri" w:hAnsi="Calibri" w:cs="Arial"/>
          <w:color w:val="000000"/>
          <w:lang w:val="pl-PL" w:eastAsia="pl-PL"/>
        </w:rPr>
      </w:pPr>
    </w:p>
    <w:p w:rsidR="000F50CC" w:rsidRPr="00173CD2" w:rsidRDefault="000F50CC" w:rsidP="0007500A">
      <w:pPr>
        <w:widowControl/>
        <w:tabs>
          <w:tab w:val="left" w:pos="8910"/>
        </w:tabs>
        <w:suppressAutoHyphens w:val="0"/>
        <w:rPr>
          <w:rFonts w:ascii="Calibri" w:hAnsi="Calibri" w:cs="Arial"/>
          <w:color w:val="000000"/>
          <w:lang w:val="pl-PL" w:eastAsia="pl-PL"/>
        </w:rPr>
      </w:pPr>
    </w:p>
    <w:p w:rsidR="000F50CC" w:rsidRPr="00173CD2" w:rsidRDefault="00CC696C" w:rsidP="0007500A">
      <w:pPr>
        <w:tabs>
          <w:tab w:val="left" w:pos="8910"/>
        </w:tabs>
        <w:jc w:val="right"/>
        <w:rPr>
          <w:rFonts w:ascii="Calibri" w:hAnsi="Calibri" w:cs="Arial"/>
          <w:color w:val="000000"/>
          <w:lang w:val="pl-PL"/>
        </w:rPr>
      </w:pPr>
      <w:r>
        <w:rPr>
          <w:noProof/>
          <w:lang w:val="pl-PL" w:eastAsia="pl-PL"/>
        </w:rPr>
        <w:pict>
          <v:line id="_x0000_s1027" style="position:absolute;left:0;text-align:left;z-index:251663872" from="266.15pt,9.1pt" to="457.85pt,9.1pt"/>
        </w:pict>
      </w:r>
      <w:r w:rsidR="000F50CC" w:rsidRPr="00173CD2">
        <w:rPr>
          <w:rFonts w:ascii="Calibri" w:hAnsi="Calibri" w:cs="Arial"/>
          <w:color w:val="000000"/>
          <w:lang w:val="pl-PL"/>
        </w:rPr>
        <w:t xml:space="preserve">                     </w:t>
      </w:r>
    </w:p>
    <w:p w:rsidR="000F50CC" w:rsidRPr="00173CD2" w:rsidRDefault="000F50CC" w:rsidP="0007500A">
      <w:pPr>
        <w:tabs>
          <w:tab w:val="left" w:pos="8910"/>
        </w:tabs>
        <w:jc w:val="right"/>
        <w:rPr>
          <w:rFonts w:ascii="Calibri" w:hAnsi="Calibri" w:cs="Arial"/>
          <w:color w:val="000000"/>
          <w:lang w:val="pl-PL"/>
        </w:rPr>
      </w:pPr>
      <w:r w:rsidRPr="00173CD2">
        <w:rPr>
          <w:rFonts w:ascii="Calibri" w:hAnsi="Calibri" w:cs="Arial"/>
          <w:color w:val="000000"/>
          <w:lang w:val="pl-PL"/>
        </w:rPr>
        <w:t xml:space="preserve">               </w:t>
      </w:r>
      <w:r>
        <w:rPr>
          <w:rFonts w:ascii="Calibri" w:hAnsi="Calibri" w:cs="Arial"/>
          <w:color w:val="000000"/>
          <w:lang w:val="pl-PL"/>
        </w:rPr>
        <w:t xml:space="preserve">    </w:t>
      </w:r>
      <w:r w:rsidRPr="00173CD2">
        <w:rPr>
          <w:rFonts w:ascii="Calibri" w:hAnsi="Calibri" w:cs="Arial"/>
          <w:color w:val="000000"/>
          <w:lang w:val="pl-PL"/>
        </w:rPr>
        <w:t xml:space="preserve">    (podpis upoważnionego przedstawiciela wykonawcy)</w:t>
      </w:r>
    </w:p>
    <w:p w:rsidR="000F50CC" w:rsidRDefault="000F50CC" w:rsidP="00D1461B">
      <w:pPr>
        <w:jc w:val="right"/>
        <w:rPr>
          <w:rFonts w:ascii="Calibri" w:hAnsi="Calibri"/>
          <w:lang w:val="pl-PL"/>
        </w:rPr>
      </w:pPr>
    </w:p>
    <w:p w:rsidR="000F50CC" w:rsidRDefault="000F50CC" w:rsidP="00D1461B">
      <w:pPr>
        <w:jc w:val="right"/>
        <w:rPr>
          <w:rFonts w:ascii="Calibri" w:hAnsi="Calibri"/>
          <w:lang w:val="pl-PL"/>
        </w:rPr>
      </w:pPr>
    </w:p>
    <w:p w:rsidR="000F50CC" w:rsidRDefault="000F50CC" w:rsidP="00D1461B">
      <w:pPr>
        <w:jc w:val="right"/>
        <w:rPr>
          <w:rFonts w:ascii="Calibri" w:hAnsi="Calibri"/>
          <w:lang w:val="pl-PL"/>
        </w:rPr>
      </w:pPr>
    </w:p>
    <w:p w:rsidR="000F50CC" w:rsidRDefault="000F50CC" w:rsidP="00D1461B">
      <w:pPr>
        <w:jc w:val="right"/>
        <w:rPr>
          <w:rFonts w:ascii="Calibri" w:hAnsi="Calibri"/>
          <w:lang w:val="pl-PL"/>
        </w:rPr>
      </w:pPr>
    </w:p>
    <w:p w:rsidR="000F50CC" w:rsidRDefault="000F50CC" w:rsidP="00EB7D15">
      <w:pPr>
        <w:overflowPunct w:val="0"/>
        <w:autoSpaceDE w:val="0"/>
        <w:jc w:val="right"/>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r>
        <w:rPr>
          <w:rFonts w:ascii="Calibri" w:hAnsi="Calibri" w:cs="Times New Roman"/>
          <w:sz w:val="22"/>
          <w:szCs w:val="22"/>
          <w:lang w:val="pl-PL" w:eastAsia="en-US"/>
        </w:rPr>
        <w:lastRenderedPageBreak/>
        <w:t>……………………………….</w:t>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sidRPr="00CC5185">
        <w:rPr>
          <w:rFonts w:ascii="Times New Roman" w:hAnsi="Times New Roman" w:cs="Times New Roman"/>
          <w:sz w:val="24"/>
          <w:szCs w:val="24"/>
          <w:lang w:val="pl-PL" w:eastAsia="en-US"/>
        </w:rPr>
        <w:t>Załącznik nr 3 do SIWZ</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pieczęć firmowa Wykonawcy</w:t>
      </w:r>
    </w:p>
    <w:p w:rsidR="000F50CC" w:rsidRPr="00CC5185" w:rsidRDefault="000F50CC" w:rsidP="00CC5185">
      <w:pPr>
        <w:widowControl/>
        <w:suppressAutoHyphens w:val="0"/>
        <w:spacing w:line="276" w:lineRule="auto"/>
        <w:jc w:val="center"/>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Oświadczenie Wykonawcy składane na podstawie art. 25a ust. 1 ustawy z dnia 29 stycznia 2004r. Prawo zamówień publicznych (dalej jako: ustawa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 xml:space="preserve">), </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jc w:val="both"/>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 xml:space="preserve">DOTYCZĄCE SPEŁNIANIA WARUNKÓW UDZIAŁU W POSTĘPOWANIU </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pl-PL"/>
        </w:rPr>
        <w:t xml:space="preserve">Na potrzeby postępowania o udzielenie zamówienia publicznego pn. </w:t>
      </w:r>
      <w:r>
        <w:rPr>
          <w:rFonts w:ascii="Times New Roman" w:hAnsi="Times New Roman" w:cs="Times New Roman"/>
          <w:sz w:val="24"/>
          <w:szCs w:val="24"/>
          <w:lang w:val="pl-PL" w:eastAsia="pl-PL"/>
        </w:rPr>
        <w:t xml:space="preserve">kompleksowe </w:t>
      </w:r>
      <w:r w:rsidRPr="00406176">
        <w:rPr>
          <w:rFonts w:ascii="Times New Roman" w:hAnsi="Times New Roman" w:cs="Times New Roman"/>
          <w:color w:val="000000"/>
          <w:sz w:val="24"/>
          <w:szCs w:val="24"/>
          <w:lang w:val="pl-PL"/>
        </w:rPr>
        <w:t>świadcze</w:t>
      </w:r>
      <w:r>
        <w:rPr>
          <w:rFonts w:ascii="Times New Roman" w:hAnsi="Times New Roman" w:cs="Times New Roman"/>
          <w:color w:val="000000"/>
          <w:sz w:val="24"/>
          <w:szCs w:val="24"/>
          <w:lang w:val="pl-PL"/>
        </w:rPr>
        <w:t>nie usług pralniczych dla ZOZ w </w:t>
      </w:r>
      <w:r w:rsidRPr="00406176">
        <w:rPr>
          <w:rFonts w:ascii="Times New Roman" w:hAnsi="Times New Roman" w:cs="Times New Roman"/>
          <w:color w:val="000000"/>
          <w:sz w:val="24"/>
          <w:szCs w:val="24"/>
          <w:lang w:val="pl-PL"/>
        </w:rPr>
        <w:t>Dąbrowie Tarnowskiej</w:t>
      </w:r>
      <w:r w:rsidRPr="00CC5185">
        <w:rPr>
          <w:rFonts w:ascii="Times New Roman" w:hAnsi="Times New Roman" w:cs="Times New Roman"/>
          <w:sz w:val="24"/>
          <w:szCs w:val="24"/>
          <w:lang w:val="pl-PL" w:eastAsia="en-US"/>
        </w:rPr>
        <w:t xml:space="preserve">, </w:t>
      </w:r>
      <w:r w:rsidRPr="00CC5185">
        <w:rPr>
          <w:rFonts w:ascii="Times New Roman" w:hAnsi="Times New Roman" w:cs="Times New Roman"/>
          <w:sz w:val="24"/>
          <w:szCs w:val="24"/>
          <w:lang w:val="pl-PL" w:eastAsia="pl-PL"/>
        </w:rPr>
        <w:t>oświadczam, co następuje:</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INFORMACJA DOTYCZĄCA WYKONAWCY:</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spełniam warunki udziału w postępowaniu określone przez Zamawiającego w Dziale V Specyfikacji Istotnych Warunków Zamówienia</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CC696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w:pict>
          <v:line id="_x0000_s1028" style="position:absolute;left:0;text-align:left;z-index:251652608" from="244.15pt,12.6pt" to="435.85pt,12.6pt"/>
        </w:pic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INFORMACJA W ZWIĄZKU Z POLEGANIEM NA ZASOBACH INNYCH PODMIOTÓW:</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w celu wykazania spełniania warunków udziału w postępowaniu, określonych przez Zamawiającego w Dziale V Specyfikacji Istotnych Warunków Zamówienia polegam na zasobach następującego/</w:t>
      </w:r>
      <w:proofErr w:type="spellStart"/>
      <w:r w:rsidRPr="00CC5185">
        <w:rPr>
          <w:rFonts w:ascii="Times New Roman" w:hAnsi="Times New Roman" w:cs="Times New Roman"/>
          <w:sz w:val="24"/>
          <w:szCs w:val="24"/>
          <w:lang w:val="pl-PL" w:eastAsia="pl-PL"/>
        </w:rPr>
        <w:t>ych</w:t>
      </w:r>
      <w:proofErr w:type="spellEnd"/>
      <w:r w:rsidRPr="00CC5185">
        <w:rPr>
          <w:rFonts w:ascii="Times New Roman" w:hAnsi="Times New Roman" w:cs="Times New Roman"/>
          <w:sz w:val="24"/>
          <w:szCs w:val="24"/>
          <w:lang w:val="pl-PL" w:eastAsia="pl-PL"/>
        </w:rPr>
        <w:t xml:space="preserve"> podmiotu/ów:</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w następującym zakresie: ........................................................</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(wskazać podmiot i określić odpowiedni zakres dla wskazanego podmiotu). </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CC696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w:pict>
          <v:line id="_x0000_s1029" style="position:absolute;left:0;text-align:left;z-index:251653632" from="250.65pt,10.1pt" to="442.35pt,10.1pt"/>
        </w:pic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tabs>
          <w:tab w:val="left" w:pos="8910"/>
        </w:tabs>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 DOTYCZĄCE PODANYCH INFORMACJI:</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Upełnomocniony przedstawiciel(e) Wykonawcy:</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CC696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w:pict>
          <v:line id="_x0000_s1030" style="position:absolute;left:0;text-align:left;z-index:251654656" from="249.65pt,11.6pt" to="441.35pt,11.6pt"/>
        </w:pict>
      </w:r>
      <w:r w:rsidR="000F50CC" w:rsidRPr="00CC5185">
        <w:rPr>
          <w:rFonts w:ascii="Times New Roman" w:hAnsi="Times New Roman" w:cs="Times New Roman"/>
          <w:sz w:val="24"/>
          <w:szCs w:val="24"/>
          <w:lang w:val="pl-PL" w:eastAsia="en-US"/>
        </w:rPr>
        <w:t xml:space="preserve">                     </w:t>
      </w:r>
    </w:p>
    <w:p w:rsidR="000F50CC" w:rsidRPr="00CC5185" w:rsidRDefault="000F50CC" w:rsidP="00C65FEF">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en-US"/>
        </w:rPr>
        <w:lastRenderedPageBreak/>
        <w:t>……………………………….</w:t>
      </w:r>
      <w:r>
        <w:rPr>
          <w:rFonts w:ascii="Times New Roman" w:hAnsi="Times New Roman" w:cs="Times New Roman"/>
          <w:sz w:val="24"/>
          <w:szCs w:val="24"/>
          <w:lang w:val="pl-PL" w:eastAsia="en-US"/>
        </w:rPr>
        <w:tab/>
      </w:r>
      <w:r>
        <w:rPr>
          <w:rFonts w:ascii="Times New Roman" w:hAnsi="Times New Roman" w:cs="Times New Roman"/>
          <w:sz w:val="24"/>
          <w:szCs w:val="24"/>
          <w:lang w:val="pl-PL" w:eastAsia="en-US"/>
        </w:rPr>
        <w:tab/>
      </w:r>
      <w:r>
        <w:rPr>
          <w:rFonts w:ascii="Times New Roman" w:hAnsi="Times New Roman" w:cs="Times New Roman"/>
          <w:sz w:val="24"/>
          <w:szCs w:val="24"/>
          <w:lang w:val="pl-PL" w:eastAsia="en-US"/>
        </w:rPr>
        <w:tab/>
      </w:r>
      <w:r>
        <w:rPr>
          <w:rFonts w:ascii="Times New Roman" w:hAnsi="Times New Roman" w:cs="Times New Roman"/>
          <w:sz w:val="24"/>
          <w:szCs w:val="24"/>
          <w:lang w:val="pl-PL" w:eastAsia="en-US"/>
        </w:rPr>
        <w:tab/>
      </w:r>
      <w:r w:rsidRPr="00CC5185">
        <w:rPr>
          <w:rFonts w:ascii="Times New Roman" w:hAnsi="Times New Roman" w:cs="Times New Roman"/>
          <w:sz w:val="24"/>
          <w:szCs w:val="24"/>
          <w:lang w:val="pl-PL" w:eastAsia="en-US"/>
        </w:rPr>
        <w:t>Załącznik nr 4 do SIWZ</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pieczęć firmowa wykonawcy</w:t>
      </w:r>
    </w:p>
    <w:p w:rsidR="000F50CC" w:rsidRPr="00CC5185" w:rsidRDefault="000F50CC" w:rsidP="00CC5185">
      <w:pPr>
        <w:widowControl/>
        <w:suppressAutoHyphens w:val="0"/>
        <w:spacing w:line="276" w:lineRule="auto"/>
        <w:jc w:val="center"/>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Oświadczenie Wykonawcy składane na podstawie art. 25a ust. 1 ustawy z dnia 29 stycznia 2004r. Prawo zamówień publicznych (dalej jako: ustawa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 xml:space="preserve">), </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DOTYCZĄCE PRZESŁANEK WYKLUCZENIA Z POSTĘPOWANIA</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pl-PL"/>
        </w:rPr>
        <w:t xml:space="preserve">Na potrzeby postępowania o udzielenie </w:t>
      </w:r>
      <w:r w:rsidRPr="00D1461B">
        <w:rPr>
          <w:rFonts w:ascii="Times New Roman" w:hAnsi="Times New Roman" w:cs="Times New Roman"/>
          <w:sz w:val="24"/>
          <w:szCs w:val="24"/>
          <w:lang w:val="pl-PL" w:eastAsia="pl-PL"/>
        </w:rPr>
        <w:t xml:space="preserve">zamówienia publicznego pod nazwą </w:t>
      </w:r>
      <w:r>
        <w:rPr>
          <w:rFonts w:ascii="Times New Roman" w:hAnsi="Times New Roman" w:cs="Times New Roman"/>
          <w:sz w:val="24"/>
          <w:szCs w:val="24"/>
          <w:lang w:val="pl-PL" w:eastAsia="pl-PL"/>
        </w:rPr>
        <w:t xml:space="preserve">kompleksowe </w:t>
      </w:r>
      <w:r w:rsidRPr="00D1461B">
        <w:rPr>
          <w:rFonts w:ascii="Times New Roman" w:hAnsi="Times New Roman" w:cs="Times New Roman"/>
          <w:sz w:val="24"/>
          <w:szCs w:val="24"/>
          <w:lang w:val="pl-PL"/>
        </w:rPr>
        <w:t>świadczenie usług pralniczych dla ZOZ w Dąbrowie Tarnowskiej</w:t>
      </w:r>
      <w:r w:rsidRPr="00D1461B">
        <w:rPr>
          <w:rFonts w:ascii="Times New Roman" w:hAnsi="Times New Roman" w:cs="Times New Roman"/>
          <w:sz w:val="24"/>
          <w:szCs w:val="24"/>
          <w:lang w:val="pl-PL" w:eastAsia="pl-PL"/>
        </w:rPr>
        <w:t xml:space="preserve"> oświadczam</w:t>
      </w:r>
      <w:r>
        <w:rPr>
          <w:rFonts w:ascii="Times New Roman" w:hAnsi="Times New Roman" w:cs="Times New Roman"/>
          <w:sz w:val="24"/>
          <w:szCs w:val="24"/>
          <w:lang w:val="pl-PL" w:eastAsia="pl-PL"/>
        </w:rPr>
        <w:t>, co </w:t>
      </w:r>
      <w:r w:rsidRPr="00CC5185">
        <w:rPr>
          <w:rFonts w:ascii="Times New Roman" w:hAnsi="Times New Roman" w:cs="Times New Roman"/>
          <w:sz w:val="24"/>
          <w:szCs w:val="24"/>
          <w:lang w:val="pl-PL" w:eastAsia="pl-PL"/>
        </w:rPr>
        <w:t>następuje:</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OŚWIADCZENIA DOTYCZĄCE WYKONAWCY:</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1. Oświadczam, że nie podlegam wykluczeniu z postępowania na podstawie art. 24 ust 1 pkt 12-22 ustawy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2. Oświadczam, że nie podlegam wykluczeniu z postępowania na podstawie art. 24 ust. 5 ustawy </w:t>
      </w:r>
      <w:proofErr w:type="spellStart"/>
      <w:r w:rsidRPr="00CC5185">
        <w:rPr>
          <w:rFonts w:ascii="Times New Roman" w:hAnsi="Times New Roman" w:cs="Times New Roman"/>
          <w:sz w:val="24"/>
          <w:szCs w:val="24"/>
          <w:lang w:val="pl-PL" w:eastAsia="pl-PL"/>
        </w:rPr>
        <w:t>Pzp</w:t>
      </w:r>
      <w:proofErr w:type="spellEnd"/>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CC696C" w:rsidP="00CC5185">
      <w:pPr>
        <w:widowControl/>
        <w:tabs>
          <w:tab w:val="left" w:pos="8910"/>
        </w:tabs>
        <w:suppressAutoHyphens w:val="0"/>
        <w:spacing w:line="276" w:lineRule="auto"/>
        <w:rPr>
          <w:rFonts w:ascii="Times New Roman" w:hAnsi="Times New Roman" w:cs="Times New Roman"/>
          <w:sz w:val="24"/>
          <w:szCs w:val="24"/>
          <w:lang w:val="pl-PL" w:eastAsia="en-US"/>
        </w:rPr>
      </w:pPr>
      <w:r>
        <w:rPr>
          <w:noProof/>
          <w:lang w:val="pl-PL" w:eastAsia="pl-PL"/>
        </w:rPr>
        <w:pict>
          <v:line id="_x0000_s1031" style="position:absolute;z-index:251655680" from="253.15pt,11.6pt" to="444.85pt,11.6pt"/>
        </w:pic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Oświadczam, że zachodzą w stosunku do mnie podstawy wykluczenia z postępowania na podstawie art. ...................................................................................................... ustawy </w:t>
      </w:r>
      <w:proofErr w:type="spellStart"/>
      <w:r w:rsidRPr="00CC5185">
        <w:rPr>
          <w:rFonts w:ascii="Times New Roman" w:hAnsi="Times New Roman" w:cs="Times New Roman"/>
          <w:sz w:val="24"/>
          <w:szCs w:val="24"/>
          <w:lang w:val="pl-PL" w:eastAsia="pl-PL"/>
        </w:rPr>
        <w:t>Pzp</w:t>
      </w:r>
      <w:proofErr w:type="spellEnd"/>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(podać mającą zastosowanie podstawę wykluczenia spośród wymienionych w art. 24 ust. 1 pkt 13-14, 16-20 lub art. 24 ust. 5 ustawy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Jednocześnie oświadczam, że w związku z ww. okolicznością, na podstawie art. 24 ust. 8 ustawy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 xml:space="preserve"> podjąłem następujące środki </w:t>
      </w:r>
      <w:r>
        <w:rPr>
          <w:rFonts w:ascii="Times New Roman" w:hAnsi="Times New Roman" w:cs="Times New Roman"/>
          <w:sz w:val="24"/>
          <w:szCs w:val="24"/>
          <w:lang w:val="pl-PL" w:eastAsia="pl-PL"/>
        </w:rPr>
        <w:t>naprawcze...............................</w:t>
      </w:r>
      <w:r w:rsidRPr="00CC5185">
        <w:rPr>
          <w:rFonts w:ascii="Times New Roman" w:hAnsi="Times New Roman" w:cs="Times New Roman"/>
          <w:sz w:val="24"/>
          <w:szCs w:val="24"/>
          <w:lang w:val="pl-PL" w:eastAsia="pl-PL"/>
        </w:rPr>
        <w:t>.............................</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CC696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w:pict>
          <v:line id="_x0000_s1032" style="position:absolute;left:0;text-align:left;z-index:251656704" from="246.65pt,12.1pt" to="438.35pt,12.1pt"/>
        </w:pic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jc w:val="both"/>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 DOTYCZĄCE PODMIOTU, NA KTÓREGO ZASOBY POWOŁUJE SIĘ WYKONAWCA:</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następujący/e podmiot/y, na którego/</w:t>
      </w:r>
      <w:proofErr w:type="spellStart"/>
      <w:r w:rsidRPr="00CC5185">
        <w:rPr>
          <w:rFonts w:ascii="Times New Roman" w:hAnsi="Times New Roman" w:cs="Times New Roman"/>
          <w:sz w:val="24"/>
          <w:szCs w:val="24"/>
          <w:lang w:val="pl-PL" w:eastAsia="pl-PL"/>
        </w:rPr>
        <w:t>ych</w:t>
      </w:r>
      <w:proofErr w:type="spellEnd"/>
      <w:r w:rsidRPr="00CC5185">
        <w:rPr>
          <w:rFonts w:ascii="Times New Roman" w:hAnsi="Times New Roman" w:cs="Times New Roman"/>
          <w:sz w:val="24"/>
          <w:szCs w:val="24"/>
          <w:lang w:val="pl-PL" w:eastAsia="pl-PL"/>
        </w:rPr>
        <w:t xml:space="preserve"> zasoby powołuję </w:t>
      </w:r>
      <w:r>
        <w:rPr>
          <w:rFonts w:ascii="Times New Roman" w:hAnsi="Times New Roman" w:cs="Times New Roman"/>
          <w:sz w:val="24"/>
          <w:szCs w:val="24"/>
          <w:lang w:val="pl-PL" w:eastAsia="pl-PL"/>
        </w:rPr>
        <w:t>się w </w:t>
      </w:r>
      <w:r w:rsidRPr="00CC5185">
        <w:rPr>
          <w:rFonts w:ascii="Times New Roman" w:hAnsi="Times New Roman" w:cs="Times New Roman"/>
          <w:sz w:val="24"/>
          <w:szCs w:val="24"/>
          <w:lang w:val="pl-PL" w:eastAsia="pl-PL"/>
        </w:rPr>
        <w:t>niniejszym postępowaniu, tj.: ..............</w:t>
      </w:r>
      <w:r>
        <w:rPr>
          <w:rFonts w:ascii="Times New Roman" w:hAnsi="Times New Roman" w:cs="Times New Roman"/>
          <w:sz w:val="24"/>
          <w:szCs w:val="24"/>
          <w:lang w:val="pl-PL" w:eastAsia="pl-PL"/>
        </w:rPr>
        <w:t>..................................</w:t>
      </w:r>
      <w:r w:rsidRPr="00CC5185">
        <w:rPr>
          <w:rFonts w:ascii="Times New Roman" w:hAnsi="Times New Roman" w:cs="Times New Roman"/>
          <w:sz w:val="24"/>
          <w:szCs w:val="24"/>
          <w:lang w:val="pl-PL" w:eastAsia="pl-PL"/>
        </w:rPr>
        <w:t xml:space="preserve">............................................ </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(podać pełną nazwę/firmę, adres, a także w zależności od podmiotu: NIP/PESEL, KRS/</w:t>
      </w:r>
      <w:proofErr w:type="spellStart"/>
      <w:r w:rsidRPr="00CC5185">
        <w:rPr>
          <w:rFonts w:ascii="Times New Roman" w:hAnsi="Times New Roman" w:cs="Times New Roman"/>
          <w:sz w:val="24"/>
          <w:szCs w:val="24"/>
          <w:lang w:val="pl-PL" w:eastAsia="pl-PL"/>
        </w:rPr>
        <w:t>CEiDG</w:t>
      </w:r>
      <w:proofErr w:type="spellEnd"/>
      <w:r w:rsidRPr="00CC5185">
        <w:rPr>
          <w:rFonts w:ascii="Times New Roman" w:hAnsi="Times New Roman" w:cs="Times New Roman"/>
          <w:sz w:val="24"/>
          <w:szCs w:val="24"/>
          <w:lang w:val="pl-PL" w:eastAsia="pl-PL"/>
        </w:rPr>
        <w:t>) nie podlega/ją wykluczeniu z postępowania o udzielenie zamówienia.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CC696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w:pict>
          <v:line id="_x0000_s1033" style="position:absolute;left:0;text-align:left;z-index:251657728" from="250.65pt,11.1pt" to="442.35pt,11.1pt"/>
        </w:pic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tabs>
          <w:tab w:val="left" w:pos="8910"/>
        </w:tabs>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p>
    <w:p w:rsidR="000F50CC" w:rsidRPr="00CC5185" w:rsidRDefault="000F50CC" w:rsidP="00CC5185">
      <w:pPr>
        <w:widowControl/>
        <w:tabs>
          <w:tab w:val="left" w:pos="8910"/>
        </w:tabs>
        <w:suppressAutoHyphens w:val="0"/>
        <w:spacing w:line="276" w:lineRule="auto"/>
        <w:jc w:val="both"/>
        <w:rPr>
          <w:rFonts w:ascii="Times New Roman" w:hAnsi="Times New Roman" w:cs="Times New Roman"/>
          <w:b/>
          <w:sz w:val="24"/>
          <w:szCs w:val="24"/>
          <w:lang w:val="pl-PL" w:eastAsia="en-US"/>
        </w:rPr>
      </w:pPr>
      <w:r w:rsidRPr="00CC5185">
        <w:rPr>
          <w:rFonts w:ascii="Times New Roman" w:hAnsi="Times New Roman" w:cs="Times New Roman"/>
          <w:b/>
          <w:sz w:val="24"/>
          <w:szCs w:val="24"/>
          <w:lang w:val="pl-PL" w:eastAsia="pl-PL"/>
        </w:rPr>
        <w:t>OŚWIADCZENIE DOTYCZĄCE PODWYKONAWCY NIEBĘDĄCEGO PODMIOTEM, NA KTÓREGO</w:t>
      </w:r>
      <w:r w:rsidRPr="00CC5185">
        <w:rPr>
          <w:rFonts w:ascii="Times New Roman" w:hAnsi="Times New Roman" w:cs="Times New Roman"/>
          <w:b/>
          <w:sz w:val="24"/>
          <w:szCs w:val="24"/>
          <w:lang w:val="pl-PL" w:eastAsia="en-US"/>
        </w:rPr>
        <w:t xml:space="preserve"> </w:t>
      </w:r>
      <w:r w:rsidRPr="00CC5185">
        <w:rPr>
          <w:rFonts w:ascii="Times New Roman" w:hAnsi="Times New Roman" w:cs="Times New Roman"/>
          <w:b/>
          <w:sz w:val="24"/>
          <w:szCs w:val="24"/>
          <w:lang w:val="pl-PL" w:eastAsia="pl-PL"/>
        </w:rPr>
        <w:t>ZASOBY POWOŁUJE SIĘ WYKONAWCA:</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następujący/e podmiot/y, będą</w:t>
      </w:r>
      <w:r>
        <w:rPr>
          <w:rFonts w:ascii="Times New Roman" w:hAnsi="Times New Roman" w:cs="Times New Roman"/>
          <w:sz w:val="24"/>
          <w:szCs w:val="24"/>
          <w:lang w:val="pl-PL" w:eastAsia="pl-PL"/>
        </w:rPr>
        <w:t>cy/e podwykonawcą/</w:t>
      </w:r>
      <w:proofErr w:type="spellStart"/>
      <w:r>
        <w:rPr>
          <w:rFonts w:ascii="Times New Roman" w:hAnsi="Times New Roman" w:cs="Times New Roman"/>
          <w:sz w:val="24"/>
          <w:szCs w:val="24"/>
          <w:lang w:val="pl-PL" w:eastAsia="pl-PL"/>
        </w:rPr>
        <w:t>ami</w:t>
      </w:r>
      <w:proofErr w:type="spellEnd"/>
      <w:r>
        <w:rPr>
          <w:rFonts w:ascii="Times New Roman" w:hAnsi="Times New Roman" w:cs="Times New Roman"/>
          <w:sz w:val="24"/>
          <w:szCs w:val="24"/>
          <w:lang w:val="pl-PL" w:eastAsia="pl-PL"/>
        </w:rPr>
        <w:t>: ………………..</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(podać pełną nazwę/firmę, adres, a także w zależności od podmiotu: NIP/PESEL, KRS/</w:t>
      </w:r>
      <w:proofErr w:type="spellStart"/>
      <w:r w:rsidRPr="00CC5185">
        <w:rPr>
          <w:rFonts w:ascii="Times New Roman" w:hAnsi="Times New Roman" w:cs="Times New Roman"/>
          <w:sz w:val="24"/>
          <w:szCs w:val="24"/>
          <w:lang w:val="pl-PL" w:eastAsia="pl-PL"/>
        </w:rPr>
        <w:t>CEiDG</w:t>
      </w:r>
      <w:proofErr w:type="spellEnd"/>
      <w:r w:rsidRPr="00CC5185">
        <w:rPr>
          <w:rFonts w:ascii="Times New Roman" w:hAnsi="Times New Roman" w:cs="Times New Roman"/>
          <w:sz w:val="24"/>
          <w:szCs w:val="24"/>
          <w:lang w:val="pl-PL" w:eastAsia="pl-PL"/>
        </w:rPr>
        <w:t>), nie podlega/ą wykluczeniu z postępowania o udzielenie zamówienia.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CC696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w:pict>
          <v:line id="_x0000_s1034" style="position:absolute;left:0;text-align:left;z-index:251658752" from="253.15pt,11.1pt" to="444.85pt,11.1pt"/>
        </w:pic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 DOTYCZĄCE PODANYCH INFORMACJI:</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Upełnomocniony przedstawiciel (e) Wykonawcy:</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CC696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w:pict>
          <v:line id="_x0000_s1035" style="position:absolute;left:0;text-align:left;z-index:251659776" from="251.15pt,11.6pt" to="442.85pt,11.6pt"/>
        </w:pic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EB7D15">
      <w:pPr>
        <w:jc w:val="right"/>
        <w:rPr>
          <w:rFonts w:ascii="Times New Roman" w:hAnsi="Times New Roman" w:cs="Times New Roman"/>
          <w:sz w:val="24"/>
          <w:szCs w:val="24"/>
          <w:lang w:val="pl-PL"/>
        </w:rPr>
      </w:pPr>
    </w:p>
    <w:p w:rsidR="000F50CC" w:rsidRPr="00CC5185" w:rsidRDefault="000F50CC" w:rsidP="00EB7D15">
      <w:pPr>
        <w:jc w:val="right"/>
        <w:rPr>
          <w:rFonts w:ascii="Times New Roman" w:hAnsi="Times New Roman" w:cs="Times New Roman"/>
          <w:sz w:val="24"/>
          <w:szCs w:val="24"/>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C65FEF">
      <w:pPr>
        <w:rPr>
          <w:rFonts w:ascii="Calibri" w:hAnsi="Calibri"/>
          <w:lang w:val="pl-PL"/>
        </w:rPr>
      </w:pPr>
    </w:p>
    <w:p w:rsidR="000F50CC" w:rsidRDefault="000F50CC" w:rsidP="0006710A">
      <w:pPr>
        <w:jc w:val="both"/>
        <w:rPr>
          <w:rFonts w:ascii="Calibri" w:hAnsi="Calibri"/>
          <w:lang w:val="pl-PL"/>
        </w:rPr>
      </w:pPr>
    </w:p>
    <w:p w:rsidR="000F50CC" w:rsidRPr="0006710A" w:rsidRDefault="000F50CC" w:rsidP="0006710A">
      <w:pPr>
        <w:jc w:val="right"/>
        <w:rPr>
          <w:rFonts w:ascii="Times New Roman" w:hAnsi="Times New Roman"/>
          <w:sz w:val="24"/>
          <w:szCs w:val="24"/>
          <w:lang w:val="pl-PL"/>
        </w:rPr>
      </w:pPr>
      <w:r w:rsidRPr="0006710A">
        <w:rPr>
          <w:rFonts w:ascii="Times New Roman" w:hAnsi="Times New Roman"/>
          <w:sz w:val="24"/>
          <w:szCs w:val="24"/>
          <w:lang w:val="pl-PL"/>
        </w:rPr>
        <w:lastRenderedPageBreak/>
        <w:t>Załącznik nr 5 do SIWZ</w:t>
      </w:r>
    </w:p>
    <w:p w:rsidR="000F50CC" w:rsidRPr="0006710A" w:rsidRDefault="000F50CC" w:rsidP="0006710A">
      <w:pPr>
        <w:spacing w:line="360" w:lineRule="auto"/>
        <w:rPr>
          <w:rFonts w:ascii="Times New Roman" w:hAnsi="Times New Roman"/>
          <w:sz w:val="6"/>
          <w:szCs w:val="6"/>
          <w:lang w:val="pl-PL"/>
        </w:rPr>
      </w:pP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 xml:space="preserve">Wykonawca w terminie 3 dni od dnia zamieszczenia na stronie internetowej informacji, o których mowa w art. 86 ust. 5 </w:t>
      </w:r>
      <w:proofErr w:type="spellStart"/>
      <w:r w:rsidRPr="0006710A">
        <w:rPr>
          <w:rFonts w:ascii="Times New Roman" w:hAnsi="Times New Roman"/>
          <w:sz w:val="24"/>
          <w:szCs w:val="24"/>
          <w:lang w:val="pl-PL"/>
        </w:rPr>
        <w:t>Pzp</w:t>
      </w:r>
      <w:proofErr w:type="spellEnd"/>
      <w:r w:rsidRPr="0006710A">
        <w:rPr>
          <w:rFonts w:ascii="Times New Roman" w:hAnsi="Times New Roman"/>
          <w:sz w:val="24"/>
          <w:szCs w:val="24"/>
          <w:lang w:val="pl-PL"/>
        </w:rPr>
        <w:t xml:space="preserve">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0F50CC" w:rsidRPr="0006710A" w:rsidRDefault="000F50CC" w:rsidP="0006710A">
      <w:pPr>
        <w:jc w:val="both"/>
        <w:rPr>
          <w:rFonts w:ascii="Times New Roman" w:hAnsi="Times New Roman"/>
          <w:sz w:val="24"/>
          <w:szCs w:val="24"/>
          <w:lang w:val="pl-PL"/>
        </w:rPr>
      </w:pPr>
    </w:p>
    <w:p w:rsidR="000F50CC" w:rsidRPr="0006710A" w:rsidRDefault="000F50CC" w:rsidP="0006710A">
      <w:pPr>
        <w:jc w:val="center"/>
        <w:rPr>
          <w:rFonts w:ascii="Times New Roman" w:hAnsi="Times New Roman"/>
          <w:b/>
          <w:sz w:val="24"/>
          <w:szCs w:val="24"/>
          <w:lang w:val="pl-PL"/>
        </w:rPr>
      </w:pPr>
      <w:r w:rsidRPr="0006710A">
        <w:rPr>
          <w:rFonts w:ascii="Times New Roman" w:hAnsi="Times New Roman"/>
          <w:b/>
          <w:sz w:val="24"/>
          <w:szCs w:val="24"/>
          <w:lang w:val="pl-PL"/>
        </w:rPr>
        <w:t>OŚWIADCZENIE</w:t>
      </w: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w:t>
      </w:r>
      <w:r w:rsidRPr="0006710A">
        <w:rPr>
          <w:rFonts w:ascii="Times New Roman" w:hAnsi="Times New Roman"/>
          <w:sz w:val="24"/>
          <w:szCs w:val="24"/>
          <w:lang w:val="pl-PL"/>
        </w:rPr>
        <w:tab/>
      </w:r>
      <w:r w:rsidRPr="0006710A">
        <w:rPr>
          <w:rFonts w:ascii="Times New Roman" w:hAnsi="Times New Roman"/>
          <w:sz w:val="24"/>
          <w:szCs w:val="24"/>
          <w:lang w:val="pl-PL"/>
        </w:rPr>
        <w:tab/>
      </w:r>
      <w:r w:rsidRPr="0006710A">
        <w:rPr>
          <w:rFonts w:ascii="Times New Roman" w:hAnsi="Times New Roman"/>
          <w:sz w:val="24"/>
          <w:szCs w:val="24"/>
          <w:lang w:val="pl-PL"/>
        </w:rPr>
        <w:tab/>
      </w:r>
      <w:r w:rsidRPr="0006710A">
        <w:rPr>
          <w:rFonts w:ascii="Times New Roman" w:hAnsi="Times New Roman"/>
          <w:sz w:val="24"/>
          <w:szCs w:val="24"/>
          <w:lang w:val="pl-PL"/>
        </w:rPr>
        <w:tab/>
      </w:r>
      <w:r w:rsidRPr="0006710A">
        <w:rPr>
          <w:rFonts w:ascii="Times New Roman" w:hAnsi="Times New Roman"/>
          <w:sz w:val="24"/>
          <w:szCs w:val="24"/>
          <w:lang w:val="pl-PL"/>
        </w:rPr>
        <w:tab/>
      </w: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pieczęć firmowa wykonawcy</w:t>
      </w:r>
    </w:p>
    <w:p w:rsidR="000F50CC" w:rsidRPr="0006710A" w:rsidRDefault="000F50CC" w:rsidP="0006710A">
      <w:pPr>
        <w:rPr>
          <w:rFonts w:ascii="Times New Roman" w:hAnsi="Times New Roman"/>
          <w:sz w:val="12"/>
          <w:szCs w:val="12"/>
          <w:lang w:val="pl-PL"/>
        </w:rPr>
      </w:pP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Oświadczenie o przynależności do grupy kapitałowej, o której mowa w art. 24 ust. 1 pkt. 23 (wypełnić pkt 1 lub 2)</w:t>
      </w:r>
    </w:p>
    <w:p w:rsidR="000F50CC" w:rsidRPr="0006710A" w:rsidRDefault="000F50CC" w:rsidP="0006710A">
      <w:pPr>
        <w:jc w:val="both"/>
        <w:rPr>
          <w:rFonts w:ascii="Times New Roman" w:hAnsi="Times New Roman"/>
          <w:sz w:val="24"/>
          <w:szCs w:val="24"/>
          <w:lang w:val="pl-PL"/>
        </w:rPr>
      </w:pP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MY, NIŻEJ PODPISANI</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działając w imieniu i na rzecz</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 xml:space="preserve"> (nazwa (firma) dokładny adres Wykonawcy/Wykonawców; w przypadku składania oferty przez podmioty występujące wspólnie podać nazwy (firmy) i dokładne adresy wszystkich członków konsorcjum)</w:t>
      </w:r>
    </w:p>
    <w:p w:rsidR="000F50CC" w:rsidRPr="0006710A" w:rsidRDefault="000F50CC" w:rsidP="0006710A">
      <w:pPr>
        <w:rPr>
          <w:rFonts w:ascii="Times New Roman" w:hAnsi="Times New Roman"/>
          <w:sz w:val="24"/>
          <w:szCs w:val="24"/>
          <w:lang w:val="pl-PL"/>
        </w:rPr>
      </w:pP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 xml:space="preserve">Oświadczamy, że: </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 xml:space="preserve">nazwa reprezentowanej firmy </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1. Nie należy do grupy kapitałowej, o której mowa w art. 24 ust. 1 pkt. 23*</w:t>
      </w:r>
    </w:p>
    <w:p w:rsidR="000F50CC" w:rsidRPr="0006710A" w:rsidRDefault="000F50CC" w:rsidP="0006710A">
      <w:pPr>
        <w:rPr>
          <w:rFonts w:ascii="Times New Roman" w:hAnsi="Times New Roman"/>
          <w:sz w:val="24"/>
          <w:szCs w:val="24"/>
          <w:lang w:val="pl-PL"/>
        </w:rPr>
      </w:pP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r w:rsidRPr="0006710A">
        <w:rPr>
          <w:rFonts w:ascii="Times New Roman" w:hAnsi="Times New Roman" w:cs="Times New Roman"/>
          <w:color w:val="000000"/>
          <w:sz w:val="24"/>
          <w:szCs w:val="24"/>
          <w:lang w:val="pl-PL" w:eastAsia="pl-PL"/>
        </w:rPr>
        <w:t>Miejscowość i data:........................................................</w:t>
      </w: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CC696C" w:rsidP="0006710A">
      <w:pPr>
        <w:tabs>
          <w:tab w:val="left" w:pos="8910"/>
        </w:tabs>
        <w:jc w:val="right"/>
        <w:rPr>
          <w:rFonts w:ascii="Times New Roman" w:hAnsi="Times New Roman"/>
          <w:sz w:val="24"/>
          <w:szCs w:val="24"/>
          <w:lang w:val="pl-PL"/>
        </w:rPr>
      </w:pPr>
      <w:r>
        <w:rPr>
          <w:noProof/>
          <w:lang w:val="pl-PL" w:eastAsia="pl-PL"/>
        </w:rPr>
        <w:pict>
          <v:line id="_x0000_s1036" style="position:absolute;left:0;text-align:left;z-index:251660800" from="252.65pt,12.1pt" to="444.35pt,12.1pt"/>
        </w:pict>
      </w:r>
      <w:r w:rsidR="000F50CC" w:rsidRPr="0006710A">
        <w:rPr>
          <w:rFonts w:ascii="Times New Roman" w:hAnsi="Times New Roman"/>
          <w:sz w:val="24"/>
          <w:szCs w:val="24"/>
          <w:lang w:val="pl-PL"/>
        </w:rPr>
        <w:t xml:space="preserve">                     </w:t>
      </w:r>
    </w:p>
    <w:p w:rsidR="000F50CC" w:rsidRPr="0006710A" w:rsidRDefault="000F50CC" w:rsidP="0006710A">
      <w:pPr>
        <w:tabs>
          <w:tab w:val="left" w:pos="8910"/>
        </w:tabs>
        <w:jc w:val="right"/>
        <w:rPr>
          <w:rFonts w:ascii="Times New Roman" w:hAnsi="Times New Roman"/>
          <w:sz w:val="24"/>
          <w:szCs w:val="24"/>
          <w:lang w:val="pl-PL"/>
        </w:rPr>
      </w:pPr>
      <w:r w:rsidRPr="0006710A">
        <w:rPr>
          <w:rFonts w:ascii="Times New Roman" w:hAnsi="Times New Roman"/>
          <w:sz w:val="24"/>
          <w:szCs w:val="24"/>
          <w:lang w:val="pl-PL"/>
        </w:rPr>
        <w:t xml:space="preserve">              (podpis upoważnionego przedstawiciela wykonawcy)</w:t>
      </w:r>
    </w:p>
    <w:p w:rsidR="000F50CC" w:rsidRPr="0006710A" w:rsidRDefault="000F50CC" w:rsidP="0006710A">
      <w:pPr>
        <w:tabs>
          <w:tab w:val="left" w:pos="8910"/>
        </w:tabs>
        <w:jc w:val="right"/>
        <w:rPr>
          <w:rFonts w:ascii="Times New Roman" w:hAnsi="Times New Roman"/>
          <w:sz w:val="24"/>
          <w:szCs w:val="24"/>
          <w:lang w:val="pl-PL"/>
        </w:rPr>
      </w:pP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2. Należy do grupy kapitałowej, o której mowa w art. 24 ust. 1 pkt. 23*</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Lista podmiotów należących do tej samej grupy kapitałowej:</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1)....................................................................................................................................</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2)....................................................................................................................................</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3)...................................................................................................................................</w:t>
      </w: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r w:rsidRPr="0006710A">
        <w:rPr>
          <w:rFonts w:ascii="Times New Roman" w:hAnsi="Times New Roman" w:cs="Times New Roman"/>
          <w:color w:val="000000"/>
          <w:sz w:val="24"/>
          <w:szCs w:val="24"/>
          <w:lang w:val="pl-PL" w:eastAsia="pl-PL"/>
        </w:rPr>
        <w:t>Miejscowość i data:........................................................</w:t>
      </w: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0F50CC" w:rsidP="0006710A">
      <w:pPr>
        <w:widowControl/>
        <w:tabs>
          <w:tab w:val="left" w:pos="8910"/>
        </w:tabs>
        <w:suppressAutoHyphens w:val="0"/>
        <w:rPr>
          <w:rFonts w:ascii="Times New Roman" w:hAnsi="Times New Roman" w:cs="Times New Roman"/>
          <w:color w:val="000000"/>
          <w:sz w:val="12"/>
          <w:szCs w:val="12"/>
          <w:lang w:val="pl-PL" w:eastAsia="pl-PL"/>
        </w:rPr>
      </w:pPr>
    </w:p>
    <w:p w:rsidR="000F50CC" w:rsidRPr="0006710A" w:rsidRDefault="00CC696C" w:rsidP="0006710A">
      <w:pPr>
        <w:tabs>
          <w:tab w:val="left" w:pos="8910"/>
        </w:tabs>
        <w:jc w:val="right"/>
        <w:rPr>
          <w:rFonts w:ascii="Times New Roman" w:hAnsi="Times New Roman"/>
          <w:sz w:val="24"/>
          <w:szCs w:val="24"/>
          <w:lang w:val="pl-PL"/>
        </w:rPr>
      </w:pPr>
      <w:r>
        <w:rPr>
          <w:noProof/>
          <w:lang w:val="pl-PL" w:eastAsia="pl-PL"/>
        </w:rPr>
        <w:pict>
          <v:line id="_x0000_s1037" style="position:absolute;left:0;text-align:left;z-index:251661824" from="251.15pt,10.1pt" to="442.85pt,10.1pt"/>
        </w:pict>
      </w:r>
      <w:r w:rsidR="000F50CC" w:rsidRPr="0006710A">
        <w:rPr>
          <w:rFonts w:ascii="Times New Roman" w:hAnsi="Times New Roman"/>
          <w:sz w:val="24"/>
          <w:szCs w:val="24"/>
          <w:lang w:val="pl-PL"/>
        </w:rPr>
        <w:t xml:space="preserve">                     </w:t>
      </w:r>
    </w:p>
    <w:p w:rsidR="000F50CC" w:rsidRPr="0006710A" w:rsidRDefault="000F50CC" w:rsidP="0006710A">
      <w:pPr>
        <w:tabs>
          <w:tab w:val="left" w:pos="8910"/>
        </w:tabs>
        <w:jc w:val="right"/>
        <w:rPr>
          <w:rFonts w:ascii="Times New Roman" w:hAnsi="Times New Roman"/>
          <w:sz w:val="24"/>
          <w:szCs w:val="24"/>
          <w:lang w:val="pl-PL"/>
        </w:rPr>
      </w:pPr>
      <w:r w:rsidRPr="0006710A">
        <w:rPr>
          <w:rFonts w:ascii="Times New Roman" w:hAnsi="Times New Roman"/>
          <w:sz w:val="24"/>
          <w:szCs w:val="24"/>
          <w:lang w:val="pl-PL"/>
        </w:rPr>
        <w:t xml:space="preserve">              (podpis upoważnionego przedstawiciela wykonawcy)</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 niepotrzebne skreślić</w:t>
      </w:r>
    </w:p>
    <w:p w:rsidR="000F50CC" w:rsidRPr="0006710A" w:rsidRDefault="000F50CC" w:rsidP="0006710A">
      <w:pPr>
        <w:overflowPunct w:val="0"/>
        <w:autoSpaceDE w:val="0"/>
        <w:autoSpaceDN w:val="0"/>
        <w:adjustRightInd w:val="0"/>
        <w:ind w:firstLine="5220"/>
        <w:rPr>
          <w:rFonts w:ascii="Calibri" w:hAnsi="Calibri" w:cs="Arial"/>
          <w:sz w:val="24"/>
          <w:szCs w:val="24"/>
          <w:lang w:val="pl-PL"/>
        </w:rPr>
      </w:pPr>
    </w:p>
    <w:p w:rsidR="000F50CC" w:rsidRPr="0006710A" w:rsidRDefault="000F50CC" w:rsidP="0006710A">
      <w:pPr>
        <w:tabs>
          <w:tab w:val="left" w:pos="8910"/>
        </w:tabs>
        <w:rPr>
          <w:rFonts w:ascii="Calibri" w:hAnsi="Calibri"/>
          <w:color w:val="000000"/>
          <w:lang w:val="pl-PL"/>
        </w:rPr>
      </w:pPr>
    </w:p>
    <w:p w:rsidR="000F50CC" w:rsidRPr="0006710A" w:rsidRDefault="000F50CC" w:rsidP="0006710A">
      <w:pPr>
        <w:rPr>
          <w:rFonts w:cs="Arial"/>
          <w:sz w:val="24"/>
          <w:szCs w:val="24"/>
          <w:lang w:val="pl-PL"/>
        </w:rPr>
      </w:pPr>
    </w:p>
    <w:p w:rsidR="000F50CC" w:rsidRPr="0006710A" w:rsidRDefault="000F50CC" w:rsidP="0006710A">
      <w:pPr>
        <w:overflowPunct w:val="0"/>
        <w:autoSpaceDE w:val="0"/>
        <w:jc w:val="right"/>
        <w:rPr>
          <w:rFonts w:ascii="Calibri" w:hAnsi="Calibri" w:cs="Arial"/>
          <w:sz w:val="24"/>
          <w:szCs w:val="24"/>
          <w:lang w:val="pl-PL"/>
        </w:rPr>
      </w:pPr>
    </w:p>
    <w:p w:rsidR="000F50CC" w:rsidRPr="0006710A" w:rsidRDefault="000F50CC" w:rsidP="0006710A">
      <w:pPr>
        <w:ind w:left="7200"/>
        <w:jc w:val="both"/>
        <w:rPr>
          <w:rFonts w:ascii="Arial" w:hAnsi="Arial"/>
          <w:sz w:val="16"/>
          <w:lang w:val="pl-PL"/>
        </w:rPr>
      </w:pPr>
    </w:p>
    <w:p w:rsidR="000F50CC" w:rsidRPr="0006710A" w:rsidRDefault="000F50CC" w:rsidP="0006710A">
      <w:pPr>
        <w:jc w:val="right"/>
        <w:rPr>
          <w:rFonts w:ascii="Times New Roman" w:hAnsi="Times New Roman" w:cs="Times New Roman"/>
          <w:sz w:val="24"/>
          <w:szCs w:val="24"/>
          <w:lang w:val="pl-PL"/>
        </w:rPr>
      </w:pPr>
      <w:r w:rsidRPr="0006710A">
        <w:rPr>
          <w:rFonts w:ascii="Times New Roman" w:hAnsi="Times New Roman" w:cs="Times New Roman"/>
          <w:sz w:val="24"/>
          <w:szCs w:val="24"/>
          <w:lang w:val="pl-PL"/>
        </w:rPr>
        <w:t>Załącznik nr 6 do SIWZ</w:t>
      </w:r>
    </w:p>
    <w:p w:rsidR="000F50CC" w:rsidRPr="0006710A" w:rsidRDefault="000F50CC" w:rsidP="0006710A">
      <w:pPr>
        <w:keepNext/>
        <w:numPr>
          <w:ilvl w:val="2"/>
          <w:numId w:val="1"/>
        </w:numPr>
        <w:jc w:val="both"/>
        <w:outlineLvl w:val="2"/>
        <w:rPr>
          <w:rFonts w:ascii="Times New Roman" w:hAnsi="Times New Roman" w:cs="Times New Roman"/>
          <w:sz w:val="24"/>
          <w:szCs w:val="24"/>
          <w:lang w:val="pl-PL"/>
        </w:rPr>
      </w:pPr>
    </w:p>
    <w:p w:rsidR="000F50CC" w:rsidRPr="0006710A" w:rsidRDefault="000F50CC" w:rsidP="0006710A">
      <w:pPr>
        <w:rPr>
          <w:rFonts w:ascii="Times New Roman" w:hAnsi="Times New Roman" w:cs="Times New Roman"/>
          <w:b/>
          <w:sz w:val="24"/>
          <w:szCs w:val="24"/>
          <w:lang w:val="pl-PL"/>
        </w:rPr>
      </w:pPr>
    </w:p>
    <w:p w:rsidR="000F50CC" w:rsidRPr="0006710A" w:rsidRDefault="000F50CC" w:rsidP="0006710A">
      <w:pPr>
        <w:autoSpaceDE w:val="0"/>
        <w:autoSpaceDN w:val="0"/>
        <w:adjustRightInd w:val="0"/>
        <w:jc w:val="center"/>
        <w:rPr>
          <w:rFonts w:ascii="Times New Roman" w:hAnsi="Times New Roman" w:cs="Times New Roman"/>
          <w:b/>
          <w:bCs/>
          <w:i/>
          <w:sz w:val="24"/>
          <w:szCs w:val="24"/>
          <w:lang w:val="pl-PL"/>
        </w:rPr>
      </w:pPr>
      <w:r w:rsidRPr="0006710A">
        <w:rPr>
          <w:rFonts w:ascii="Times New Roman" w:hAnsi="Times New Roman" w:cs="Times New Roman"/>
          <w:b/>
          <w:bCs/>
          <w:i/>
          <w:sz w:val="24"/>
          <w:szCs w:val="24"/>
          <w:lang w:val="pl-PL"/>
        </w:rPr>
        <w:t>WYKAZ WYKONANYCH W CI</w:t>
      </w:r>
      <w:r w:rsidRPr="0006710A">
        <w:rPr>
          <w:rFonts w:ascii="Times New Roman" w:hAnsi="Times New Roman" w:cs="Times New Roman"/>
          <w:b/>
          <w:i/>
          <w:sz w:val="24"/>
          <w:szCs w:val="24"/>
          <w:lang w:val="pl-PL"/>
        </w:rPr>
        <w:t>Ą</w:t>
      </w:r>
      <w:r w:rsidRPr="0006710A">
        <w:rPr>
          <w:rFonts w:ascii="Times New Roman" w:hAnsi="Times New Roman" w:cs="Times New Roman"/>
          <w:b/>
          <w:bCs/>
          <w:i/>
          <w:sz w:val="24"/>
          <w:szCs w:val="24"/>
          <w:lang w:val="pl-PL"/>
        </w:rPr>
        <w:t xml:space="preserve">GU OSTATNICH 3 LAT USŁUG, </w:t>
      </w:r>
      <w:r w:rsidRPr="0006710A">
        <w:rPr>
          <w:rFonts w:ascii="Times New Roman" w:hAnsi="Times New Roman" w:cs="Times New Roman"/>
          <w:b/>
          <w:bCs/>
          <w:i/>
          <w:sz w:val="24"/>
          <w:szCs w:val="24"/>
          <w:lang w:val="pl-PL"/>
        </w:rPr>
        <w:br/>
        <w:t>A JE</w:t>
      </w:r>
      <w:r w:rsidRPr="0006710A">
        <w:rPr>
          <w:rFonts w:ascii="Times New Roman" w:hAnsi="Times New Roman" w:cs="Times New Roman"/>
          <w:b/>
          <w:i/>
          <w:sz w:val="24"/>
          <w:szCs w:val="24"/>
          <w:lang w:val="pl-PL"/>
        </w:rPr>
        <w:t>Ż</w:t>
      </w:r>
      <w:r w:rsidRPr="0006710A">
        <w:rPr>
          <w:rFonts w:ascii="Times New Roman" w:hAnsi="Times New Roman" w:cs="Times New Roman"/>
          <w:b/>
          <w:bCs/>
          <w:i/>
          <w:sz w:val="24"/>
          <w:szCs w:val="24"/>
          <w:lang w:val="pl-PL"/>
        </w:rPr>
        <w:t>ELI OKRES PROWADZENIA DZIAŁALNO</w:t>
      </w:r>
      <w:r w:rsidRPr="0006710A">
        <w:rPr>
          <w:rFonts w:ascii="Times New Roman" w:hAnsi="Times New Roman" w:cs="Times New Roman"/>
          <w:b/>
          <w:i/>
          <w:sz w:val="24"/>
          <w:szCs w:val="24"/>
          <w:lang w:val="pl-PL"/>
        </w:rPr>
        <w:t>Ś</w:t>
      </w:r>
      <w:r w:rsidRPr="0006710A">
        <w:rPr>
          <w:rFonts w:ascii="Times New Roman" w:hAnsi="Times New Roman" w:cs="Times New Roman"/>
          <w:b/>
          <w:bCs/>
          <w:i/>
          <w:sz w:val="24"/>
          <w:szCs w:val="24"/>
          <w:lang w:val="pl-PL"/>
        </w:rPr>
        <w:t>CI JEST KRÓTSZY - W TYM OKRESIE.</w:t>
      </w:r>
    </w:p>
    <w:p w:rsidR="000F50CC" w:rsidRPr="0006710A" w:rsidRDefault="000F50CC" w:rsidP="0006710A">
      <w:pPr>
        <w:autoSpaceDE w:val="0"/>
        <w:autoSpaceDN w:val="0"/>
        <w:adjustRightInd w:val="0"/>
        <w:jc w:val="center"/>
        <w:rPr>
          <w:rFonts w:ascii="Times New Roman" w:hAnsi="Times New Roman" w:cs="Times New Roman"/>
          <w:bCs/>
          <w:i/>
          <w:color w:val="000000"/>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051"/>
        <w:gridCol w:w="1954"/>
        <w:gridCol w:w="1820"/>
        <w:gridCol w:w="1858"/>
      </w:tblGrid>
      <w:tr w:rsidR="000F50CC" w:rsidRPr="00695870"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proofErr w:type="spellStart"/>
            <w:r w:rsidRPr="0006710A">
              <w:rPr>
                <w:rFonts w:ascii="Calibri" w:hAnsi="Calibri" w:cs="Arial"/>
                <w:bCs/>
                <w:color w:val="000000"/>
                <w:sz w:val="16"/>
                <w:szCs w:val="16"/>
              </w:rPr>
              <w:t>Lp</w:t>
            </w:r>
            <w:proofErr w:type="spellEnd"/>
            <w:r w:rsidRPr="0006710A">
              <w:rPr>
                <w:rFonts w:ascii="Calibri" w:hAnsi="Calibri" w:cs="Arial"/>
                <w:bCs/>
                <w:color w:val="000000"/>
                <w:sz w:val="16"/>
                <w:szCs w:val="16"/>
              </w:rPr>
              <w:t>.</w:t>
            </w:r>
          </w:p>
        </w:tc>
        <w:tc>
          <w:tcPr>
            <w:tcW w:w="3051" w:type="dxa"/>
            <w:vAlign w:val="center"/>
          </w:tcPr>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Rodzaj, ewentualnie krótki opis usług składających się na przedmiot wykonanego zamówienia</w:t>
            </w:r>
          </w:p>
        </w:tc>
        <w:tc>
          <w:tcPr>
            <w:tcW w:w="1954" w:type="dxa"/>
            <w:vAlign w:val="center"/>
          </w:tcPr>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Miejsce wykonania us</w:t>
            </w:r>
            <w:r w:rsidRPr="0006710A">
              <w:rPr>
                <w:rFonts w:ascii="Times New Roman" w:hAnsi="Times New Roman"/>
                <w:lang w:val="pl-PL" w:eastAsia="pl-PL"/>
              </w:rPr>
              <w:t>ł</w:t>
            </w:r>
            <w:r w:rsidRPr="0006710A">
              <w:rPr>
                <w:rFonts w:ascii="Times New Roman" w:hAnsi="Times New Roman"/>
                <w:bCs/>
                <w:color w:val="000000"/>
                <w:lang w:val="pl-PL"/>
              </w:rPr>
              <w:t>ug (nazwa zleceniodawcy, adres)</w:t>
            </w:r>
          </w:p>
        </w:tc>
        <w:tc>
          <w:tcPr>
            <w:tcW w:w="1820" w:type="dxa"/>
            <w:vAlign w:val="center"/>
          </w:tcPr>
          <w:p w:rsidR="000F50CC" w:rsidRPr="0006710A" w:rsidRDefault="000F50CC" w:rsidP="0006710A">
            <w:pPr>
              <w:autoSpaceDE w:val="0"/>
              <w:autoSpaceDN w:val="0"/>
              <w:adjustRightInd w:val="0"/>
              <w:jc w:val="center"/>
              <w:rPr>
                <w:rFonts w:ascii="Times New Roman" w:hAnsi="Times New Roman"/>
                <w:bCs/>
                <w:color w:val="000000"/>
              </w:rPr>
            </w:pPr>
            <w:proofErr w:type="spellStart"/>
            <w:r w:rsidRPr="0006710A">
              <w:rPr>
                <w:rFonts w:ascii="Times New Roman" w:hAnsi="Times New Roman"/>
                <w:bCs/>
                <w:color w:val="000000"/>
              </w:rPr>
              <w:t>Wartość</w:t>
            </w:r>
            <w:proofErr w:type="spellEnd"/>
            <w:r w:rsidRPr="0006710A">
              <w:rPr>
                <w:rFonts w:ascii="Times New Roman" w:hAnsi="Times New Roman"/>
                <w:bCs/>
                <w:color w:val="000000"/>
              </w:rPr>
              <w:t xml:space="preserve"> </w:t>
            </w:r>
            <w:proofErr w:type="spellStart"/>
            <w:r w:rsidRPr="0006710A">
              <w:rPr>
                <w:rFonts w:ascii="Times New Roman" w:hAnsi="Times New Roman"/>
                <w:bCs/>
                <w:color w:val="000000"/>
              </w:rPr>
              <w:t>us</w:t>
            </w:r>
            <w:r w:rsidRPr="0006710A">
              <w:rPr>
                <w:rFonts w:ascii="Times New Roman" w:hAnsi="Times New Roman"/>
                <w:lang w:eastAsia="pl-PL"/>
              </w:rPr>
              <w:t>ł</w:t>
            </w:r>
            <w:r w:rsidRPr="0006710A">
              <w:rPr>
                <w:rFonts w:ascii="Times New Roman" w:hAnsi="Times New Roman"/>
                <w:bCs/>
                <w:color w:val="000000"/>
              </w:rPr>
              <w:t>ug</w:t>
            </w:r>
            <w:proofErr w:type="spellEnd"/>
            <w:r w:rsidRPr="0006710A">
              <w:rPr>
                <w:rFonts w:ascii="Times New Roman" w:hAnsi="Times New Roman"/>
                <w:bCs/>
                <w:color w:val="000000"/>
              </w:rPr>
              <w:t xml:space="preserve"> </w:t>
            </w:r>
            <w:proofErr w:type="spellStart"/>
            <w:r w:rsidRPr="0006710A">
              <w:rPr>
                <w:rFonts w:ascii="Times New Roman" w:hAnsi="Times New Roman"/>
                <w:bCs/>
                <w:color w:val="000000"/>
              </w:rPr>
              <w:t>ogółem</w:t>
            </w:r>
            <w:proofErr w:type="spellEnd"/>
          </w:p>
        </w:tc>
        <w:tc>
          <w:tcPr>
            <w:tcW w:w="1858" w:type="dxa"/>
            <w:vAlign w:val="center"/>
          </w:tcPr>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 xml:space="preserve">Data </w:t>
            </w:r>
            <w:r w:rsidRPr="0006710A">
              <w:rPr>
                <w:rFonts w:ascii="Times New Roman" w:hAnsi="Times New Roman"/>
                <w:color w:val="000000"/>
                <w:lang w:val="pl-PL"/>
              </w:rPr>
              <w:t>wykonanych</w:t>
            </w:r>
            <w:r w:rsidRPr="0006710A">
              <w:rPr>
                <w:rFonts w:ascii="Times New Roman" w:hAnsi="Times New Roman"/>
                <w:b/>
                <w:color w:val="000000"/>
                <w:lang w:val="pl-PL"/>
              </w:rPr>
              <w:t xml:space="preserve"> </w:t>
            </w:r>
            <w:r w:rsidRPr="0006710A">
              <w:rPr>
                <w:rFonts w:ascii="Times New Roman" w:hAnsi="Times New Roman"/>
                <w:bCs/>
                <w:color w:val="000000"/>
                <w:lang w:val="pl-PL"/>
              </w:rPr>
              <w:t>us</w:t>
            </w:r>
            <w:r w:rsidRPr="0006710A">
              <w:rPr>
                <w:rFonts w:ascii="Times New Roman" w:hAnsi="Times New Roman"/>
                <w:lang w:val="pl-PL" w:eastAsia="pl-PL"/>
              </w:rPr>
              <w:t>ł</w:t>
            </w:r>
            <w:r w:rsidRPr="0006710A">
              <w:rPr>
                <w:rFonts w:ascii="Times New Roman" w:hAnsi="Times New Roman"/>
                <w:bCs/>
                <w:color w:val="000000"/>
                <w:lang w:val="pl-PL"/>
              </w:rPr>
              <w:t>ug</w:t>
            </w:r>
          </w:p>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(miesiąc, rok)</w:t>
            </w:r>
          </w:p>
        </w:tc>
      </w:tr>
      <w:tr w:rsidR="000F50CC" w:rsidRPr="0006710A"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r w:rsidRPr="0006710A">
              <w:rPr>
                <w:rFonts w:ascii="Calibri" w:hAnsi="Calibri" w:cs="Arial"/>
                <w:bCs/>
                <w:color w:val="000000"/>
                <w:sz w:val="16"/>
                <w:szCs w:val="16"/>
              </w:rPr>
              <w:t>1.</w:t>
            </w:r>
          </w:p>
        </w:tc>
        <w:tc>
          <w:tcPr>
            <w:tcW w:w="3051"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954"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20"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58"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r>
      <w:tr w:rsidR="000F50CC" w:rsidRPr="0006710A"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r w:rsidRPr="0006710A">
              <w:rPr>
                <w:rFonts w:ascii="Calibri" w:hAnsi="Calibri" w:cs="Arial"/>
                <w:bCs/>
                <w:color w:val="000000"/>
                <w:sz w:val="16"/>
                <w:szCs w:val="16"/>
              </w:rPr>
              <w:t>2.</w:t>
            </w:r>
          </w:p>
        </w:tc>
        <w:tc>
          <w:tcPr>
            <w:tcW w:w="3051"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954"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20"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58"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r>
      <w:tr w:rsidR="000F50CC" w:rsidRPr="0006710A"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r w:rsidRPr="0006710A">
              <w:rPr>
                <w:rFonts w:ascii="Calibri" w:hAnsi="Calibri" w:cs="Arial"/>
                <w:bCs/>
                <w:color w:val="000000"/>
                <w:sz w:val="16"/>
                <w:szCs w:val="16"/>
              </w:rPr>
              <w:t>…</w:t>
            </w:r>
          </w:p>
        </w:tc>
        <w:tc>
          <w:tcPr>
            <w:tcW w:w="3051"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954"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20"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58"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r>
    </w:tbl>
    <w:p w:rsidR="000F50CC" w:rsidRPr="0006710A" w:rsidRDefault="000F50CC" w:rsidP="0006710A">
      <w:pPr>
        <w:autoSpaceDE w:val="0"/>
        <w:autoSpaceDN w:val="0"/>
        <w:adjustRightInd w:val="0"/>
        <w:jc w:val="center"/>
        <w:rPr>
          <w:rFonts w:ascii="Calibri" w:hAnsi="Calibri" w:cs="Arial"/>
          <w:bCs/>
          <w:i/>
          <w:color w:val="000000"/>
          <w:sz w:val="22"/>
          <w:szCs w:val="22"/>
        </w:rPr>
      </w:pPr>
    </w:p>
    <w:p w:rsidR="000F50CC" w:rsidRPr="0006710A" w:rsidRDefault="000F50CC" w:rsidP="0006710A">
      <w:pPr>
        <w:autoSpaceDE w:val="0"/>
        <w:autoSpaceDN w:val="0"/>
        <w:adjustRightInd w:val="0"/>
        <w:jc w:val="both"/>
        <w:rPr>
          <w:rFonts w:ascii="Times New Roman" w:hAnsi="Times New Roman"/>
          <w:b/>
          <w:color w:val="000000"/>
          <w:lang w:val="pl-PL"/>
        </w:rPr>
      </w:pPr>
      <w:r w:rsidRPr="0006710A">
        <w:rPr>
          <w:rFonts w:ascii="Times New Roman" w:hAnsi="Times New Roman"/>
          <w:b/>
          <w:color w:val="000000"/>
          <w:lang w:val="pl-PL"/>
        </w:rPr>
        <w:t>Do wykazu należy załączyć dokumenty potwierdzające, że wskazane usługi zostały wykonane należycie (np. referencje)</w:t>
      </w: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ind w:left="284" w:hanging="284"/>
        <w:jc w:val="both"/>
        <w:rPr>
          <w:rFonts w:ascii="Calibri" w:hAnsi="Calibri" w:cs="Tahoma"/>
          <w:color w:val="000000"/>
          <w:kern w:val="20"/>
          <w:lang w:val="pl-PL"/>
        </w:rPr>
      </w:pPr>
      <w:r w:rsidRPr="0006710A">
        <w:rPr>
          <w:rFonts w:ascii="Calibri" w:hAnsi="Calibri" w:cs="Tahoma"/>
          <w:color w:val="000000"/>
          <w:kern w:val="20"/>
          <w:lang w:val="pl-PL"/>
        </w:rPr>
        <w:t>Miejscowość….................................. Data….........................</w:t>
      </w: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ind w:left="4111"/>
        <w:rPr>
          <w:rFonts w:ascii="Calibri" w:hAnsi="Calibri"/>
          <w:bCs/>
          <w:sz w:val="18"/>
          <w:szCs w:val="18"/>
          <w:lang w:val="pl-PL"/>
        </w:rPr>
      </w:pPr>
      <w:r w:rsidRPr="0006710A">
        <w:rPr>
          <w:rFonts w:ascii="Calibri" w:hAnsi="Calibri"/>
          <w:color w:val="000000"/>
          <w:sz w:val="22"/>
          <w:szCs w:val="22"/>
          <w:lang w:val="pl-PL"/>
        </w:rPr>
        <w:t>……………………………………………..…………………………………….</w:t>
      </w:r>
      <w:r w:rsidRPr="0006710A">
        <w:rPr>
          <w:rFonts w:ascii="Calibri" w:hAnsi="Calibri"/>
          <w:color w:val="000000"/>
          <w:sz w:val="24"/>
          <w:szCs w:val="24"/>
          <w:lang w:val="pl-PL"/>
        </w:rPr>
        <w:t xml:space="preserve">                                                                                                                      </w:t>
      </w:r>
      <w:r>
        <w:rPr>
          <w:rFonts w:ascii="Calibri" w:hAnsi="Calibri"/>
          <w:color w:val="000000"/>
          <w:sz w:val="24"/>
          <w:szCs w:val="24"/>
          <w:lang w:val="pl-PL"/>
        </w:rPr>
        <w:t xml:space="preserve">                              </w:t>
      </w:r>
      <w:r w:rsidRPr="0006710A">
        <w:rPr>
          <w:rFonts w:ascii="Calibri" w:hAnsi="Calibri"/>
          <w:bCs/>
          <w:sz w:val="18"/>
          <w:szCs w:val="18"/>
          <w:lang w:val="pl-PL"/>
        </w:rPr>
        <w:t>Podpis Wykonawcy lub upoważnionego przedstawiciela Wykonawcy</w:t>
      </w:r>
    </w:p>
    <w:p w:rsidR="000F50CC" w:rsidRPr="0006710A" w:rsidRDefault="000F50CC" w:rsidP="0006710A">
      <w:pPr>
        <w:overflowPunct w:val="0"/>
        <w:autoSpaceDE w:val="0"/>
        <w:ind w:firstLine="5220"/>
        <w:rPr>
          <w:rFonts w:ascii="Calibri" w:hAnsi="Calibri" w:cs="Arial"/>
          <w:sz w:val="24"/>
          <w:szCs w:val="24"/>
          <w:lang w:val="pl-PL"/>
        </w:rPr>
      </w:pPr>
    </w:p>
    <w:p w:rsidR="000F50CC" w:rsidRPr="0006710A" w:rsidRDefault="000F50CC" w:rsidP="0006710A">
      <w:pPr>
        <w:tabs>
          <w:tab w:val="left" w:pos="8910"/>
        </w:tabs>
        <w:jc w:val="right"/>
        <w:rPr>
          <w:rFonts w:ascii="Calibri" w:hAnsi="Calibri"/>
          <w:color w:val="000000"/>
          <w:sz w:val="24"/>
          <w:szCs w:val="24"/>
          <w:lang w:val="pl-PL"/>
        </w:rPr>
      </w:pPr>
    </w:p>
    <w:p w:rsidR="000F50CC" w:rsidRPr="0006710A" w:rsidRDefault="000F50CC" w:rsidP="0006710A">
      <w:pPr>
        <w:jc w:val="right"/>
        <w:rPr>
          <w:rFonts w:ascii="Calibri" w:hAnsi="Calibri"/>
          <w:color w:val="000000"/>
          <w:sz w:val="24"/>
          <w:szCs w:val="24"/>
          <w:lang w:val="pl-PL"/>
        </w:rPr>
      </w:pPr>
    </w:p>
    <w:p w:rsidR="000F50CC" w:rsidRPr="0006710A" w:rsidRDefault="000F50CC" w:rsidP="0006710A">
      <w:pPr>
        <w:jc w:val="right"/>
        <w:rPr>
          <w:rFonts w:ascii="Calibri" w:hAnsi="Calibri"/>
          <w:color w:val="000000"/>
          <w:sz w:val="24"/>
          <w:szCs w:val="24"/>
          <w:lang w:val="pl-PL"/>
        </w:rPr>
      </w:pPr>
    </w:p>
    <w:p w:rsidR="000F50CC" w:rsidRDefault="000F50CC" w:rsidP="0006710A">
      <w:pPr>
        <w:jc w:val="right"/>
        <w:rPr>
          <w:rFonts w:ascii="Calibri" w:hAnsi="Calibri"/>
          <w:color w:val="000000"/>
          <w:sz w:val="24"/>
          <w:szCs w:val="24"/>
          <w:lang w:val="pl-PL"/>
        </w:rPr>
      </w:pPr>
    </w:p>
    <w:p w:rsidR="000F50CC" w:rsidRPr="0006710A" w:rsidRDefault="000F50CC" w:rsidP="0006710A">
      <w:pPr>
        <w:jc w:val="right"/>
        <w:rPr>
          <w:rFonts w:ascii="Calibri" w:hAnsi="Calibri"/>
          <w:color w:val="000000"/>
          <w:sz w:val="24"/>
          <w:szCs w:val="24"/>
          <w:lang w:val="pl-PL"/>
        </w:rPr>
      </w:pPr>
    </w:p>
    <w:p w:rsidR="000F50CC" w:rsidRPr="00406176" w:rsidRDefault="000F50CC" w:rsidP="00EB7D15">
      <w:pPr>
        <w:rPr>
          <w:rFonts w:ascii="Times New Roman" w:hAnsi="Times New Roman" w:cs="Times New Roman"/>
          <w:color w:val="000000"/>
          <w:sz w:val="24"/>
          <w:szCs w:val="24"/>
          <w:lang w:val="pl-PL"/>
        </w:rPr>
      </w:pPr>
    </w:p>
    <w:p w:rsidR="000F50CC" w:rsidRPr="00406176" w:rsidRDefault="000F50CC" w:rsidP="00EB7D15">
      <w:pPr>
        <w:rPr>
          <w:rFonts w:ascii="Times New Roman" w:hAnsi="Times New Roman" w:cs="Times New Roman"/>
          <w:color w:val="000000"/>
          <w:sz w:val="24"/>
          <w:szCs w:val="24"/>
          <w:lang w:val="pl-PL"/>
        </w:rPr>
      </w:pPr>
    </w:p>
    <w:p w:rsidR="000F50CC" w:rsidRPr="00406176" w:rsidRDefault="000F50CC" w:rsidP="00EB7D15">
      <w:pPr>
        <w:rPr>
          <w:rFonts w:ascii="Times New Roman" w:hAnsi="Times New Roman" w:cs="Times New Roman"/>
          <w:color w:val="000000"/>
          <w:sz w:val="24"/>
          <w:szCs w:val="24"/>
          <w:lang w:val="pl-PL"/>
        </w:rPr>
      </w:pPr>
    </w:p>
    <w:p w:rsidR="000F50CC" w:rsidRPr="00803BC2" w:rsidRDefault="000F50CC" w:rsidP="00803BC2">
      <w:pPr>
        <w:widowControl/>
        <w:autoSpaceDE w:val="0"/>
        <w:jc w:val="both"/>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lastRenderedPageBreak/>
        <w:t>……………………………….</w:t>
      </w:r>
      <w:r w:rsidRPr="00803BC2">
        <w:rPr>
          <w:rFonts w:ascii="Times New Roman" w:hAnsi="Times New Roman" w:cs="Times New Roman"/>
          <w:sz w:val="24"/>
          <w:szCs w:val="24"/>
          <w:lang w:val="pl-PL" w:eastAsia="zh-CN"/>
        </w:rPr>
        <w:tab/>
      </w:r>
      <w:r w:rsidRPr="00803BC2">
        <w:rPr>
          <w:rFonts w:ascii="Times New Roman" w:hAnsi="Times New Roman" w:cs="Times New Roman"/>
          <w:sz w:val="24"/>
          <w:szCs w:val="24"/>
          <w:lang w:val="pl-PL" w:eastAsia="zh-CN"/>
        </w:rPr>
        <w:tab/>
      </w:r>
      <w:r w:rsidRPr="00803BC2">
        <w:rPr>
          <w:rFonts w:ascii="Times New Roman" w:hAnsi="Times New Roman" w:cs="Times New Roman"/>
          <w:sz w:val="24"/>
          <w:szCs w:val="24"/>
          <w:lang w:val="pl-PL" w:eastAsia="zh-CN"/>
        </w:rPr>
        <w:tab/>
      </w:r>
      <w:r w:rsidRPr="00803BC2">
        <w:rPr>
          <w:rFonts w:ascii="Times New Roman" w:hAnsi="Times New Roman" w:cs="Times New Roman"/>
          <w:sz w:val="24"/>
          <w:szCs w:val="24"/>
          <w:lang w:val="pl-PL" w:eastAsia="zh-CN"/>
        </w:rPr>
        <w:tab/>
      </w:r>
      <w:r w:rsidRPr="00803BC2">
        <w:rPr>
          <w:rFonts w:ascii="Times New Roman" w:hAnsi="Times New Roman" w:cs="Times New Roman"/>
          <w:color w:val="FF0000"/>
          <w:sz w:val="24"/>
          <w:szCs w:val="24"/>
          <w:lang w:val="pl-PL" w:eastAsia="zh-CN"/>
        </w:rPr>
        <w:tab/>
      </w:r>
      <w:r w:rsidRPr="00803BC2">
        <w:rPr>
          <w:rFonts w:ascii="Times New Roman" w:hAnsi="Times New Roman" w:cs="Times New Roman"/>
          <w:sz w:val="24"/>
          <w:szCs w:val="24"/>
          <w:lang w:val="pl-PL" w:eastAsia="zh-CN"/>
        </w:rPr>
        <w:t>Załącznik nr 7 do SIWZ</w:t>
      </w:r>
    </w:p>
    <w:p w:rsidR="000F50CC" w:rsidRPr="00803BC2" w:rsidRDefault="000F50CC" w:rsidP="00803BC2">
      <w:pPr>
        <w:widowControl/>
        <w:autoSpaceDE w:val="0"/>
        <w:jc w:val="both"/>
        <w:rPr>
          <w:rFonts w:ascii="Times New Roman" w:hAnsi="Times New Roman" w:cs="Times New Roman"/>
          <w:sz w:val="18"/>
          <w:szCs w:val="18"/>
          <w:lang w:val="pl-PL" w:eastAsia="zh-CN"/>
        </w:rPr>
      </w:pPr>
      <w:r w:rsidRPr="00803BC2">
        <w:rPr>
          <w:rFonts w:ascii="Times New Roman" w:hAnsi="Times New Roman" w:cs="Times New Roman"/>
          <w:sz w:val="18"/>
          <w:szCs w:val="18"/>
          <w:lang w:val="pl-PL" w:eastAsia="zh-CN"/>
        </w:rPr>
        <w:t>pieczęć firmowa wykonawcy</w:t>
      </w:r>
    </w:p>
    <w:p w:rsidR="000F50CC" w:rsidRDefault="000F50CC" w:rsidP="00803BC2">
      <w:pPr>
        <w:keepNext/>
        <w:numPr>
          <w:ilvl w:val="2"/>
          <w:numId w:val="0"/>
        </w:numPr>
        <w:tabs>
          <w:tab w:val="num" w:pos="0"/>
        </w:tabs>
        <w:outlineLvl w:val="2"/>
        <w:rPr>
          <w:rFonts w:ascii="Cambria" w:hAnsi="Cambria" w:cs="Times New Roman"/>
          <w:b/>
          <w:bCs/>
          <w:spacing w:val="20"/>
          <w:sz w:val="28"/>
          <w:szCs w:val="26"/>
          <w:lang w:val="pl-PL" w:eastAsia="zh-CN"/>
        </w:rPr>
      </w:pPr>
    </w:p>
    <w:p w:rsidR="000F50CC" w:rsidRDefault="000F50CC" w:rsidP="00803BC2">
      <w:pPr>
        <w:keepNext/>
        <w:numPr>
          <w:ilvl w:val="2"/>
          <w:numId w:val="0"/>
        </w:numPr>
        <w:tabs>
          <w:tab w:val="num" w:pos="0"/>
        </w:tabs>
        <w:outlineLvl w:val="2"/>
        <w:rPr>
          <w:rFonts w:ascii="Cambria" w:hAnsi="Cambria" w:cs="Times New Roman"/>
          <w:b/>
          <w:bCs/>
          <w:spacing w:val="20"/>
          <w:sz w:val="28"/>
          <w:szCs w:val="26"/>
          <w:lang w:val="pl-PL" w:eastAsia="zh-CN"/>
        </w:rPr>
      </w:pPr>
    </w:p>
    <w:p w:rsidR="000F50CC" w:rsidRPr="00803BC2" w:rsidRDefault="000F50CC" w:rsidP="00803BC2">
      <w:pPr>
        <w:keepNext/>
        <w:numPr>
          <w:ilvl w:val="2"/>
          <w:numId w:val="0"/>
        </w:numPr>
        <w:tabs>
          <w:tab w:val="num" w:pos="0"/>
        </w:tabs>
        <w:outlineLvl w:val="2"/>
        <w:rPr>
          <w:rFonts w:ascii="Cambria" w:hAnsi="Cambria" w:cs="Times New Roman"/>
          <w:b/>
          <w:bCs/>
          <w:spacing w:val="20"/>
          <w:sz w:val="28"/>
          <w:szCs w:val="26"/>
          <w:lang w:val="pl-PL" w:eastAsia="zh-CN"/>
        </w:rPr>
      </w:pPr>
    </w:p>
    <w:p w:rsidR="000F50CC" w:rsidRPr="00803BC2" w:rsidRDefault="000F50CC" w:rsidP="00803BC2">
      <w:pPr>
        <w:widowControl/>
        <w:rPr>
          <w:rFonts w:ascii="Times New Roman" w:hAnsi="Times New Roman" w:cs="Times New Roman"/>
          <w:b/>
          <w:sz w:val="24"/>
          <w:szCs w:val="24"/>
          <w:lang w:val="pl-PL" w:eastAsia="zh-CN"/>
        </w:rPr>
      </w:pPr>
      <w:r w:rsidRPr="00803BC2">
        <w:rPr>
          <w:rFonts w:ascii="Times New Roman" w:hAnsi="Times New Roman" w:cs="Times New Roman"/>
          <w:b/>
          <w:sz w:val="24"/>
          <w:szCs w:val="24"/>
          <w:lang w:val="pl-PL" w:eastAsia="zh-CN"/>
        </w:rPr>
        <w:t>OŚWIADCZENIE O POSIADANIU ODPOWIEDNICH DOKUMENTÓW</w:t>
      </w:r>
    </w:p>
    <w:p w:rsidR="000F50CC" w:rsidRPr="00803BC2" w:rsidRDefault="000F50CC" w:rsidP="00803BC2">
      <w:pPr>
        <w:widowControl/>
        <w:rPr>
          <w:rFonts w:ascii="Times New Roman" w:hAnsi="Times New Roman" w:cs="Times New Roman"/>
          <w:sz w:val="16"/>
          <w:szCs w:val="16"/>
          <w:lang w:val="pl-PL" w:eastAsia="zh-CN"/>
        </w:rPr>
      </w:pPr>
      <w:r w:rsidRPr="00803BC2">
        <w:rPr>
          <w:rFonts w:ascii="Times New Roman" w:hAnsi="Times New Roman" w:cs="Times New Roman"/>
          <w:sz w:val="16"/>
          <w:szCs w:val="16"/>
          <w:lang w:val="pl-PL" w:eastAsia="zh-CN"/>
        </w:rPr>
        <w:t>jeżeli prawo nakłada obowiązek posiadania takich dokumentów</w:t>
      </w:r>
    </w:p>
    <w:p w:rsidR="000F50CC" w:rsidRPr="00803BC2" w:rsidRDefault="000F50CC" w:rsidP="00803BC2">
      <w:pPr>
        <w:widowControl/>
        <w:rPr>
          <w:rFonts w:ascii="Times New Roman" w:hAnsi="Times New Roman" w:cs="Times New Roman"/>
          <w:sz w:val="24"/>
          <w:szCs w:val="24"/>
          <w:lang w:val="pl-PL" w:eastAsia="zh-CN"/>
        </w:rPr>
      </w:pP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MY, NIŻEJ PODPISANI</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działając w imieniu i na rzecz</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0F50CC" w:rsidP="00803BC2">
      <w:pPr>
        <w:widowControl/>
        <w:jc w:val="both"/>
        <w:rPr>
          <w:rFonts w:ascii="Times New Roman" w:hAnsi="Times New Roman" w:cs="Times New Roman"/>
          <w:sz w:val="16"/>
          <w:szCs w:val="16"/>
          <w:lang w:val="pl-PL" w:eastAsia="zh-CN"/>
        </w:rPr>
      </w:pPr>
      <w:r w:rsidRPr="00803BC2">
        <w:rPr>
          <w:rFonts w:ascii="Times New Roman" w:hAnsi="Times New Roman" w:cs="Times New Roman"/>
          <w:sz w:val="16"/>
          <w:szCs w:val="16"/>
          <w:lang w:val="pl-PL" w:eastAsia="zh-CN"/>
        </w:rPr>
        <w:t xml:space="preserve"> (nazwa (firma) dokładny adres Wykonawcy/Wykonawców; w przypadku składania oferty przez podmioty występujące wspólnie podać nazwy (firmy) i dokładne adresy wszystkich członków konsorcjum)</w:t>
      </w:r>
    </w:p>
    <w:p w:rsidR="000F50CC" w:rsidRDefault="000F50CC" w:rsidP="00803BC2">
      <w:pPr>
        <w:widowControl/>
        <w:jc w:val="both"/>
        <w:rPr>
          <w:rFonts w:ascii="Times New Roman" w:hAnsi="Times New Roman" w:cs="Times New Roman"/>
          <w:sz w:val="10"/>
          <w:szCs w:val="10"/>
          <w:lang w:val="pl-PL" w:eastAsia="zh-CN"/>
        </w:rPr>
      </w:pPr>
    </w:p>
    <w:p w:rsidR="000F50CC" w:rsidRDefault="000F50CC" w:rsidP="00803BC2">
      <w:pPr>
        <w:widowControl/>
        <w:jc w:val="both"/>
        <w:rPr>
          <w:rFonts w:ascii="Times New Roman" w:hAnsi="Times New Roman" w:cs="Times New Roman"/>
          <w:sz w:val="10"/>
          <w:szCs w:val="10"/>
          <w:lang w:val="pl-PL" w:eastAsia="zh-CN"/>
        </w:rPr>
      </w:pPr>
    </w:p>
    <w:p w:rsidR="00644DE3" w:rsidRPr="00644DE3" w:rsidRDefault="00644DE3" w:rsidP="00644DE3">
      <w:pPr>
        <w:widowControl/>
        <w:jc w:val="both"/>
        <w:rPr>
          <w:rFonts w:ascii="Times New Roman" w:hAnsi="Times New Roman" w:cs="Times New Roman"/>
          <w:sz w:val="24"/>
          <w:szCs w:val="24"/>
          <w:lang w:val="pl-PL" w:eastAsia="zh-CN"/>
        </w:rPr>
      </w:pPr>
      <w:r w:rsidRPr="00644DE3">
        <w:rPr>
          <w:rFonts w:ascii="Times New Roman" w:hAnsi="Times New Roman" w:cs="Times New Roman"/>
          <w:sz w:val="24"/>
          <w:szCs w:val="24"/>
          <w:lang w:val="pl-PL" w:eastAsia="zh-CN"/>
        </w:rPr>
        <w:t xml:space="preserve">1) Oświadczamy, że </w:t>
      </w:r>
      <w:r>
        <w:rPr>
          <w:rFonts w:ascii="Times New Roman" w:hAnsi="Times New Roman" w:cs="Times New Roman"/>
          <w:sz w:val="24"/>
          <w:szCs w:val="24"/>
          <w:lang w:val="pl-PL" w:eastAsia="zh-CN"/>
        </w:rPr>
        <w:t>środki -</w:t>
      </w:r>
      <w:r w:rsidRPr="00644DE3">
        <w:rPr>
          <w:rFonts w:ascii="Times New Roman" w:hAnsi="Times New Roman" w:cs="Times New Roman"/>
          <w:sz w:val="24"/>
          <w:szCs w:val="24"/>
          <w:lang w:val="pl-PL" w:eastAsia="zh-CN"/>
        </w:rPr>
        <w:t xml:space="preserve"> ………………….. posiadają odpowiednie dokumenty i są one aktualne dla przedmiotowego postępowania oraz mogą być stosowane w służbie zdrowia zgodnie z Ustawą dla wyrobów kwalifikowanych jako wyr</w:t>
      </w:r>
      <w:r>
        <w:rPr>
          <w:rFonts w:ascii="Times New Roman" w:hAnsi="Times New Roman" w:cs="Times New Roman"/>
          <w:sz w:val="24"/>
          <w:szCs w:val="24"/>
          <w:lang w:val="pl-PL" w:eastAsia="zh-CN"/>
        </w:rPr>
        <w:t xml:space="preserve">oby medyczne zgodnie z Ustawą </w:t>
      </w:r>
      <w:proofErr w:type="spellStart"/>
      <w:r>
        <w:rPr>
          <w:rFonts w:ascii="Times New Roman" w:hAnsi="Times New Roman" w:cs="Times New Roman"/>
          <w:sz w:val="24"/>
          <w:szCs w:val="24"/>
          <w:lang w:val="pl-PL" w:eastAsia="zh-CN"/>
        </w:rPr>
        <w:t>z</w:t>
      </w:r>
      <w:r w:rsidRPr="00644DE3">
        <w:rPr>
          <w:rFonts w:ascii="Times New Roman" w:hAnsi="Times New Roman" w:cs="Times New Roman"/>
          <w:sz w:val="24"/>
          <w:szCs w:val="24"/>
          <w:lang w:val="pl-PL" w:eastAsia="zh-CN"/>
        </w:rPr>
        <w:t>dnia</w:t>
      </w:r>
      <w:proofErr w:type="spellEnd"/>
      <w:r w:rsidRPr="00644DE3">
        <w:rPr>
          <w:rFonts w:ascii="Times New Roman" w:hAnsi="Times New Roman" w:cs="Times New Roman"/>
          <w:sz w:val="24"/>
          <w:szCs w:val="24"/>
          <w:lang w:val="pl-PL" w:eastAsia="zh-CN"/>
        </w:rPr>
        <w:t xml:space="preserve"> 20 maja 2010 r. o wyrobach medycznych (Dz. U. z 201</w:t>
      </w:r>
      <w:r>
        <w:rPr>
          <w:rFonts w:ascii="Times New Roman" w:hAnsi="Times New Roman" w:cs="Times New Roman"/>
          <w:sz w:val="24"/>
          <w:szCs w:val="24"/>
          <w:lang w:val="pl-PL" w:eastAsia="zh-CN"/>
        </w:rPr>
        <w:t>7</w:t>
      </w:r>
      <w:r w:rsidRPr="00644DE3">
        <w:rPr>
          <w:rFonts w:ascii="Times New Roman" w:hAnsi="Times New Roman" w:cs="Times New Roman"/>
          <w:sz w:val="24"/>
          <w:szCs w:val="24"/>
          <w:lang w:val="pl-PL" w:eastAsia="zh-CN"/>
        </w:rPr>
        <w:t xml:space="preserve"> r. poz. </w:t>
      </w:r>
      <w:r>
        <w:rPr>
          <w:rFonts w:ascii="Times New Roman" w:hAnsi="Times New Roman" w:cs="Times New Roman"/>
          <w:sz w:val="24"/>
          <w:szCs w:val="24"/>
          <w:lang w:val="pl-PL" w:eastAsia="zh-CN"/>
        </w:rPr>
        <w:t>211</w:t>
      </w:r>
      <w:r w:rsidRPr="00644DE3">
        <w:rPr>
          <w:rFonts w:ascii="Times New Roman" w:hAnsi="Times New Roman" w:cs="Times New Roman"/>
          <w:sz w:val="24"/>
          <w:szCs w:val="24"/>
          <w:lang w:val="pl-PL" w:eastAsia="zh-CN"/>
        </w:rPr>
        <w:t>) z późniejszymi zmianami i przepisami wykonawczymi. Oferowany asortyment jest </w:t>
      </w:r>
      <w:r>
        <w:rPr>
          <w:rFonts w:ascii="Times New Roman" w:hAnsi="Times New Roman" w:cs="Times New Roman"/>
          <w:sz w:val="24"/>
          <w:szCs w:val="24"/>
          <w:lang w:val="pl-PL" w:eastAsia="zh-CN"/>
        </w:rPr>
        <w:t>zgłoszony/wpisany do </w:t>
      </w:r>
      <w:r w:rsidRPr="00644DE3">
        <w:rPr>
          <w:rFonts w:ascii="Times New Roman" w:hAnsi="Times New Roman" w:cs="Times New Roman"/>
          <w:sz w:val="24"/>
          <w:szCs w:val="24"/>
          <w:lang w:val="pl-PL" w:eastAsia="zh-CN"/>
        </w:rPr>
        <w:t>rejestru przez Urząd Rejestracji Wyrobów Medycznych.</w:t>
      </w:r>
    </w:p>
    <w:p w:rsidR="00644DE3" w:rsidRPr="00644DE3" w:rsidRDefault="00644DE3" w:rsidP="00644DE3">
      <w:pPr>
        <w:widowControl/>
        <w:jc w:val="both"/>
        <w:rPr>
          <w:rFonts w:ascii="Times New Roman" w:hAnsi="Times New Roman" w:cs="Times New Roman"/>
          <w:sz w:val="24"/>
          <w:szCs w:val="24"/>
          <w:lang w:val="pl-PL" w:eastAsia="zh-CN"/>
        </w:rPr>
      </w:pPr>
      <w:r>
        <w:rPr>
          <w:rFonts w:ascii="Times New Roman" w:hAnsi="Times New Roman" w:cs="Times New Roman"/>
          <w:sz w:val="24"/>
          <w:szCs w:val="24"/>
          <w:lang w:val="pl-PL" w:eastAsia="zh-CN"/>
        </w:rPr>
        <w:t xml:space="preserve">2) </w:t>
      </w:r>
      <w:r w:rsidRPr="00644DE3">
        <w:rPr>
          <w:rFonts w:ascii="Times New Roman" w:hAnsi="Times New Roman" w:cs="Times New Roman"/>
          <w:sz w:val="24"/>
          <w:szCs w:val="24"/>
          <w:lang w:val="pl-PL" w:eastAsia="zh-CN"/>
        </w:rPr>
        <w:t xml:space="preserve">Oświadczamy, </w:t>
      </w:r>
      <w:r>
        <w:rPr>
          <w:rFonts w:ascii="Times New Roman" w:hAnsi="Times New Roman" w:cs="Times New Roman"/>
          <w:sz w:val="24"/>
          <w:szCs w:val="24"/>
          <w:lang w:val="pl-PL" w:eastAsia="zh-CN"/>
        </w:rPr>
        <w:t xml:space="preserve">że środki, </w:t>
      </w:r>
      <w:r w:rsidRPr="00644DE3">
        <w:rPr>
          <w:rFonts w:ascii="Times New Roman" w:hAnsi="Times New Roman" w:cs="Times New Roman"/>
          <w:sz w:val="24"/>
          <w:szCs w:val="24"/>
          <w:lang w:val="pl-PL" w:eastAsia="zh-CN"/>
        </w:rPr>
        <w:t xml:space="preserve">produkty biobójcze </w:t>
      </w:r>
      <w:r>
        <w:rPr>
          <w:rFonts w:ascii="Times New Roman" w:hAnsi="Times New Roman" w:cs="Times New Roman"/>
          <w:sz w:val="24"/>
          <w:szCs w:val="24"/>
          <w:lang w:val="pl-PL" w:eastAsia="zh-CN"/>
        </w:rPr>
        <w:t>-</w:t>
      </w:r>
      <w:r w:rsidRPr="00644DE3">
        <w:rPr>
          <w:rFonts w:ascii="Times New Roman" w:hAnsi="Times New Roman" w:cs="Times New Roman"/>
          <w:sz w:val="24"/>
          <w:szCs w:val="24"/>
          <w:lang w:val="pl-PL" w:eastAsia="zh-CN"/>
        </w:rPr>
        <w:t xml:space="preserve">................................................... posiadają pozwolenie na wprowadzenie do obrotu na terenie RP wydane przez Ministra Zdrowia </w:t>
      </w:r>
      <w:r>
        <w:rPr>
          <w:rFonts w:ascii="Times New Roman" w:hAnsi="Times New Roman" w:cs="Times New Roman"/>
          <w:sz w:val="24"/>
          <w:szCs w:val="24"/>
          <w:lang w:val="pl-PL" w:eastAsia="zh-CN"/>
        </w:rPr>
        <w:t xml:space="preserve">                    </w:t>
      </w:r>
      <w:r w:rsidRPr="00644DE3">
        <w:rPr>
          <w:rFonts w:ascii="Times New Roman" w:hAnsi="Times New Roman" w:cs="Times New Roman"/>
          <w:sz w:val="24"/>
          <w:szCs w:val="24"/>
          <w:lang w:val="pl-PL" w:eastAsia="zh-CN"/>
        </w:rPr>
        <w:t xml:space="preserve">– zgodnie z przepisami Ustawy z dnia </w:t>
      </w:r>
      <w:r>
        <w:rPr>
          <w:rFonts w:ascii="Times New Roman" w:hAnsi="Times New Roman" w:cs="Times New Roman"/>
          <w:sz w:val="24"/>
          <w:szCs w:val="24"/>
          <w:lang w:val="pl-PL" w:eastAsia="zh-CN"/>
        </w:rPr>
        <w:t>9</w:t>
      </w:r>
      <w:r w:rsidRPr="00644DE3">
        <w:rPr>
          <w:rFonts w:ascii="Times New Roman" w:hAnsi="Times New Roman" w:cs="Times New Roman"/>
          <w:sz w:val="24"/>
          <w:szCs w:val="24"/>
          <w:lang w:val="pl-PL" w:eastAsia="zh-CN"/>
        </w:rPr>
        <w:t xml:space="preserve"> </w:t>
      </w:r>
      <w:r>
        <w:rPr>
          <w:rFonts w:ascii="Times New Roman" w:hAnsi="Times New Roman" w:cs="Times New Roman"/>
          <w:sz w:val="24"/>
          <w:szCs w:val="24"/>
          <w:lang w:val="pl-PL" w:eastAsia="zh-CN"/>
        </w:rPr>
        <w:t>października</w:t>
      </w:r>
      <w:r w:rsidRPr="00644DE3">
        <w:rPr>
          <w:rFonts w:ascii="Times New Roman" w:hAnsi="Times New Roman" w:cs="Times New Roman"/>
          <w:sz w:val="24"/>
          <w:szCs w:val="24"/>
          <w:lang w:val="pl-PL" w:eastAsia="zh-CN"/>
        </w:rPr>
        <w:t xml:space="preserve"> 20</w:t>
      </w:r>
      <w:r>
        <w:rPr>
          <w:rFonts w:ascii="Times New Roman" w:hAnsi="Times New Roman" w:cs="Times New Roman"/>
          <w:sz w:val="24"/>
          <w:szCs w:val="24"/>
          <w:lang w:val="pl-PL" w:eastAsia="zh-CN"/>
        </w:rPr>
        <w:t>15</w:t>
      </w:r>
      <w:r w:rsidRPr="00644DE3">
        <w:rPr>
          <w:rFonts w:ascii="Times New Roman" w:hAnsi="Times New Roman" w:cs="Times New Roman"/>
          <w:sz w:val="24"/>
          <w:szCs w:val="24"/>
          <w:lang w:val="pl-PL" w:eastAsia="zh-CN"/>
        </w:rPr>
        <w:t xml:space="preserve"> r. </w:t>
      </w:r>
      <w:r>
        <w:rPr>
          <w:rFonts w:ascii="Times New Roman" w:hAnsi="Times New Roman" w:cs="Times New Roman"/>
          <w:sz w:val="24"/>
          <w:szCs w:val="24"/>
          <w:lang w:val="pl-PL" w:eastAsia="zh-CN"/>
        </w:rPr>
        <w:t xml:space="preserve">z </w:t>
      </w:r>
      <w:proofErr w:type="spellStart"/>
      <w:r>
        <w:rPr>
          <w:rFonts w:ascii="Times New Roman" w:hAnsi="Times New Roman" w:cs="Times New Roman"/>
          <w:sz w:val="24"/>
          <w:szCs w:val="24"/>
          <w:lang w:val="pl-PL" w:eastAsia="zh-CN"/>
        </w:rPr>
        <w:t>późn</w:t>
      </w:r>
      <w:proofErr w:type="spellEnd"/>
      <w:r>
        <w:rPr>
          <w:rFonts w:ascii="Times New Roman" w:hAnsi="Times New Roman" w:cs="Times New Roman"/>
          <w:sz w:val="24"/>
          <w:szCs w:val="24"/>
          <w:lang w:val="pl-PL" w:eastAsia="zh-CN"/>
        </w:rPr>
        <w:t xml:space="preserve">. zm. </w:t>
      </w:r>
      <w:r w:rsidRPr="00644DE3">
        <w:rPr>
          <w:rFonts w:ascii="Times New Roman" w:hAnsi="Times New Roman" w:cs="Times New Roman"/>
          <w:sz w:val="24"/>
          <w:szCs w:val="24"/>
          <w:lang w:val="pl-PL" w:eastAsia="zh-CN"/>
        </w:rPr>
        <w:t>o produktach biobójczych.</w:t>
      </w:r>
    </w:p>
    <w:p w:rsidR="00644DE3" w:rsidRPr="00644DE3" w:rsidRDefault="00644DE3" w:rsidP="00644DE3">
      <w:pPr>
        <w:widowControl/>
        <w:jc w:val="both"/>
        <w:rPr>
          <w:rFonts w:ascii="Times New Roman" w:hAnsi="Times New Roman" w:cs="Times New Roman"/>
          <w:sz w:val="24"/>
          <w:szCs w:val="24"/>
          <w:lang w:val="pl-PL" w:eastAsia="zh-CN"/>
        </w:rPr>
      </w:pPr>
    </w:p>
    <w:p w:rsidR="00644DE3" w:rsidRPr="00644DE3" w:rsidRDefault="00644DE3" w:rsidP="00644DE3">
      <w:pPr>
        <w:widowControl/>
        <w:rPr>
          <w:rFonts w:ascii="Times New Roman" w:hAnsi="Times New Roman" w:cs="Times New Roman"/>
          <w:sz w:val="24"/>
          <w:szCs w:val="24"/>
          <w:lang w:val="pl-PL" w:eastAsia="zh-CN"/>
        </w:rPr>
      </w:pPr>
    </w:p>
    <w:p w:rsidR="00644DE3" w:rsidRPr="00644DE3" w:rsidRDefault="00644DE3" w:rsidP="00644DE3">
      <w:pPr>
        <w:widowControl/>
        <w:rPr>
          <w:rFonts w:ascii="Times New Roman" w:hAnsi="Times New Roman" w:cs="Times New Roman"/>
          <w:sz w:val="24"/>
          <w:szCs w:val="24"/>
          <w:lang w:val="pl-PL" w:eastAsia="zh-CN"/>
        </w:rPr>
      </w:pPr>
    </w:p>
    <w:p w:rsidR="00644DE3" w:rsidRPr="00644DE3" w:rsidRDefault="00644DE3" w:rsidP="00644DE3">
      <w:pPr>
        <w:widowControl/>
        <w:tabs>
          <w:tab w:val="left" w:pos="8910"/>
        </w:tabs>
        <w:autoSpaceDE w:val="0"/>
        <w:rPr>
          <w:rFonts w:ascii="Times New Roman" w:hAnsi="Times New Roman" w:cs="Times New Roman"/>
          <w:sz w:val="24"/>
          <w:szCs w:val="24"/>
          <w:lang w:val="pl-PL" w:eastAsia="zh-CN"/>
        </w:rPr>
      </w:pPr>
      <w:r w:rsidRPr="00644DE3">
        <w:rPr>
          <w:rFonts w:ascii="Times New Roman" w:hAnsi="Times New Roman" w:cs="Times New Roman"/>
          <w:sz w:val="24"/>
          <w:szCs w:val="24"/>
          <w:lang w:val="pl-PL" w:eastAsia="zh-CN"/>
        </w:rPr>
        <w:t>Miejscowość i data:........................................................</w:t>
      </w:r>
    </w:p>
    <w:p w:rsidR="00644DE3" w:rsidRPr="00644DE3" w:rsidRDefault="00644DE3" w:rsidP="00644DE3">
      <w:pPr>
        <w:widowControl/>
        <w:tabs>
          <w:tab w:val="left" w:pos="8910"/>
        </w:tabs>
        <w:autoSpaceDE w:val="0"/>
        <w:rPr>
          <w:rFonts w:ascii="Times New Roman" w:hAnsi="Times New Roman" w:cs="Times New Roman"/>
          <w:sz w:val="24"/>
          <w:szCs w:val="24"/>
          <w:lang w:val="pl-PL" w:eastAsia="zh-CN"/>
        </w:rPr>
      </w:pPr>
    </w:p>
    <w:p w:rsidR="00644DE3" w:rsidRPr="00644DE3" w:rsidRDefault="00644DE3" w:rsidP="00644DE3">
      <w:pPr>
        <w:widowControl/>
        <w:tabs>
          <w:tab w:val="left" w:pos="8910"/>
        </w:tabs>
        <w:autoSpaceDE w:val="0"/>
        <w:rPr>
          <w:rFonts w:ascii="Times New Roman" w:hAnsi="Times New Roman" w:cs="Times New Roman"/>
          <w:sz w:val="24"/>
          <w:szCs w:val="24"/>
          <w:lang w:val="pl-PL" w:eastAsia="zh-CN"/>
        </w:rPr>
      </w:pPr>
    </w:p>
    <w:p w:rsidR="00644DE3" w:rsidRPr="00644DE3" w:rsidRDefault="00CC696C" w:rsidP="00644DE3">
      <w:pPr>
        <w:widowControl/>
        <w:tabs>
          <w:tab w:val="left" w:pos="8910"/>
        </w:tabs>
        <w:autoSpaceDE w:val="0"/>
        <w:jc w:val="right"/>
        <w:rPr>
          <w:rFonts w:ascii="Times New Roman" w:hAnsi="Times New Roman" w:cs="Times New Roman"/>
          <w:sz w:val="24"/>
          <w:szCs w:val="24"/>
          <w:lang w:val="pl-PL" w:eastAsia="zh-CN"/>
        </w:rPr>
      </w:pPr>
      <w:r>
        <w:rPr>
          <w:rFonts w:ascii="Times New Roman" w:hAnsi="Times New Roman" w:cs="Times New Roman"/>
          <w:noProof/>
          <w:sz w:val="24"/>
          <w:szCs w:val="24"/>
          <w:lang w:val="pl-PL" w:eastAsia="zh-CN"/>
        </w:rPr>
        <w:pict>
          <v:line id="_x0000_s1039" style="position:absolute;left:0;text-align:left;z-index:251665920" from="266.15pt,9.1pt" to="457.85pt,9.1pt"/>
        </w:pict>
      </w:r>
      <w:r w:rsidR="00644DE3" w:rsidRPr="00644DE3">
        <w:rPr>
          <w:rFonts w:ascii="Times New Roman" w:hAnsi="Times New Roman" w:cs="Times New Roman"/>
          <w:sz w:val="24"/>
          <w:szCs w:val="24"/>
          <w:lang w:val="pl-PL" w:eastAsia="zh-CN"/>
        </w:rPr>
        <w:t xml:space="preserve">                     </w:t>
      </w:r>
    </w:p>
    <w:p w:rsidR="00644DE3" w:rsidRPr="00644DE3" w:rsidRDefault="00644DE3" w:rsidP="00644DE3">
      <w:pPr>
        <w:widowControl/>
        <w:tabs>
          <w:tab w:val="left" w:pos="8910"/>
        </w:tabs>
        <w:autoSpaceDE w:val="0"/>
        <w:jc w:val="right"/>
        <w:rPr>
          <w:rFonts w:ascii="Times New Roman" w:hAnsi="Times New Roman" w:cs="Times New Roman"/>
          <w:lang w:val="pl-PL" w:eastAsia="zh-CN"/>
        </w:rPr>
      </w:pPr>
      <w:r w:rsidRPr="00644DE3">
        <w:rPr>
          <w:rFonts w:ascii="Times New Roman" w:hAnsi="Times New Roman" w:cs="Times New Roman"/>
          <w:sz w:val="24"/>
          <w:szCs w:val="24"/>
          <w:lang w:val="pl-PL" w:eastAsia="zh-CN"/>
        </w:rPr>
        <w:t xml:space="preserve">              </w:t>
      </w:r>
      <w:r w:rsidRPr="00644DE3">
        <w:rPr>
          <w:rFonts w:ascii="Times New Roman" w:hAnsi="Times New Roman" w:cs="Times New Roman"/>
          <w:lang w:val="pl-PL" w:eastAsia="zh-CN"/>
        </w:rPr>
        <w:t>(podpis upoważnionego przedstawiciela wykonawcy)</w:t>
      </w: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Pr="00B16B00" w:rsidRDefault="000F50CC" w:rsidP="007E2196">
      <w:pPr>
        <w:widowControl/>
        <w:suppressAutoHyphens w:val="0"/>
        <w:jc w:val="right"/>
        <w:rPr>
          <w:rFonts w:ascii="Times New Roman" w:hAnsi="Times New Roman" w:cs="Times New Roman"/>
          <w:color w:val="000000"/>
          <w:sz w:val="24"/>
          <w:szCs w:val="24"/>
          <w:lang w:val="pl-PL" w:eastAsia="pl-PL"/>
        </w:rPr>
      </w:pPr>
      <w:r w:rsidRPr="00B16B00">
        <w:rPr>
          <w:rFonts w:ascii="Times New Roman" w:hAnsi="Times New Roman" w:cs="Times New Roman"/>
          <w:color w:val="000000"/>
          <w:sz w:val="24"/>
          <w:szCs w:val="24"/>
          <w:lang w:val="pl-PL" w:eastAsia="pl-PL"/>
        </w:rPr>
        <w:t>Załącznik nr 8 do SIWZ</w:t>
      </w:r>
    </w:p>
    <w:p w:rsidR="000F50CC" w:rsidRPr="007E2196" w:rsidRDefault="000F50CC" w:rsidP="007E2196">
      <w:pPr>
        <w:widowControl/>
        <w:tabs>
          <w:tab w:val="left" w:pos="8550"/>
        </w:tabs>
        <w:suppressAutoHyphens w:val="0"/>
        <w:rPr>
          <w:rFonts w:ascii="Calibri" w:hAnsi="Calibri" w:cs="Times New Roman"/>
          <w:color w:val="000000"/>
          <w:sz w:val="2"/>
          <w:szCs w:val="2"/>
          <w:lang w:val="pl-PL" w:eastAsia="pl-PL"/>
        </w:rPr>
      </w:pPr>
    </w:p>
    <w:p w:rsidR="000F50CC" w:rsidRPr="007E2196" w:rsidRDefault="000F50CC" w:rsidP="007E2196">
      <w:pPr>
        <w:jc w:val="center"/>
        <w:rPr>
          <w:rFonts w:ascii="Calibri" w:hAnsi="Calibri"/>
          <w:sz w:val="6"/>
          <w:szCs w:val="6"/>
          <w:lang w:val="pl-PL"/>
        </w:rPr>
      </w:pPr>
    </w:p>
    <w:p w:rsidR="000F50CC" w:rsidRPr="007E2196" w:rsidRDefault="000F50CC" w:rsidP="007E2196">
      <w:pPr>
        <w:widowControl/>
        <w:suppressAutoHyphens w:val="0"/>
        <w:jc w:val="center"/>
        <w:rPr>
          <w:rFonts w:ascii="Times New Roman" w:hAnsi="Times New Roman" w:cs="Times New Roman"/>
          <w:b/>
          <w:sz w:val="24"/>
          <w:szCs w:val="24"/>
          <w:lang w:val="pl-PL" w:eastAsia="pl-PL"/>
        </w:rPr>
      </w:pPr>
      <w:r w:rsidRPr="007E2196">
        <w:rPr>
          <w:rFonts w:ascii="Times New Roman" w:hAnsi="Times New Roman" w:cs="Times New Roman"/>
          <w:b/>
          <w:sz w:val="24"/>
          <w:szCs w:val="24"/>
          <w:lang w:val="pl-PL" w:eastAsia="pl-PL"/>
        </w:rPr>
        <w:t>Umowa projekt</w:t>
      </w:r>
    </w:p>
    <w:p w:rsidR="000F50CC" w:rsidRPr="007E2196" w:rsidRDefault="000F50CC" w:rsidP="007E2196">
      <w:pPr>
        <w:widowControl/>
        <w:suppressAutoHyphens w:val="0"/>
        <w:rPr>
          <w:rFonts w:ascii="Calibri" w:hAnsi="Calibri" w:cs="Times New Roman"/>
          <w:sz w:val="6"/>
          <w:szCs w:val="6"/>
          <w:lang w:val="pl-PL" w:eastAsia="pl-PL"/>
        </w:rPr>
      </w:pP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zawarta w dniu ........................... w Dąbrowie Tarnowskiej, pomiędzy:</w:t>
      </w:r>
    </w:p>
    <w:p w:rsidR="000F50CC" w:rsidRPr="007E2196" w:rsidRDefault="000F50CC" w:rsidP="007E2196">
      <w:pPr>
        <w:widowControl/>
        <w:suppressAutoHyphens w:val="0"/>
        <w:rPr>
          <w:rFonts w:ascii="Calibri" w:hAnsi="Calibri" w:cs="Times New Roman"/>
          <w:b/>
          <w:sz w:val="12"/>
          <w:szCs w:val="12"/>
          <w:lang w:val="pl-PL" w:eastAsia="pl-PL"/>
        </w:rPr>
      </w:pP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b/>
          <w:sz w:val="24"/>
          <w:szCs w:val="24"/>
          <w:lang w:val="pl-PL" w:eastAsia="pl-PL"/>
        </w:rPr>
        <w:t>Zespół Opieki Zdrowotnej w Dąbrowie Tarnowskiej</w:t>
      </w:r>
      <w:r w:rsidRPr="007E2196">
        <w:rPr>
          <w:rFonts w:ascii="Calibri" w:hAnsi="Calibri" w:cs="Times New Roman"/>
          <w:b/>
          <w:sz w:val="24"/>
          <w:szCs w:val="24"/>
          <w:lang w:val="pl-PL" w:eastAsia="pl-PL"/>
        </w:rPr>
        <w:t xml:space="preserve">  </w:t>
      </w:r>
      <w:r w:rsidRPr="007E2196">
        <w:rPr>
          <w:rFonts w:ascii="Times New Roman" w:hAnsi="Times New Roman" w:cs="Times New Roman"/>
          <w:bCs/>
          <w:sz w:val="24"/>
          <w:szCs w:val="24"/>
          <w:lang w:val="pl-PL" w:eastAsia="pl-PL"/>
        </w:rPr>
        <w:t xml:space="preserve">ul. Szpitalna 1, 33 – 200 Dąbrowa Tarnowska, </w:t>
      </w:r>
      <w:r w:rsidRPr="007E2196">
        <w:rPr>
          <w:rFonts w:ascii="Times New Roman" w:hAnsi="Times New Roman" w:cs="Times New Roman"/>
          <w:sz w:val="24"/>
          <w:szCs w:val="24"/>
          <w:lang w:val="pl-PL" w:eastAsia="pl-PL"/>
        </w:rPr>
        <w:t>wpisanym do Rejestru Stowarzyszeń, in</w:t>
      </w:r>
      <w:r>
        <w:rPr>
          <w:rFonts w:ascii="Times New Roman" w:hAnsi="Times New Roman" w:cs="Times New Roman"/>
          <w:sz w:val="24"/>
          <w:szCs w:val="24"/>
          <w:lang w:val="pl-PL" w:eastAsia="pl-PL"/>
        </w:rPr>
        <w:t>nych organizacji społecznych  i </w:t>
      </w:r>
      <w:r w:rsidRPr="007E2196">
        <w:rPr>
          <w:rFonts w:ascii="Times New Roman" w:hAnsi="Times New Roman" w:cs="Times New Roman"/>
          <w:sz w:val="24"/>
          <w:szCs w:val="24"/>
          <w:lang w:val="pl-PL" w:eastAsia="pl-PL"/>
        </w:rPr>
        <w:t>zawodowych, fundacji i publicznych zakładów opieki zdr</w:t>
      </w:r>
      <w:r>
        <w:rPr>
          <w:rFonts w:ascii="Times New Roman" w:hAnsi="Times New Roman" w:cs="Times New Roman"/>
          <w:sz w:val="24"/>
          <w:szCs w:val="24"/>
          <w:lang w:val="pl-PL" w:eastAsia="pl-PL"/>
        </w:rPr>
        <w:t>owotnej, prowadzonego przez Sąd </w:t>
      </w:r>
      <w:r w:rsidRPr="007E2196">
        <w:rPr>
          <w:rFonts w:ascii="Times New Roman" w:hAnsi="Times New Roman" w:cs="Times New Roman"/>
          <w:sz w:val="24"/>
          <w:szCs w:val="24"/>
          <w:lang w:val="pl-PL" w:eastAsia="pl-PL"/>
        </w:rPr>
        <w:t xml:space="preserve">Rejonowy Kraków - Śródmieście pod numerem KRS 0000012861, posiadającym </w:t>
      </w:r>
      <w:r>
        <w:rPr>
          <w:rFonts w:ascii="Times New Roman" w:hAnsi="Times New Roman" w:cs="Times New Roman"/>
          <w:sz w:val="24"/>
          <w:szCs w:val="24"/>
          <w:lang w:val="pl-PL" w:eastAsia="pl-PL"/>
        </w:rPr>
        <w:t xml:space="preserve">                 </w:t>
      </w:r>
      <w:r w:rsidRPr="007E2196">
        <w:rPr>
          <w:rFonts w:ascii="Times New Roman" w:hAnsi="Times New Roman" w:cs="Times New Roman"/>
          <w:sz w:val="24"/>
          <w:szCs w:val="24"/>
          <w:lang w:val="pl-PL" w:eastAsia="pl-PL"/>
        </w:rPr>
        <w:t xml:space="preserve">NIP 871 -15 -36 -472 i REGON 000304361, </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reprezentowanym przez: </w:t>
      </w:r>
    </w:p>
    <w:p w:rsidR="000F50CC" w:rsidRPr="007E2196" w:rsidRDefault="000F50CC" w:rsidP="007E2196">
      <w:pPr>
        <w:widowControl/>
        <w:suppressAutoHyphens w:val="0"/>
        <w:jc w:val="both"/>
        <w:rPr>
          <w:rFonts w:ascii="Times New Roman" w:hAnsi="Times New Roman" w:cs="Times New Roman"/>
          <w:sz w:val="12"/>
          <w:szCs w:val="12"/>
          <w:lang w:val="pl-PL" w:eastAsia="pl-PL"/>
        </w:rPr>
      </w:pP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t>– Dyrektora ZOZ w Dąbrowie Tarnowskiej,</w:t>
      </w: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zwanym dalej „</w:t>
      </w:r>
      <w:r w:rsidRPr="007E2196">
        <w:rPr>
          <w:rFonts w:ascii="Times New Roman" w:hAnsi="Times New Roman" w:cs="Times New Roman"/>
          <w:b/>
          <w:sz w:val="24"/>
          <w:szCs w:val="24"/>
          <w:lang w:val="pl-PL" w:eastAsia="pl-PL"/>
        </w:rPr>
        <w:t>Zamawiającym</w:t>
      </w:r>
      <w:r w:rsidRPr="007E2196">
        <w:rPr>
          <w:rFonts w:ascii="Times New Roman" w:hAnsi="Times New Roman" w:cs="Times New Roman"/>
          <w:sz w:val="24"/>
          <w:szCs w:val="24"/>
          <w:lang w:val="pl-PL" w:eastAsia="pl-PL"/>
        </w:rPr>
        <w:t>”,</w:t>
      </w: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a</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b/>
          <w:sz w:val="24"/>
          <w:szCs w:val="24"/>
          <w:lang w:val="pl-PL" w:eastAsia="pl-PL"/>
        </w:rPr>
        <w:t xml:space="preserve">........................................................ </w:t>
      </w:r>
      <w:r w:rsidRPr="007E2196">
        <w:rPr>
          <w:rFonts w:ascii="Times New Roman" w:hAnsi="Times New Roman" w:cs="Times New Roman"/>
          <w:sz w:val="24"/>
          <w:szCs w:val="24"/>
          <w:lang w:val="pl-PL" w:eastAsia="pl-PL"/>
        </w:rPr>
        <w:t xml:space="preserve">z siedzibą w .................., przy ulicy ........................, </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wpisanym do ...................................................... pod numerem ........................................</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reprezentowanym przez:</w:t>
      </w: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t>–</w:t>
      </w:r>
      <w:r w:rsidRPr="007E2196">
        <w:rPr>
          <w:rFonts w:ascii="Times New Roman" w:hAnsi="Times New Roman" w:cs="Times New Roman"/>
          <w:sz w:val="24"/>
          <w:szCs w:val="24"/>
          <w:lang w:val="pl-PL" w:eastAsia="pl-PL"/>
        </w:rPr>
        <w:tab/>
        <w:t>...............................</w:t>
      </w:r>
    </w:p>
    <w:p w:rsidR="000F50CC" w:rsidRPr="007E2196" w:rsidRDefault="000F50CC" w:rsidP="007E2196">
      <w:pPr>
        <w:widowControl/>
        <w:suppressAutoHyphens w:val="0"/>
        <w:rPr>
          <w:rFonts w:ascii="Times New Roman" w:hAnsi="Times New Roman" w:cs="Times New Roman"/>
          <w:sz w:val="24"/>
          <w:szCs w:val="24"/>
          <w:lang w:val="pl-PL" w:eastAsia="pl-PL"/>
        </w:rPr>
      </w:pP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zwanym dalej „</w:t>
      </w:r>
      <w:r w:rsidRPr="007E2196">
        <w:rPr>
          <w:rFonts w:ascii="Times New Roman" w:hAnsi="Times New Roman" w:cs="Times New Roman"/>
          <w:b/>
          <w:sz w:val="24"/>
          <w:szCs w:val="24"/>
          <w:lang w:val="pl-PL" w:eastAsia="pl-PL"/>
        </w:rPr>
        <w:t>Wykonawcą</w:t>
      </w:r>
      <w:r w:rsidRPr="007E2196">
        <w:rPr>
          <w:rFonts w:ascii="Times New Roman" w:hAnsi="Times New Roman" w:cs="Times New Roman"/>
          <w:sz w:val="24"/>
          <w:szCs w:val="24"/>
          <w:lang w:val="pl-PL" w:eastAsia="pl-PL"/>
        </w:rPr>
        <w:t>”.</w:t>
      </w:r>
    </w:p>
    <w:p w:rsidR="000F50CC" w:rsidRPr="007E2196" w:rsidRDefault="000F50CC" w:rsidP="007E2196">
      <w:pPr>
        <w:widowControl/>
        <w:suppressAutoHyphens w:val="0"/>
        <w:rPr>
          <w:rFonts w:ascii="Times New Roman" w:hAnsi="Times New Roman" w:cs="Times New Roman"/>
          <w:sz w:val="12"/>
          <w:szCs w:val="12"/>
          <w:u w:val="single"/>
          <w:lang w:val="pl-PL" w:eastAsia="pl-PL"/>
        </w:rPr>
      </w:pPr>
      <w:bookmarkStart w:id="1" w:name="AND"/>
      <w:bookmarkEnd w:id="1"/>
    </w:p>
    <w:p w:rsidR="000F50CC" w:rsidRPr="007E2196" w:rsidRDefault="000F50CC" w:rsidP="007E2196">
      <w:pPr>
        <w:jc w:val="both"/>
        <w:rPr>
          <w:rFonts w:ascii="Times New Roman" w:hAnsi="Times New Roman" w:cs="Times New Roman"/>
          <w:color w:val="000000"/>
          <w:sz w:val="24"/>
          <w:szCs w:val="24"/>
          <w:lang w:val="pl-PL"/>
        </w:rPr>
      </w:pPr>
      <w:r w:rsidRPr="007E2196">
        <w:rPr>
          <w:rFonts w:ascii="Times New Roman" w:hAnsi="Times New Roman" w:cs="Times New Roman"/>
          <w:color w:val="000000"/>
          <w:sz w:val="24"/>
          <w:szCs w:val="24"/>
          <w:lang w:val="pl-PL"/>
        </w:rPr>
        <w:t xml:space="preserve">Na podstawie przeprowadzonego przez Zamawiającego postępowania o udzielenie zamówienia publicznego </w:t>
      </w:r>
      <w:r>
        <w:rPr>
          <w:rFonts w:ascii="Times New Roman" w:hAnsi="Times New Roman" w:cs="Times New Roman"/>
          <w:sz w:val="24"/>
          <w:szCs w:val="24"/>
          <w:lang w:val="pl-PL"/>
        </w:rPr>
        <w:t>nr 9/18</w:t>
      </w:r>
      <w:r w:rsidRPr="007E2196">
        <w:rPr>
          <w:rFonts w:ascii="Times New Roman" w:hAnsi="Times New Roman" w:cs="Times New Roman"/>
          <w:sz w:val="24"/>
          <w:szCs w:val="24"/>
          <w:lang w:val="pl-PL"/>
        </w:rPr>
        <w:t>/ZP</w:t>
      </w:r>
      <w:r w:rsidRPr="007E2196">
        <w:rPr>
          <w:rFonts w:ascii="Times New Roman" w:hAnsi="Times New Roman" w:cs="Times New Roman"/>
          <w:color w:val="000000"/>
          <w:sz w:val="24"/>
          <w:szCs w:val="24"/>
          <w:lang w:val="pl-PL"/>
        </w:rPr>
        <w:t xml:space="preserve"> zgodnie z przepisami ustawy – Prawo zamówień publicznych</w:t>
      </w:r>
      <w:r>
        <w:rPr>
          <w:rFonts w:ascii="Times New Roman" w:hAnsi="Times New Roman" w:cs="Times New Roman"/>
          <w:color w:val="000000"/>
          <w:sz w:val="24"/>
          <w:szCs w:val="24"/>
          <w:lang w:val="pl-PL"/>
        </w:rPr>
        <w:t>,</w:t>
      </w:r>
      <w:r w:rsidRPr="007E2196">
        <w:rPr>
          <w:rFonts w:ascii="Times New Roman" w:hAnsi="Times New Roman" w:cs="Times New Roman"/>
          <w:color w:val="000000"/>
          <w:sz w:val="24"/>
          <w:szCs w:val="24"/>
          <w:lang w:val="pl-PL"/>
        </w:rPr>
        <w:t xml:space="preserve"> </w:t>
      </w:r>
      <w:bookmarkStart w:id="2" w:name="RECITALS"/>
      <w:bookmarkEnd w:id="2"/>
      <w:r w:rsidRPr="007E2196">
        <w:rPr>
          <w:rFonts w:ascii="Times New Roman" w:hAnsi="Times New Roman" w:cs="Times New Roman"/>
          <w:color w:val="000000"/>
          <w:sz w:val="24"/>
          <w:szCs w:val="24"/>
          <w:lang w:val="pl-PL"/>
        </w:rPr>
        <w:t>Strony niniejszej Umowy uzgadniają, co następuje:</w:t>
      </w:r>
    </w:p>
    <w:p w:rsidR="000F50CC" w:rsidRPr="007E2196" w:rsidRDefault="000F50CC" w:rsidP="007E2196">
      <w:pPr>
        <w:widowControl/>
        <w:suppressAutoHyphens w:val="0"/>
        <w:rPr>
          <w:rFonts w:ascii="Times New Roman" w:hAnsi="Times New Roman" w:cs="Times New Roman"/>
          <w:sz w:val="10"/>
          <w:szCs w:val="10"/>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r w:rsidRPr="007E2196">
        <w:rPr>
          <w:rFonts w:ascii="Times New Roman" w:hAnsi="Times New Roman" w:cs="Times New Roman"/>
          <w:b/>
          <w:bCs/>
          <w:sz w:val="24"/>
          <w:szCs w:val="24"/>
          <w:lang w:val="pl-PL" w:eastAsia="pl-PL"/>
        </w:rPr>
        <w:t>§ 1</w:t>
      </w:r>
    </w:p>
    <w:p w:rsidR="000F50CC" w:rsidRPr="007E2196" w:rsidRDefault="000F50CC" w:rsidP="004E1B54">
      <w:pPr>
        <w:keepNext/>
        <w:widowControl/>
        <w:suppressAutoHyphens w:val="0"/>
        <w:ind w:left="360"/>
        <w:jc w:val="center"/>
        <w:outlineLvl w:val="0"/>
        <w:rPr>
          <w:rFonts w:ascii="Times New Roman" w:hAnsi="Times New Roman" w:cs="Times New Roman"/>
          <w:b/>
          <w:sz w:val="24"/>
          <w:szCs w:val="24"/>
          <w:lang w:val="pl-PL" w:eastAsia="pl-PL"/>
        </w:rPr>
      </w:pPr>
      <w:bookmarkStart w:id="3" w:name="_Toc62040429"/>
      <w:bookmarkStart w:id="4" w:name="_Toc68591343"/>
      <w:r w:rsidRPr="007E2196">
        <w:rPr>
          <w:rFonts w:ascii="Times New Roman" w:hAnsi="Times New Roman" w:cs="Times New Roman"/>
          <w:b/>
          <w:sz w:val="24"/>
          <w:szCs w:val="24"/>
          <w:lang w:val="pl-PL" w:eastAsia="pl-PL"/>
        </w:rPr>
        <w:t>DEFINICJE</w:t>
      </w:r>
      <w:bookmarkEnd w:id="3"/>
      <w:bookmarkEnd w:id="4"/>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Użyte w Umowie pojęcia oznaczają:</w:t>
      </w:r>
    </w:p>
    <w:p w:rsidR="000F50CC" w:rsidRPr="007E2196" w:rsidRDefault="000F50CC" w:rsidP="00655F1E">
      <w:pPr>
        <w:widowControl/>
        <w:numPr>
          <w:ilvl w:val="0"/>
          <w:numId w:val="4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Usługi pralnicze – usługa, która jest przedmiotem zamówienia publicznego. </w:t>
      </w:r>
    </w:p>
    <w:p w:rsidR="000F50CC" w:rsidRPr="007E2196" w:rsidRDefault="000F50CC" w:rsidP="00655F1E">
      <w:pPr>
        <w:widowControl/>
        <w:numPr>
          <w:ilvl w:val="0"/>
          <w:numId w:val="4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SIWZ – specyfikację istotnych warunków zamówienia w postępowaniu o udzielenie zamówienia, będącym podstawą zawarcia niniejszej Umowy;</w:t>
      </w:r>
    </w:p>
    <w:p w:rsidR="000F50CC" w:rsidRPr="007E2196" w:rsidRDefault="000F50CC" w:rsidP="00655F1E">
      <w:pPr>
        <w:widowControl/>
        <w:numPr>
          <w:ilvl w:val="0"/>
          <w:numId w:val="4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Wada fizyczna – wadę fizyczną w rozumieniu przepisów Kodeksu cywilnego oraz ponadto jakąkolwiek niezgodność wykonanej usługi z przedmiotem zamówienia opisanym w Umowie;</w:t>
      </w:r>
    </w:p>
    <w:p w:rsidR="000F50CC" w:rsidRPr="007E2196" w:rsidRDefault="000F50CC" w:rsidP="00655F1E">
      <w:pPr>
        <w:widowControl/>
        <w:numPr>
          <w:ilvl w:val="0"/>
          <w:numId w:val="4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Umowa – niniejszą umowę usługi.</w:t>
      </w:r>
    </w:p>
    <w:p w:rsidR="000F50CC" w:rsidRPr="007E2196" w:rsidRDefault="000F50CC" w:rsidP="00655F1E">
      <w:pPr>
        <w:widowControl/>
        <w:numPr>
          <w:ilvl w:val="0"/>
          <w:numId w:val="4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color w:val="000000"/>
          <w:sz w:val="24"/>
          <w:szCs w:val="24"/>
          <w:lang w:val="pl-PL" w:eastAsia="pl-PL"/>
        </w:rPr>
        <w:t>Oferta – oferta złożona przez Wykonawcę w niniejszym postępowaniu.</w:t>
      </w:r>
    </w:p>
    <w:p w:rsidR="000F50CC" w:rsidRPr="007E2196" w:rsidRDefault="000F50CC" w:rsidP="007E2196">
      <w:pPr>
        <w:widowControl/>
        <w:suppressAutoHyphens w:val="0"/>
        <w:rPr>
          <w:rFonts w:ascii="Times New Roman" w:hAnsi="Times New Roman" w:cs="Times New Roman"/>
          <w:sz w:val="10"/>
          <w:szCs w:val="10"/>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r w:rsidRPr="007E2196">
        <w:rPr>
          <w:rFonts w:ascii="Times New Roman" w:hAnsi="Times New Roman" w:cs="Times New Roman"/>
          <w:b/>
          <w:bCs/>
          <w:sz w:val="24"/>
          <w:szCs w:val="24"/>
          <w:lang w:val="pl-PL" w:eastAsia="pl-PL"/>
        </w:rPr>
        <w:t>§ 2</w:t>
      </w:r>
    </w:p>
    <w:p w:rsidR="000F50CC" w:rsidRPr="007E2196" w:rsidRDefault="000F50CC" w:rsidP="004E1B54">
      <w:pPr>
        <w:keepNext/>
        <w:widowControl/>
        <w:suppressAutoHyphens w:val="0"/>
        <w:ind w:left="360"/>
        <w:jc w:val="center"/>
        <w:outlineLvl w:val="0"/>
        <w:rPr>
          <w:rFonts w:ascii="Times New Roman" w:hAnsi="Times New Roman" w:cs="Times New Roman"/>
          <w:b/>
          <w:sz w:val="24"/>
          <w:szCs w:val="24"/>
          <w:lang w:val="pl-PL" w:eastAsia="pl-PL"/>
        </w:rPr>
      </w:pPr>
      <w:bookmarkStart w:id="5" w:name="_Toc62040432"/>
      <w:bookmarkStart w:id="6" w:name="_Toc68591346"/>
      <w:r w:rsidRPr="007E2196">
        <w:rPr>
          <w:rFonts w:ascii="Times New Roman" w:hAnsi="Times New Roman" w:cs="Times New Roman"/>
          <w:b/>
          <w:sz w:val="24"/>
          <w:szCs w:val="24"/>
          <w:lang w:val="pl-PL" w:eastAsia="pl-PL"/>
        </w:rPr>
        <w:t>PRZEDMIOT UMOWY</w:t>
      </w:r>
      <w:bookmarkEnd w:id="5"/>
      <w:r w:rsidRPr="007E2196">
        <w:rPr>
          <w:rFonts w:ascii="Times New Roman" w:hAnsi="Times New Roman" w:cs="Times New Roman"/>
          <w:b/>
          <w:sz w:val="24"/>
          <w:szCs w:val="24"/>
          <w:lang w:val="pl-PL" w:eastAsia="pl-PL"/>
        </w:rPr>
        <w:t xml:space="preserve">, </w:t>
      </w:r>
      <w:bookmarkEnd w:id="6"/>
      <w:r w:rsidRPr="007E2196">
        <w:rPr>
          <w:rFonts w:ascii="Times New Roman" w:hAnsi="Times New Roman" w:cs="Times New Roman"/>
          <w:b/>
          <w:sz w:val="24"/>
          <w:szCs w:val="24"/>
          <w:lang w:val="pl-PL" w:eastAsia="pl-PL"/>
        </w:rPr>
        <w:t>OKRES OBOWIĄZYWANIA</w:t>
      </w:r>
    </w:p>
    <w:p w:rsidR="000F50CC" w:rsidRDefault="000F50CC" w:rsidP="007E2196">
      <w:pPr>
        <w:widowControl/>
        <w:numPr>
          <w:ilvl w:val="0"/>
          <w:numId w:val="13"/>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Wykonawca zobowiązuje się do wykonywania usługi na warunkach przewidzianych przepisami prawa, postanowieniami Specyfikacji Istotnych Warunków Zamówienia,                Oferty oraz Umowy.</w:t>
      </w:r>
    </w:p>
    <w:p w:rsidR="000F50CC" w:rsidRPr="00E53AEA" w:rsidRDefault="000F50CC" w:rsidP="00E53AEA">
      <w:pPr>
        <w:widowControl/>
        <w:numPr>
          <w:ilvl w:val="0"/>
          <w:numId w:val="13"/>
        </w:numPr>
        <w:suppressAutoHyphens w:val="0"/>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W</w:t>
      </w:r>
      <w:r w:rsidRPr="00E53AEA">
        <w:rPr>
          <w:rFonts w:ascii="Times New Roman" w:hAnsi="Times New Roman" w:cs="Times New Roman"/>
          <w:sz w:val="24"/>
          <w:szCs w:val="24"/>
          <w:lang w:val="pl-PL" w:eastAsia="pl-PL"/>
        </w:rPr>
        <w:t xml:space="preserve">ykaz przedmiotu zamówienia określający asortyment i </w:t>
      </w:r>
      <w:r>
        <w:rPr>
          <w:rFonts w:ascii="Times New Roman" w:hAnsi="Times New Roman" w:cs="Times New Roman"/>
          <w:sz w:val="24"/>
          <w:szCs w:val="24"/>
          <w:lang w:val="pl-PL" w:eastAsia="pl-PL"/>
        </w:rPr>
        <w:t>przewidywane ilości bielizny do </w:t>
      </w:r>
      <w:r w:rsidRPr="00E53AEA">
        <w:rPr>
          <w:rFonts w:ascii="Times New Roman" w:hAnsi="Times New Roman" w:cs="Times New Roman"/>
          <w:sz w:val="24"/>
          <w:szCs w:val="24"/>
          <w:lang w:val="pl-PL" w:eastAsia="pl-PL"/>
        </w:rPr>
        <w:t xml:space="preserve">prania w okresie obowiązywania umowy wynosi </w:t>
      </w:r>
      <w:r w:rsidRPr="00E53AEA">
        <w:rPr>
          <w:rFonts w:ascii="Times New Roman" w:hAnsi="Times New Roman" w:cs="Times New Roman"/>
          <w:sz w:val="24"/>
          <w:szCs w:val="24"/>
          <w:lang w:val="pl-PL" w:eastAsia="en-US"/>
        </w:rPr>
        <w:t>160 000 kg. Ilość bielizny przeznaczonej do prania uwarunkowana jest ilością hospitalizowanych pacje</w:t>
      </w:r>
      <w:r>
        <w:rPr>
          <w:rFonts w:ascii="Times New Roman" w:hAnsi="Times New Roman" w:cs="Times New Roman"/>
          <w:sz w:val="24"/>
          <w:szCs w:val="24"/>
          <w:lang w:val="pl-PL" w:eastAsia="en-US"/>
        </w:rPr>
        <w:t>ntów i </w:t>
      </w:r>
      <w:r w:rsidRPr="00E53AEA">
        <w:rPr>
          <w:rFonts w:ascii="Times New Roman" w:hAnsi="Times New Roman" w:cs="Times New Roman"/>
          <w:sz w:val="24"/>
          <w:szCs w:val="24"/>
          <w:lang w:val="pl-PL" w:eastAsia="en-US"/>
        </w:rPr>
        <w:t>wykonywanych zabiegów, w związku z tym przekazane do prania ilości asortymentu mogą ulec zmianie w trakcie realizacji umowy. Przewidywana ilość poszczególnych rodzajów asortymentu w okresi</w:t>
      </w:r>
      <w:r>
        <w:rPr>
          <w:rFonts w:ascii="Times New Roman" w:hAnsi="Times New Roman" w:cs="Times New Roman"/>
          <w:sz w:val="24"/>
          <w:szCs w:val="24"/>
          <w:lang w:val="pl-PL" w:eastAsia="en-US"/>
        </w:rPr>
        <w:t>e trwania umowy przedstawia się </w:t>
      </w:r>
      <w:r w:rsidRPr="00E53AEA">
        <w:rPr>
          <w:rFonts w:ascii="Times New Roman" w:hAnsi="Times New Roman" w:cs="Times New Roman"/>
          <w:sz w:val="24"/>
          <w:szCs w:val="24"/>
          <w:lang w:val="pl-PL" w:eastAsia="en-US"/>
        </w:rPr>
        <w:t>następująco:</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pościelowa </w:t>
      </w:r>
      <w:proofErr w:type="spellStart"/>
      <w:r w:rsidRPr="00274547">
        <w:rPr>
          <w:rFonts w:ascii="Times New Roman" w:hAnsi="Times New Roman" w:cs="Times New Roman"/>
          <w:sz w:val="24"/>
          <w:szCs w:val="24"/>
          <w:lang w:val="pl-PL" w:eastAsia="en-US"/>
        </w:rPr>
        <w:t>ogólno</w:t>
      </w:r>
      <w:proofErr w:type="spellEnd"/>
      <w:r w:rsidRPr="00274547">
        <w:rPr>
          <w:rFonts w:ascii="Times New Roman" w:hAnsi="Times New Roman" w:cs="Times New Roman"/>
          <w:sz w:val="24"/>
          <w:szCs w:val="24"/>
          <w:lang w:val="pl-PL" w:eastAsia="en-US"/>
        </w:rPr>
        <w:t>- szpitalna – 75 000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lastRenderedPageBreak/>
        <w:t>bielizna operacyjna – 9 000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skażona – 10 000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pieluchy i bielizna dla dzieci i niemowląt – 1000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medycznego – 4000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technicznego – 1000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szpitalna (piżamy, koszule, czapki, chustki, szlafroki itp.) – 1000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koce, kołdry – 8 000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materace – 10 000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poduszki – 10 000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ścierki, </w:t>
      </w:r>
      <w:proofErr w:type="spellStart"/>
      <w:r w:rsidRPr="00274547">
        <w:rPr>
          <w:rFonts w:ascii="Times New Roman" w:hAnsi="Times New Roman" w:cs="Times New Roman"/>
          <w:sz w:val="24"/>
          <w:szCs w:val="24"/>
          <w:lang w:val="pl-PL" w:eastAsia="en-US"/>
        </w:rPr>
        <w:t>mopy</w:t>
      </w:r>
      <w:proofErr w:type="spellEnd"/>
      <w:r w:rsidRPr="00274547">
        <w:rPr>
          <w:rFonts w:ascii="Times New Roman" w:hAnsi="Times New Roman" w:cs="Times New Roman"/>
          <w:sz w:val="24"/>
          <w:szCs w:val="24"/>
          <w:lang w:val="pl-PL" w:eastAsia="en-US"/>
        </w:rPr>
        <w:t xml:space="preserve"> płaskie i sznurkowe – 30 000 kg</w:t>
      </w:r>
    </w:p>
    <w:p w:rsidR="000F50CC" w:rsidRPr="00274547" w:rsidRDefault="000F50CC" w:rsidP="00E53AEA">
      <w:pPr>
        <w:widowControl/>
        <w:numPr>
          <w:ilvl w:val="0"/>
          <w:numId w:val="4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obrusy, serwety, firany, zasłony, parawany, worki, pokrowce na materace itp.</w:t>
      </w:r>
      <w:r>
        <w:rPr>
          <w:rFonts w:ascii="Times New Roman" w:hAnsi="Times New Roman" w:cs="Times New Roman"/>
          <w:sz w:val="24"/>
          <w:szCs w:val="24"/>
          <w:lang w:val="pl-PL" w:eastAsia="en-US"/>
        </w:rPr>
        <w:t xml:space="preserve"> </w:t>
      </w:r>
      <w:r w:rsidRPr="00274547">
        <w:rPr>
          <w:rFonts w:ascii="Times New Roman" w:hAnsi="Times New Roman" w:cs="Times New Roman"/>
          <w:sz w:val="24"/>
          <w:szCs w:val="24"/>
          <w:lang w:val="pl-PL" w:eastAsia="en-US"/>
        </w:rPr>
        <w:t>– 1000 kg</w:t>
      </w:r>
    </w:p>
    <w:p w:rsidR="000F50CC" w:rsidRPr="007E2196" w:rsidRDefault="000F50CC" w:rsidP="007E2196">
      <w:pPr>
        <w:widowControl/>
        <w:numPr>
          <w:ilvl w:val="0"/>
          <w:numId w:val="13"/>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Wielkości przewidziane w </w:t>
      </w:r>
      <w:r w:rsidRPr="007E2196">
        <w:rPr>
          <w:rFonts w:ascii="Times New Roman" w:hAnsi="Times New Roman" w:cs="Times New Roman"/>
          <w:bCs/>
          <w:sz w:val="24"/>
          <w:szCs w:val="24"/>
          <w:lang w:val="pl-PL" w:eastAsia="pl-PL"/>
        </w:rPr>
        <w:t>§ 2 ust. 2</w:t>
      </w:r>
      <w:r w:rsidRPr="007E2196">
        <w:rPr>
          <w:rFonts w:ascii="Times New Roman" w:hAnsi="Times New Roman" w:cs="Times New Roman"/>
          <w:sz w:val="24"/>
          <w:szCs w:val="24"/>
          <w:lang w:val="pl-PL" w:eastAsia="pl-PL"/>
        </w:rPr>
        <w:t xml:space="preserve"> są wielkościami maksymalnymi. Zamawiający zastrzega sobie prawo ograniczenia ilości przekazywan</w:t>
      </w:r>
      <w:r>
        <w:rPr>
          <w:rFonts w:ascii="Times New Roman" w:hAnsi="Times New Roman" w:cs="Times New Roman"/>
          <w:sz w:val="24"/>
          <w:szCs w:val="24"/>
          <w:lang w:val="pl-PL" w:eastAsia="pl-PL"/>
        </w:rPr>
        <w:t>ego asortymentu w zależności od </w:t>
      </w:r>
      <w:r w:rsidRPr="007E2196">
        <w:rPr>
          <w:rFonts w:ascii="Times New Roman" w:hAnsi="Times New Roman" w:cs="Times New Roman"/>
          <w:sz w:val="24"/>
          <w:szCs w:val="24"/>
          <w:lang w:val="pl-PL" w:eastAsia="pl-PL"/>
        </w:rPr>
        <w:t xml:space="preserve">potrzeb wynikających z ich powstawania. </w:t>
      </w:r>
    </w:p>
    <w:p w:rsidR="000F50CC" w:rsidRPr="007E2196" w:rsidRDefault="000F50CC" w:rsidP="007E2196">
      <w:pPr>
        <w:widowControl/>
        <w:numPr>
          <w:ilvl w:val="0"/>
          <w:numId w:val="13"/>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sytuacji zmniejszenia ilości przekazywanego asortymentu, o którym mowa w ust. 2, Wykonawcy nie przysługuje żadne roszczenie o wykonanie całości usług</w:t>
      </w:r>
      <w:r>
        <w:rPr>
          <w:rFonts w:ascii="Times New Roman" w:hAnsi="Times New Roman" w:cs="Times New Roman"/>
          <w:color w:val="000000"/>
          <w:sz w:val="24"/>
          <w:szCs w:val="24"/>
          <w:lang w:val="pl-PL" w:eastAsia="pl-PL"/>
        </w:rPr>
        <w:t xml:space="preserve"> i zapłatę ceny za </w:t>
      </w:r>
      <w:r w:rsidRPr="007E2196">
        <w:rPr>
          <w:rFonts w:ascii="Times New Roman" w:hAnsi="Times New Roman" w:cs="Times New Roman"/>
          <w:color w:val="000000"/>
          <w:sz w:val="24"/>
          <w:szCs w:val="24"/>
          <w:lang w:val="pl-PL" w:eastAsia="pl-PL"/>
        </w:rPr>
        <w:t xml:space="preserve">ich </w:t>
      </w:r>
      <w:r w:rsidRPr="007E2196">
        <w:rPr>
          <w:rFonts w:ascii="Times New Roman" w:hAnsi="Times New Roman" w:cs="Times New Roman"/>
          <w:sz w:val="24"/>
          <w:szCs w:val="24"/>
          <w:lang w:val="pl-PL" w:eastAsia="pl-PL"/>
        </w:rPr>
        <w:t>wykonanie</w:t>
      </w:r>
      <w:r w:rsidRPr="007E2196">
        <w:rPr>
          <w:rFonts w:ascii="Times New Roman" w:hAnsi="Times New Roman" w:cs="Times New Roman"/>
          <w:color w:val="000000"/>
          <w:sz w:val="24"/>
          <w:szCs w:val="24"/>
          <w:lang w:val="pl-PL" w:eastAsia="pl-PL"/>
        </w:rPr>
        <w:t>, na które Zamawiający nie złożył zamówienia.</w:t>
      </w:r>
    </w:p>
    <w:p w:rsidR="000F50CC" w:rsidRPr="007E2196" w:rsidRDefault="000F50CC" w:rsidP="007E2196">
      <w:pPr>
        <w:widowControl/>
        <w:numPr>
          <w:ilvl w:val="0"/>
          <w:numId w:val="13"/>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Przed rozpoczęciem realizacji umowy Zamawiający i Wykonawca protokolarnie dokonają oceny bielizny w zakresie: jakości i oznakowania. Sposób i termin dokonania oceny zostanie ustalony przez obie strony.</w:t>
      </w:r>
    </w:p>
    <w:p w:rsidR="000F50CC" w:rsidRPr="000D3C2B" w:rsidRDefault="000F50CC" w:rsidP="000D3C2B">
      <w:pPr>
        <w:widowControl/>
        <w:numPr>
          <w:ilvl w:val="0"/>
          <w:numId w:val="13"/>
        </w:numPr>
        <w:suppressAutoHyphens w:val="0"/>
        <w:ind w:left="426"/>
        <w:jc w:val="both"/>
        <w:rPr>
          <w:rFonts w:ascii="Times New Roman" w:hAnsi="Times New Roman" w:cs="Times New Roman"/>
          <w:sz w:val="24"/>
          <w:szCs w:val="24"/>
          <w:lang w:val="pl-PL" w:eastAsia="en-US"/>
        </w:rPr>
      </w:pPr>
      <w:r w:rsidRPr="000D3C2B">
        <w:rPr>
          <w:rFonts w:ascii="Times New Roman" w:hAnsi="Times New Roman" w:cs="Times New Roman"/>
          <w:sz w:val="24"/>
          <w:szCs w:val="24"/>
          <w:lang w:val="pl-PL" w:eastAsia="pl-PL"/>
        </w:rPr>
        <w:t xml:space="preserve">W zakres świadczonych usług pralniczych wchodzi między innymi: </w:t>
      </w:r>
      <w:r w:rsidRPr="000D3C2B">
        <w:rPr>
          <w:rFonts w:ascii="Times New Roman" w:hAnsi="Times New Roman" w:cs="Times New Roman"/>
          <w:sz w:val="24"/>
          <w:szCs w:val="24"/>
          <w:lang w:val="pl-PL" w:eastAsia="en-US"/>
        </w:rPr>
        <w:t>pranie wodne wraz z dezynfekcją bielizny szpitalnej, odplamianie, płukanie przy użyciu płynu antystatycznego w zależności od potrzeb, suszenie, maglowanie, prasowanie, naprawy krawieckie, czyszczenie chemiczne asortymentu nie naddającego się do prania wodnego oraz odbiór bru</w:t>
      </w:r>
      <w:r>
        <w:rPr>
          <w:rFonts w:ascii="Times New Roman" w:hAnsi="Times New Roman" w:cs="Times New Roman"/>
          <w:sz w:val="24"/>
          <w:szCs w:val="24"/>
          <w:lang w:val="pl-PL" w:eastAsia="en-US"/>
        </w:rPr>
        <w:t>dnej i dostawa czystej bielizny.</w:t>
      </w:r>
    </w:p>
    <w:p w:rsidR="000F50CC" w:rsidRPr="007F05C2" w:rsidRDefault="000F50CC" w:rsidP="000D3C2B">
      <w:pPr>
        <w:pStyle w:val="Akapitzlist"/>
        <w:widowControl/>
        <w:suppressAutoHyphens w:val="0"/>
        <w:ind w:left="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Usługą pralniczą objęty jest następujący asortyment (zwany dalej „bielizną”):</w:t>
      </w:r>
    </w:p>
    <w:p w:rsidR="000F50CC" w:rsidRPr="00274547" w:rsidRDefault="000F50CC" w:rsidP="000D3C2B">
      <w:pPr>
        <w:widowControl/>
        <w:numPr>
          <w:ilvl w:val="0"/>
          <w:numId w:val="48"/>
        </w:numPr>
        <w:suppressAutoHyphens w:val="0"/>
        <w:ind w:hanging="79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w:t>
      </w:r>
      <w:r>
        <w:rPr>
          <w:rFonts w:ascii="Times New Roman" w:hAnsi="Times New Roman" w:cs="Times New Roman"/>
          <w:sz w:val="24"/>
          <w:szCs w:val="24"/>
          <w:lang w:val="pl-PL" w:eastAsia="en-US"/>
        </w:rPr>
        <w:t xml:space="preserve">pościelowa </w:t>
      </w:r>
      <w:proofErr w:type="spellStart"/>
      <w:r>
        <w:rPr>
          <w:rFonts w:ascii="Times New Roman" w:hAnsi="Times New Roman" w:cs="Times New Roman"/>
          <w:sz w:val="24"/>
          <w:szCs w:val="24"/>
          <w:lang w:val="pl-PL" w:eastAsia="en-US"/>
        </w:rPr>
        <w:t>ogólno</w:t>
      </w:r>
      <w:proofErr w:type="spellEnd"/>
      <w:r>
        <w:rPr>
          <w:rFonts w:ascii="Times New Roman" w:hAnsi="Times New Roman" w:cs="Times New Roman"/>
          <w:sz w:val="24"/>
          <w:szCs w:val="24"/>
          <w:lang w:val="pl-PL" w:eastAsia="en-US"/>
        </w:rPr>
        <w:t>-</w:t>
      </w:r>
      <w:r w:rsidRPr="00274547">
        <w:rPr>
          <w:rFonts w:ascii="Times New Roman" w:hAnsi="Times New Roman" w:cs="Times New Roman"/>
          <w:sz w:val="24"/>
          <w:szCs w:val="24"/>
          <w:lang w:val="pl-PL" w:eastAsia="en-US"/>
        </w:rPr>
        <w:t>szpitalna (poszwy, prześcieradła, poszewki, podkłady)</w:t>
      </w:r>
    </w:p>
    <w:p w:rsidR="000F50CC" w:rsidRPr="00274547" w:rsidRDefault="000F50CC" w:rsidP="000D3C2B">
      <w:pPr>
        <w:widowControl/>
        <w:numPr>
          <w:ilvl w:val="0"/>
          <w:numId w:val="4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operacyjna</w:t>
      </w:r>
    </w:p>
    <w:p w:rsidR="000F50CC" w:rsidRPr="00274547" w:rsidRDefault="000F50CC" w:rsidP="000D3C2B">
      <w:pPr>
        <w:widowControl/>
        <w:numPr>
          <w:ilvl w:val="0"/>
          <w:numId w:val="4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skażona</w:t>
      </w:r>
    </w:p>
    <w:p w:rsidR="000F50CC" w:rsidRPr="00274547" w:rsidRDefault="000F50CC" w:rsidP="000D3C2B">
      <w:pPr>
        <w:widowControl/>
        <w:numPr>
          <w:ilvl w:val="0"/>
          <w:numId w:val="4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pieluchy i bielizna dla dzieci i niemowląt (kaftaniki, śpiochy, kocyki itp.)</w:t>
      </w:r>
    </w:p>
    <w:p w:rsidR="000F50CC" w:rsidRPr="00274547" w:rsidRDefault="000F50CC" w:rsidP="000D3C2B">
      <w:pPr>
        <w:widowControl/>
        <w:numPr>
          <w:ilvl w:val="0"/>
          <w:numId w:val="4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medycznego (bluzy, spodnie, spódnice, fartuchy itp.)</w:t>
      </w:r>
    </w:p>
    <w:p w:rsidR="000F50CC" w:rsidRPr="00274547" w:rsidRDefault="000F50CC" w:rsidP="000D3C2B">
      <w:pPr>
        <w:widowControl/>
        <w:numPr>
          <w:ilvl w:val="0"/>
          <w:numId w:val="4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technicznego (bluzy robocze, spodnie, fartuchy, kurtki itp.)</w:t>
      </w:r>
    </w:p>
    <w:p w:rsidR="000F50CC" w:rsidRPr="00274547" w:rsidRDefault="000F50CC" w:rsidP="000D3C2B">
      <w:pPr>
        <w:widowControl/>
        <w:numPr>
          <w:ilvl w:val="0"/>
          <w:numId w:val="4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szpitalna (piżamy, koszule, czapki, chustki, szlafroki itp.)</w:t>
      </w:r>
    </w:p>
    <w:p w:rsidR="000F50CC" w:rsidRPr="00274547" w:rsidRDefault="000F50CC" w:rsidP="000D3C2B">
      <w:pPr>
        <w:widowControl/>
        <w:numPr>
          <w:ilvl w:val="0"/>
          <w:numId w:val="4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pozostały asortyment: koce, kołdry, materace, pokrowce na m</w:t>
      </w:r>
      <w:r>
        <w:rPr>
          <w:rFonts w:ascii="Times New Roman" w:hAnsi="Times New Roman" w:cs="Times New Roman"/>
          <w:sz w:val="24"/>
          <w:szCs w:val="24"/>
          <w:lang w:val="pl-PL" w:eastAsia="en-US"/>
        </w:rPr>
        <w:t xml:space="preserve">aterace, poduszki, ścierki, </w:t>
      </w:r>
      <w:proofErr w:type="spellStart"/>
      <w:r>
        <w:rPr>
          <w:rFonts w:ascii="Times New Roman" w:hAnsi="Times New Roman" w:cs="Times New Roman"/>
          <w:sz w:val="24"/>
          <w:szCs w:val="24"/>
          <w:lang w:val="pl-PL" w:eastAsia="en-US"/>
        </w:rPr>
        <w:t>mopy</w:t>
      </w:r>
      <w:proofErr w:type="spellEnd"/>
      <w:r w:rsidRPr="00274547">
        <w:rPr>
          <w:rFonts w:ascii="Times New Roman" w:hAnsi="Times New Roman" w:cs="Times New Roman"/>
          <w:sz w:val="24"/>
          <w:szCs w:val="24"/>
          <w:lang w:val="pl-PL" w:eastAsia="en-US"/>
        </w:rPr>
        <w:t xml:space="preserve"> płaskie i sznurkowe, obrusy, serwety, firany, zasłony, parawany, worki itp.</w:t>
      </w:r>
    </w:p>
    <w:p w:rsidR="000F50CC" w:rsidRPr="007E2196" w:rsidRDefault="000F50CC" w:rsidP="007E2196">
      <w:pPr>
        <w:widowControl/>
        <w:numPr>
          <w:ilvl w:val="0"/>
          <w:numId w:val="13"/>
        </w:numPr>
        <w:suppressAutoHyphens w:val="0"/>
        <w:jc w:val="both"/>
        <w:rPr>
          <w:rFonts w:ascii="Times New Roman" w:hAnsi="Times New Roman" w:cs="Times New Roman"/>
          <w:iCs/>
          <w:sz w:val="24"/>
          <w:szCs w:val="24"/>
          <w:lang w:val="pl-PL" w:eastAsia="pl-PL"/>
        </w:rPr>
      </w:pPr>
      <w:r w:rsidRPr="007E2196">
        <w:rPr>
          <w:rFonts w:ascii="Times New Roman" w:hAnsi="Times New Roman" w:cs="Times New Roman"/>
          <w:sz w:val="24"/>
          <w:szCs w:val="24"/>
          <w:lang w:val="pl-PL" w:eastAsia="pl-PL"/>
        </w:rPr>
        <w:t xml:space="preserve">Wykonawca oświadcza, że stosowane środki do wykonania usługi posiadają zezwolenia na dopuszczenie do obrotu na terytorium Rzeczypospolitej Polskiej. Jednocześnie zobowiązuję się do przedstawienia dokumentów na prośbę Zamawiającego w trakcie realizacji umowy. </w:t>
      </w:r>
    </w:p>
    <w:p w:rsidR="000F50CC" w:rsidRPr="007E2196" w:rsidRDefault="000F50CC" w:rsidP="007E2196">
      <w:pPr>
        <w:widowControl/>
        <w:numPr>
          <w:ilvl w:val="0"/>
          <w:numId w:val="13"/>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Umowa zostaje zawarta od ……………………. do …………………. r.</w:t>
      </w:r>
    </w:p>
    <w:p w:rsidR="000F50CC" w:rsidRPr="007E2196" w:rsidRDefault="000F50CC" w:rsidP="007E2196">
      <w:pPr>
        <w:widowControl/>
        <w:suppressAutoHyphens w:val="0"/>
        <w:rPr>
          <w:rFonts w:ascii="Times New Roman" w:hAnsi="Times New Roman" w:cs="Times New Roman"/>
          <w:sz w:val="10"/>
          <w:szCs w:val="10"/>
          <w:lang w:val="pl-PL" w:eastAsia="pl-PL"/>
        </w:rPr>
      </w:pPr>
    </w:p>
    <w:p w:rsidR="000F50CC" w:rsidRPr="007E2196" w:rsidRDefault="000F50CC" w:rsidP="004E1B54">
      <w:pPr>
        <w:keepNext/>
        <w:widowControl/>
        <w:suppressAutoHyphens w:val="0"/>
        <w:ind w:left="360"/>
        <w:jc w:val="center"/>
        <w:outlineLvl w:val="0"/>
        <w:rPr>
          <w:rFonts w:ascii="Times New Roman" w:hAnsi="Times New Roman" w:cs="Times New Roman"/>
          <w:b/>
          <w:sz w:val="24"/>
          <w:szCs w:val="24"/>
          <w:lang w:val="pl-PL" w:eastAsia="pl-PL"/>
        </w:rPr>
      </w:pPr>
      <w:bookmarkStart w:id="7" w:name="_Toc62040434"/>
      <w:bookmarkStart w:id="8" w:name="_Toc68591347"/>
      <w:r w:rsidRPr="007E2196">
        <w:rPr>
          <w:rFonts w:ascii="Times New Roman" w:hAnsi="Times New Roman" w:cs="Times New Roman"/>
          <w:b/>
          <w:sz w:val="24"/>
          <w:szCs w:val="24"/>
          <w:lang w:val="pl-PL" w:eastAsia="pl-PL"/>
        </w:rPr>
        <w:t>§ 3</w:t>
      </w:r>
    </w:p>
    <w:p w:rsidR="000F50CC" w:rsidRPr="007E2196" w:rsidRDefault="000F50CC" w:rsidP="004E1B54">
      <w:pPr>
        <w:keepNext/>
        <w:widowControl/>
        <w:suppressAutoHyphens w:val="0"/>
        <w:ind w:left="360"/>
        <w:jc w:val="center"/>
        <w:outlineLvl w:val="0"/>
        <w:rPr>
          <w:rFonts w:ascii="Times New Roman" w:hAnsi="Times New Roman" w:cs="Times New Roman"/>
          <w:b/>
          <w:color w:val="000000"/>
          <w:sz w:val="24"/>
          <w:szCs w:val="24"/>
          <w:lang w:val="pl-PL" w:eastAsia="pl-PL"/>
        </w:rPr>
      </w:pPr>
      <w:r w:rsidRPr="007E2196">
        <w:rPr>
          <w:rFonts w:ascii="Times New Roman" w:hAnsi="Times New Roman" w:cs="Times New Roman"/>
          <w:b/>
          <w:sz w:val="24"/>
          <w:szCs w:val="24"/>
          <w:lang w:val="pl-PL" w:eastAsia="pl-PL"/>
        </w:rPr>
        <w:t xml:space="preserve">WARUNKI </w:t>
      </w:r>
      <w:bookmarkEnd w:id="7"/>
      <w:bookmarkEnd w:id="8"/>
      <w:r w:rsidRPr="007E2196">
        <w:rPr>
          <w:rFonts w:ascii="Times New Roman" w:hAnsi="Times New Roman" w:cs="Times New Roman"/>
          <w:b/>
          <w:sz w:val="24"/>
          <w:szCs w:val="24"/>
          <w:lang w:val="pl-PL" w:eastAsia="pl-PL"/>
        </w:rPr>
        <w:t>WYKONYWANIA USŁUG</w:t>
      </w:r>
    </w:p>
    <w:p w:rsidR="000F50CC" w:rsidRPr="007E2196" w:rsidRDefault="000F50CC" w:rsidP="004E1B54">
      <w:pPr>
        <w:widowControl/>
        <w:suppressAutoHyphens w:val="0"/>
        <w:autoSpaceDE w:val="0"/>
        <w:ind w:left="284" w:hanging="284"/>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1. Kompleksowa usługa pralnicza bielizny szpitalnej, obejmuje w szczególności:     </w:t>
      </w:r>
    </w:p>
    <w:p w:rsidR="000F50CC" w:rsidRPr="00086F70" w:rsidRDefault="000F50CC" w:rsidP="00E764FA">
      <w:pPr>
        <w:widowControl/>
        <w:suppressAutoHyphens w:val="0"/>
        <w:autoSpaceDE w:val="0"/>
        <w:ind w:left="284" w:hanging="284"/>
        <w:jc w:val="both"/>
        <w:rPr>
          <w:rFonts w:ascii="Times New Roman" w:hAnsi="Times New Roman" w:cs="Times New Roman"/>
          <w:sz w:val="24"/>
          <w:szCs w:val="24"/>
          <w:lang w:val="pl-PL" w:eastAsia="pl-PL"/>
        </w:rPr>
      </w:pPr>
      <w:r w:rsidRPr="00086F70">
        <w:rPr>
          <w:rFonts w:ascii="Times New Roman" w:hAnsi="Times New Roman" w:cs="Times New Roman"/>
          <w:sz w:val="24"/>
          <w:szCs w:val="24"/>
          <w:lang w:val="pl-PL" w:eastAsia="pl-PL"/>
        </w:rPr>
        <w:t xml:space="preserve">    pranie wodne wraz z dezynfekcją bielizny szpitalnej, odplamianie, płukanie przy użyciu płynu antystatycznego w zależności od potrzeb, suszenie, maglowanie, prasowanie, naprawy krawieckie, czyszczenie chemiczne asortymentu nie naddającego się do prania wodnego oraz odbiór brudnej i dostawa czystej bielizny.</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sidRPr="00370AFB">
        <w:rPr>
          <w:rFonts w:ascii="Times New Roman" w:hAnsi="Times New Roman" w:cs="Times New Roman"/>
          <w:sz w:val="24"/>
          <w:szCs w:val="24"/>
          <w:lang w:val="pl-PL" w:eastAsia="pl-PL"/>
        </w:rPr>
        <w:lastRenderedPageBreak/>
        <w:t>- Bieliznę brudną z oddziału Zakaźnego, prosektorium oraz bieliznę skażoną należy   dezynfekować i prać oddzielnie.</w:t>
      </w:r>
      <w:r w:rsidRPr="00086F70">
        <w:rPr>
          <w:rFonts w:ascii="Times New Roman" w:hAnsi="Times New Roman" w:cs="Times New Roman"/>
          <w:color w:val="FF0000"/>
          <w:sz w:val="24"/>
          <w:szCs w:val="24"/>
          <w:lang w:val="pl-PL" w:eastAsia="pl-PL"/>
        </w:rPr>
        <w:t xml:space="preserve"> </w:t>
      </w:r>
      <w:r w:rsidRPr="00086F70">
        <w:rPr>
          <w:rFonts w:ascii="Times New Roman" w:hAnsi="Times New Roman" w:cs="Times New Roman"/>
          <w:sz w:val="24"/>
          <w:szCs w:val="24"/>
          <w:lang w:val="pl-PL" w:eastAsia="en-US"/>
        </w:rPr>
        <w:t>Bieliznę skażoną przed wykonaniem prania należy poddać dezynfekcji komorowej. Bielizna skażona będzie przekazywana do prania w workach foliowych koloru czerwonego.</w:t>
      </w:r>
    </w:p>
    <w:p w:rsidR="000F50CC" w:rsidRPr="00086F70" w:rsidRDefault="000F50CC" w:rsidP="00086F70">
      <w:pPr>
        <w:widowControl/>
        <w:suppressAutoHyphens w:val="0"/>
        <w:autoSpaceDE w:val="0"/>
        <w:ind w:left="142" w:hanging="142"/>
        <w:jc w:val="both"/>
        <w:rPr>
          <w:rFonts w:ascii="Times New Roman" w:hAnsi="Times New Roman" w:cs="Times New Roman"/>
          <w:sz w:val="24"/>
          <w:szCs w:val="24"/>
          <w:lang w:val="pl-PL" w:eastAsia="pl-PL"/>
        </w:rPr>
      </w:pPr>
      <w:r w:rsidRPr="00086F70">
        <w:rPr>
          <w:rFonts w:ascii="Times New Roman" w:hAnsi="Times New Roman" w:cs="Times New Roman"/>
          <w:sz w:val="24"/>
          <w:szCs w:val="24"/>
          <w:lang w:val="pl-PL" w:eastAsia="pl-PL"/>
        </w:rPr>
        <w:t xml:space="preserve">- Ubrania operacyjne, fartuchy operacyjne oraz bieliznę operacyjną, należy </w:t>
      </w:r>
      <w:r>
        <w:rPr>
          <w:rFonts w:ascii="Times New Roman" w:hAnsi="Times New Roman" w:cs="Times New Roman"/>
          <w:sz w:val="24"/>
          <w:szCs w:val="24"/>
          <w:lang w:val="pl-PL" w:eastAsia="pl-PL"/>
        </w:rPr>
        <w:t>dezynfekować i </w:t>
      </w:r>
      <w:r w:rsidRPr="00086F70">
        <w:rPr>
          <w:rFonts w:ascii="Times New Roman" w:hAnsi="Times New Roman" w:cs="Times New Roman"/>
          <w:sz w:val="24"/>
          <w:szCs w:val="24"/>
          <w:lang w:val="pl-PL" w:eastAsia="pl-PL"/>
        </w:rPr>
        <w:t>prać oddzielnie, nie łącząc ich z innymi.</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pl-PL"/>
        </w:rPr>
        <w:t xml:space="preserve">- </w:t>
      </w:r>
      <w:r w:rsidRPr="00086F70">
        <w:rPr>
          <w:rFonts w:ascii="Times New Roman" w:hAnsi="Times New Roman" w:cs="Times New Roman"/>
          <w:sz w:val="24"/>
          <w:szCs w:val="24"/>
          <w:lang w:val="pl-PL" w:eastAsia="en-US"/>
        </w:rPr>
        <w:t>Bieliznę noworodków i dzieci młodszych należy dezy</w:t>
      </w:r>
      <w:r>
        <w:rPr>
          <w:rFonts w:ascii="Times New Roman" w:hAnsi="Times New Roman" w:cs="Times New Roman"/>
          <w:sz w:val="24"/>
          <w:szCs w:val="24"/>
          <w:lang w:val="pl-PL" w:eastAsia="en-US"/>
        </w:rPr>
        <w:t>nfekować i prać oddzielnie oraz </w:t>
      </w:r>
      <w:r w:rsidRPr="00086F70">
        <w:rPr>
          <w:rFonts w:ascii="Times New Roman" w:hAnsi="Times New Roman" w:cs="Times New Roman"/>
          <w:sz w:val="24"/>
          <w:szCs w:val="24"/>
          <w:lang w:val="pl-PL" w:eastAsia="en-US"/>
        </w:rPr>
        <w:t>poddać procesowi sterylizacji.</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sidRPr="00CA2926">
        <w:rPr>
          <w:rFonts w:ascii="Times New Roman" w:hAnsi="Times New Roman" w:cs="Times New Roman"/>
          <w:sz w:val="24"/>
          <w:szCs w:val="24"/>
          <w:lang w:val="pl-PL" w:eastAsia="pl-PL"/>
        </w:rPr>
        <w:t xml:space="preserve">- </w:t>
      </w:r>
      <w:r w:rsidRPr="00086F70">
        <w:rPr>
          <w:rFonts w:ascii="Times New Roman" w:hAnsi="Times New Roman" w:cs="Times New Roman"/>
          <w:sz w:val="24"/>
          <w:szCs w:val="24"/>
          <w:lang w:val="pl-PL" w:eastAsia="en-US"/>
        </w:rPr>
        <w:t xml:space="preserve">Ścierki i </w:t>
      </w:r>
      <w:proofErr w:type="spellStart"/>
      <w:r w:rsidRPr="00086F70">
        <w:rPr>
          <w:rFonts w:ascii="Times New Roman" w:hAnsi="Times New Roman" w:cs="Times New Roman"/>
          <w:sz w:val="24"/>
          <w:szCs w:val="24"/>
          <w:lang w:val="pl-PL" w:eastAsia="en-US"/>
        </w:rPr>
        <w:t>mopy</w:t>
      </w:r>
      <w:proofErr w:type="spellEnd"/>
      <w:r w:rsidRPr="00086F70">
        <w:rPr>
          <w:rFonts w:ascii="Times New Roman" w:hAnsi="Times New Roman" w:cs="Times New Roman"/>
          <w:sz w:val="24"/>
          <w:szCs w:val="24"/>
          <w:lang w:val="pl-PL" w:eastAsia="en-US"/>
        </w:rPr>
        <w:t xml:space="preserve"> z kuchni należy dezynfekować i prać oddzielnie.</w:t>
      </w:r>
    </w:p>
    <w:p w:rsidR="000F50CC" w:rsidRPr="00BF7451" w:rsidRDefault="000F50CC" w:rsidP="00086F70">
      <w:pPr>
        <w:widowControl/>
        <w:suppressAutoHyphens w:val="0"/>
        <w:autoSpaceDE w:val="0"/>
        <w:ind w:left="142" w:hanging="142"/>
        <w:jc w:val="both"/>
        <w:rPr>
          <w:rFonts w:ascii="Times New Roman" w:hAnsi="Times New Roman" w:cs="Times New Roman"/>
          <w:sz w:val="24"/>
          <w:szCs w:val="24"/>
          <w:lang w:val="pl-PL" w:eastAsia="pl-PL"/>
        </w:rPr>
      </w:pPr>
      <w:r w:rsidRPr="00BF7451">
        <w:rPr>
          <w:rFonts w:ascii="Times New Roman" w:hAnsi="Times New Roman" w:cs="Times New Roman"/>
          <w:sz w:val="24"/>
          <w:szCs w:val="24"/>
          <w:lang w:val="pl-PL" w:eastAsia="pl-PL"/>
        </w:rPr>
        <w:t>- MOP- y i ścierki należy prać oddzielnie z rozdziałem na ścienne i podłogowe.</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sidRPr="00086F70">
        <w:rPr>
          <w:rFonts w:ascii="Times New Roman" w:hAnsi="Times New Roman" w:cs="Times New Roman"/>
          <w:sz w:val="24"/>
          <w:szCs w:val="24"/>
          <w:lang w:val="pl-PL" w:eastAsia="en-US"/>
        </w:rPr>
        <w:t>- Wykonawca zobowiązany jest do wykonania drobnych napraw bielizny takich jak: przyszywanie guzików, naprawa zamków, nap, troczków, zszywanie rozdarć, itp.</w:t>
      </w:r>
    </w:p>
    <w:p w:rsidR="000F50CC" w:rsidRPr="00EE64C2" w:rsidRDefault="000F50CC" w:rsidP="00086F70">
      <w:pPr>
        <w:widowControl/>
        <w:suppressAutoHyphens w:val="0"/>
        <w:autoSpaceDE w:val="0"/>
        <w:ind w:left="142" w:hanging="142"/>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2. </w:t>
      </w:r>
      <w:r w:rsidRPr="00EE64C2">
        <w:rPr>
          <w:rFonts w:ascii="Times New Roman" w:hAnsi="Times New Roman" w:cs="Times New Roman"/>
          <w:sz w:val="24"/>
          <w:szCs w:val="24"/>
          <w:lang w:val="pl-PL" w:eastAsia="pl-PL"/>
        </w:rPr>
        <w:t>Wykonawca zobowiązuje się do przestrzegania osobnego prania i dezynfekcji poprzez nie łączenie bielizny z asortymentem innego świadczeniodawcy.</w:t>
      </w:r>
    </w:p>
    <w:p w:rsidR="000F50CC" w:rsidRPr="0066477A" w:rsidRDefault="000F50CC" w:rsidP="0066477A">
      <w:pPr>
        <w:widowControl/>
        <w:tabs>
          <w:tab w:val="num" w:pos="0"/>
          <w:tab w:val="num" w:pos="284"/>
        </w:tabs>
        <w:suppressAutoHyphens w:val="0"/>
        <w:autoSpaceDE w:val="0"/>
        <w:ind w:left="142" w:hanging="142"/>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pl-PL"/>
        </w:rPr>
        <w:t xml:space="preserve">3. </w:t>
      </w:r>
      <w:r w:rsidRPr="00086F70">
        <w:rPr>
          <w:rFonts w:ascii="Times New Roman" w:hAnsi="Times New Roman" w:cs="Times New Roman"/>
          <w:sz w:val="24"/>
          <w:szCs w:val="24"/>
          <w:lang w:val="pl-PL" w:eastAsia="pl-PL"/>
        </w:rPr>
        <w:t>Bielizna do prania odbierana i dostarczana przez Wykonawcę będzie zapakowana w worki, oznakowana, podzielona oddziałami. Worki do transportu bielizny brudnej zabezpieczające potrzeby Zamawiającego będą dostarczane przez Wykonawcę usługi w następujących ilościach:</w:t>
      </w:r>
      <w:r w:rsidRPr="00086F70">
        <w:rPr>
          <w:rFonts w:ascii="Times New Roman" w:hAnsi="Times New Roman" w:cs="Times New Roman"/>
          <w:color w:val="FF0000"/>
          <w:sz w:val="24"/>
          <w:szCs w:val="24"/>
          <w:lang w:val="pl-PL" w:eastAsia="pl-PL"/>
        </w:rPr>
        <w:t xml:space="preserve"> </w:t>
      </w:r>
      <w:r w:rsidRPr="00086F70">
        <w:rPr>
          <w:rFonts w:ascii="Times New Roman" w:hAnsi="Times New Roman" w:cs="Times New Roman"/>
          <w:sz w:val="24"/>
          <w:szCs w:val="24"/>
          <w:lang w:val="pl-PL" w:eastAsia="en-US"/>
        </w:rPr>
        <w:t xml:space="preserve">worki foliowe białe 120 l – 150 szt./tydzień oraz worki foliowe czerwone 120 l </w:t>
      </w:r>
      <w:r>
        <w:rPr>
          <w:rFonts w:ascii="Times New Roman" w:hAnsi="Times New Roman" w:cs="Times New Roman"/>
          <w:sz w:val="24"/>
          <w:szCs w:val="24"/>
          <w:lang w:val="pl-PL" w:eastAsia="en-US"/>
        </w:rPr>
        <w:t xml:space="preserve">             </w:t>
      </w:r>
      <w:r w:rsidRPr="00086F70">
        <w:rPr>
          <w:rFonts w:ascii="Times New Roman" w:hAnsi="Times New Roman" w:cs="Times New Roman"/>
          <w:sz w:val="24"/>
          <w:szCs w:val="24"/>
          <w:lang w:val="pl-PL" w:eastAsia="en-US"/>
        </w:rPr>
        <w:t xml:space="preserve">– 25 szt./tydzień. Dostarczana czysta bielizna musi być zabezpieczona przed kontaminacją. </w:t>
      </w:r>
      <w:r>
        <w:rPr>
          <w:rFonts w:ascii="Times New Roman" w:hAnsi="Times New Roman" w:cs="Times New Roman"/>
          <w:sz w:val="24"/>
          <w:szCs w:val="24"/>
          <w:lang w:val="pl-PL" w:eastAsia="en-US"/>
        </w:rPr>
        <w:t>Transport na wieszakach dotyczy</w:t>
      </w:r>
      <w:r w:rsidRPr="00086F70">
        <w:rPr>
          <w:rFonts w:ascii="Times New Roman" w:hAnsi="Times New Roman" w:cs="Times New Roman"/>
          <w:sz w:val="24"/>
          <w:szCs w:val="24"/>
          <w:lang w:val="pl-PL" w:eastAsia="en-US"/>
        </w:rPr>
        <w:t xml:space="preserve">: fartuchów, bluz, spodni i spódnic. </w:t>
      </w:r>
    </w:p>
    <w:p w:rsidR="000F50CC" w:rsidRPr="0044609D" w:rsidRDefault="000F50CC" w:rsidP="00EE64C2">
      <w:pPr>
        <w:widowControl/>
        <w:suppressAutoHyphens w:val="0"/>
        <w:ind w:left="284" w:hanging="284"/>
        <w:jc w:val="both"/>
        <w:rPr>
          <w:rFonts w:ascii="Times New Roman" w:hAnsi="Times New Roman" w:cs="Times New Roman"/>
          <w:sz w:val="24"/>
          <w:szCs w:val="24"/>
          <w:lang w:val="pl-PL" w:eastAsia="en-US"/>
        </w:rPr>
      </w:pPr>
      <w:r w:rsidRPr="0044609D">
        <w:rPr>
          <w:rFonts w:ascii="Times New Roman" w:hAnsi="Times New Roman" w:cs="Times New Roman"/>
          <w:sz w:val="24"/>
          <w:szCs w:val="24"/>
          <w:lang w:val="pl-PL" w:eastAsia="pl-PL"/>
        </w:rPr>
        <w:t>4.</w:t>
      </w:r>
      <w:r w:rsidRPr="0044609D">
        <w:rPr>
          <w:rFonts w:ascii="Times New Roman" w:hAnsi="Times New Roman" w:cs="Times New Roman"/>
          <w:b/>
          <w:sz w:val="24"/>
          <w:szCs w:val="24"/>
          <w:lang w:val="pl-PL" w:eastAsia="pl-PL"/>
        </w:rPr>
        <w:t xml:space="preserve">  </w:t>
      </w:r>
      <w:r w:rsidRPr="0044609D">
        <w:rPr>
          <w:rFonts w:ascii="Times New Roman" w:hAnsi="Times New Roman" w:cs="Times New Roman"/>
          <w:sz w:val="24"/>
          <w:szCs w:val="24"/>
          <w:lang w:val="pl-PL" w:eastAsia="en-US"/>
        </w:rPr>
        <w:t>Środki piorące, dezynfekujące winny być zgodne z Ustawą z dnia  20 maja 2010 roku o wyrobach medycznych (Dz. U. z 2017 r., poz. 211). Zamawiający dopuszcza użycie wyłącznie środków piorąco-dezynfekujących o szerokim spektrum działania tj. skutecznie działających na wir</w:t>
      </w:r>
      <w:r w:rsidR="00A82C58">
        <w:rPr>
          <w:rFonts w:ascii="Times New Roman" w:hAnsi="Times New Roman" w:cs="Times New Roman"/>
          <w:sz w:val="24"/>
          <w:szCs w:val="24"/>
          <w:lang w:val="pl-PL" w:eastAsia="en-US"/>
        </w:rPr>
        <w:t xml:space="preserve">usy, bakterie, grzyby, prątki </w:t>
      </w:r>
      <w:r w:rsidRPr="0044609D">
        <w:rPr>
          <w:rFonts w:ascii="Times New Roman" w:hAnsi="Times New Roman" w:cs="Times New Roman"/>
          <w:sz w:val="24"/>
          <w:szCs w:val="24"/>
          <w:lang w:val="pl-PL" w:eastAsia="en-US"/>
        </w:rPr>
        <w:t>oraz takich, które nie zostawiają  widocznych śladów zabrudzenia i  nie powodują szybkiego zużycia bielizny.</w:t>
      </w:r>
    </w:p>
    <w:p w:rsidR="000F50CC" w:rsidRPr="005D5977" w:rsidRDefault="000F50CC" w:rsidP="00EE64C2">
      <w:pPr>
        <w:widowControl/>
        <w:suppressAutoHyphens w:val="0"/>
        <w:autoSpaceDE w:val="0"/>
        <w:ind w:left="426" w:hanging="426"/>
        <w:jc w:val="both"/>
        <w:rPr>
          <w:rFonts w:ascii="Times New Roman" w:hAnsi="Times New Roman" w:cs="Times New Roman"/>
          <w:sz w:val="24"/>
          <w:szCs w:val="24"/>
          <w:lang w:val="pl-PL" w:eastAsia="pl-PL"/>
        </w:rPr>
      </w:pPr>
      <w:r w:rsidRPr="0044609D">
        <w:rPr>
          <w:rFonts w:ascii="Times New Roman" w:hAnsi="Times New Roman" w:cs="Times New Roman"/>
          <w:sz w:val="24"/>
          <w:szCs w:val="24"/>
          <w:lang w:val="pl-PL" w:eastAsia="pl-PL"/>
        </w:rPr>
        <w:t xml:space="preserve">5.  W razie awarii urządzeń Wykonawca zabezpieczy wykonanie usługi – posiadanie drugiego </w:t>
      </w:r>
      <w:r w:rsidRPr="005D5977">
        <w:rPr>
          <w:rFonts w:ascii="Times New Roman" w:hAnsi="Times New Roman" w:cs="Times New Roman"/>
          <w:sz w:val="24"/>
          <w:szCs w:val="24"/>
          <w:lang w:val="pl-PL" w:eastAsia="pl-PL"/>
        </w:rPr>
        <w:t>obiektu wykonawczego lub umowy z innym Wykonawcą posiadającym dopuszczenie do prowadzenia działalności gospodarczej w zakresie prania bielizny szpitalnej.</w:t>
      </w:r>
    </w:p>
    <w:p w:rsidR="000F50CC" w:rsidRPr="005D5977" w:rsidRDefault="000F50CC" w:rsidP="005D5977">
      <w:pPr>
        <w:widowControl/>
        <w:suppressAutoHyphens w:val="0"/>
        <w:autoSpaceDE w:val="0"/>
        <w:ind w:left="425" w:hanging="425"/>
        <w:jc w:val="both"/>
        <w:rPr>
          <w:rFonts w:ascii="Times New Roman" w:hAnsi="Times New Roman" w:cs="Times New Roman"/>
          <w:sz w:val="24"/>
          <w:szCs w:val="24"/>
          <w:lang w:val="pl-PL" w:eastAsia="pl-PL"/>
        </w:rPr>
      </w:pPr>
      <w:r w:rsidRPr="005D5977">
        <w:rPr>
          <w:rFonts w:ascii="Times New Roman" w:hAnsi="Times New Roman" w:cs="Times New Roman"/>
          <w:sz w:val="24"/>
          <w:szCs w:val="24"/>
          <w:lang w:val="pl-PL" w:eastAsia="pl-PL"/>
        </w:rPr>
        <w:t xml:space="preserve">6.  Wykonawca ponosić będzie odpowiedzialność prawną i materialną za wykonywane usługi pralnicze w zakresie jakości i zgodności z wymogami sanitarnymi wobec organów kontroli (Stacja </w:t>
      </w:r>
      <w:proofErr w:type="spellStart"/>
      <w:r w:rsidRPr="005D5977">
        <w:rPr>
          <w:rFonts w:ascii="Times New Roman" w:hAnsi="Times New Roman" w:cs="Times New Roman"/>
          <w:sz w:val="24"/>
          <w:szCs w:val="24"/>
          <w:lang w:val="pl-PL" w:eastAsia="pl-PL"/>
        </w:rPr>
        <w:t>Sanitarno</w:t>
      </w:r>
      <w:proofErr w:type="spellEnd"/>
      <w:r w:rsidRPr="005D5977">
        <w:rPr>
          <w:rFonts w:ascii="Times New Roman" w:hAnsi="Times New Roman" w:cs="Times New Roman"/>
          <w:sz w:val="24"/>
          <w:szCs w:val="24"/>
          <w:lang w:val="pl-PL" w:eastAsia="pl-PL"/>
        </w:rPr>
        <w:t xml:space="preserve"> – Epidemiologiczna, PIP, BHP i epidemiologia szpitalna).</w:t>
      </w:r>
    </w:p>
    <w:p w:rsidR="000F50CC" w:rsidRPr="005D5977" w:rsidRDefault="000F50CC" w:rsidP="005D5977">
      <w:pPr>
        <w:widowControl/>
        <w:suppressAutoHyphens w:val="0"/>
        <w:ind w:left="425" w:hanging="425"/>
        <w:jc w:val="both"/>
        <w:rPr>
          <w:rFonts w:ascii="Times New Roman" w:hAnsi="Times New Roman" w:cs="Times New Roman"/>
          <w:sz w:val="24"/>
          <w:szCs w:val="24"/>
          <w:lang w:val="pl-PL" w:eastAsia="en-US"/>
        </w:rPr>
      </w:pPr>
      <w:r w:rsidRPr="005D5977">
        <w:rPr>
          <w:rFonts w:ascii="Times New Roman" w:hAnsi="Times New Roman" w:cs="Times New Roman"/>
          <w:sz w:val="24"/>
          <w:szCs w:val="24"/>
          <w:lang w:val="pl-PL" w:eastAsia="pl-PL"/>
        </w:rPr>
        <w:t>7.</w:t>
      </w:r>
      <w:r w:rsidRPr="005D5977">
        <w:rPr>
          <w:rFonts w:ascii="Times New Roman" w:hAnsi="Times New Roman" w:cs="Times New Roman"/>
          <w:color w:val="FF0000"/>
          <w:sz w:val="24"/>
          <w:szCs w:val="24"/>
          <w:lang w:val="pl-PL" w:eastAsia="pl-PL"/>
        </w:rPr>
        <w:t xml:space="preserve">  </w:t>
      </w:r>
      <w:r w:rsidRPr="005D5977">
        <w:rPr>
          <w:rFonts w:ascii="Times New Roman" w:hAnsi="Times New Roman" w:cs="Times New Roman"/>
          <w:sz w:val="24"/>
          <w:szCs w:val="24"/>
          <w:lang w:val="pl-PL" w:eastAsia="en-US"/>
        </w:rPr>
        <w:t>W przypadku asortymentu Zamawiającego, który nie będzie nadawać się do dalszego wykonywania usługi prania, Wykonawca zobowiązany będzie do poinformowania Zamawiającego o tym fakcie, z jednoczesnym przekazaniem Zamawiającemu tego asortymentu. Wykonawca nie będzie uprawniony do samodzielnej kasacji tego asortymentu bez zgody Zamawiającego.</w:t>
      </w:r>
    </w:p>
    <w:p w:rsidR="000F50CC" w:rsidRPr="005D5977" w:rsidRDefault="000F50CC" w:rsidP="005D5977">
      <w:pPr>
        <w:widowControl/>
        <w:suppressAutoHyphens w:val="0"/>
        <w:autoSpaceDE w:val="0"/>
        <w:ind w:left="425" w:hanging="425"/>
        <w:jc w:val="both"/>
        <w:rPr>
          <w:rFonts w:ascii="Times New Roman" w:hAnsi="Times New Roman" w:cs="Times New Roman"/>
          <w:sz w:val="24"/>
          <w:szCs w:val="24"/>
          <w:lang w:val="pl-PL" w:eastAsia="pl-PL"/>
        </w:rPr>
      </w:pPr>
      <w:r w:rsidRPr="005D5977">
        <w:rPr>
          <w:rFonts w:ascii="Times New Roman" w:hAnsi="Times New Roman" w:cs="Times New Roman"/>
          <w:sz w:val="24"/>
          <w:szCs w:val="24"/>
          <w:lang w:val="pl-PL" w:eastAsia="pl-PL"/>
        </w:rPr>
        <w:t>8.</w:t>
      </w:r>
      <w:r w:rsidRPr="005D5977">
        <w:rPr>
          <w:rFonts w:ascii="Times New Roman" w:hAnsi="Times New Roman" w:cs="Times New Roman"/>
          <w:sz w:val="24"/>
          <w:szCs w:val="24"/>
          <w:lang w:val="pl-PL" w:eastAsia="pl-PL"/>
        </w:rPr>
        <w:tab/>
        <w:t>Wykonawca odpowiada materialnie za zniszczenia lub braki ilościowe powstałe                 w procesie prania a także zobowiązany jest do naprawy bielizny uszkodzonej w trakcie prania, z przyczyn zależnych od Wykonawcy.</w:t>
      </w:r>
    </w:p>
    <w:p w:rsidR="000F50CC" w:rsidRPr="005D5977" w:rsidRDefault="000F50CC" w:rsidP="007E2196">
      <w:pPr>
        <w:widowControl/>
        <w:suppressAutoHyphens w:val="0"/>
        <w:autoSpaceDE w:val="0"/>
        <w:ind w:left="426" w:hanging="426"/>
        <w:jc w:val="both"/>
        <w:rPr>
          <w:rFonts w:ascii="Times New Roman" w:hAnsi="Times New Roman" w:cs="Times New Roman"/>
          <w:sz w:val="24"/>
          <w:szCs w:val="24"/>
          <w:lang w:val="pl-PL" w:eastAsia="pl-PL"/>
        </w:rPr>
      </w:pPr>
      <w:r w:rsidRPr="005D5977">
        <w:rPr>
          <w:rFonts w:ascii="Times New Roman" w:hAnsi="Times New Roman" w:cs="Times New Roman"/>
          <w:sz w:val="24"/>
          <w:szCs w:val="24"/>
          <w:lang w:val="pl-PL" w:eastAsia="pl-PL"/>
        </w:rPr>
        <w:t xml:space="preserve">9. </w:t>
      </w:r>
      <w:r w:rsidRPr="005D5977">
        <w:rPr>
          <w:rFonts w:ascii="Times New Roman" w:hAnsi="Times New Roman" w:cs="Times New Roman"/>
          <w:sz w:val="24"/>
          <w:szCs w:val="24"/>
          <w:lang w:val="pl-PL" w:eastAsia="pl-PL"/>
        </w:rPr>
        <w:tab/>
        <w:t>Wykonawca zobowiązany jest do wymiany bielizny uszkodzonej w trakcie prania na nową, z przyczyn zależnych od Wykonawcy,</w:t>
      </w:r>
      <w:r>
        <w:rPr>
          <w:rFonts w:ascii="Times New Roman" w:hAnsi="Times New Roman" w:cs="Times New Roman"/>
          <w:sz w:val="24"/>
          <w:szCs w:val="24"/>
          <w:lang w:val="pl-PL" w:eastAsia="pl-PL"/>
        </w:rPr>
        <w:t xml:space="preserve"> jeśli powstałe uszkodzenia nie </w:t>
      </w:r>
      <w:r w:rsidRPr="005D5977">
        <w:rPr>
          <w:rFonts w:ascii="Times New Roman" w:hAnsi="Times New Roman" w:cs="Times New Roman"/>
          <w:sz w:val="24"/>
          <w:szCs w:val="24"/>
          <w:lang w:val="pl-PL" w:eastAsia="pl-PL"/>
        </w:rPr>
        <w:t xml:space="preserve">kwalifikują </w:t>
      </w:r>
      <w:r>
        <w:rPr>
          <w:rFonts w:ascii="Times New Roman" w:hAnsi="Times New Roman" w:cs="Times New Roman"/>
          <w:sz w:val="24"/>
          <w:szCs w:val="24"/>
          <w:lang w:val="pl-PL" w:eastAsia="pl-PL"/>
        </w:rPr>
        <w:t xml:space="preserve">się do jej </w:t>
      </w:r>
      <w:r w:rsidRPr="005D5977">
        <w:rPr>
          <w:rFonts w:ascii="Times New Roman" w:hAnsi="Times New Roman" w:cs="Times New Roman"/>
          <w:sz w:val="24"/>
          <w:szCs w:val="24"/>
          <w:lang w:val="pl-PL" w:eastAsia="pl-PL"/>
        </w:rPr>
        <w:t>naprawy.</w:t>
      </w:r>
    </w:p>
    <w:p w:rsidR="000F50CC" w:rsidRPr="00977A5D" w:rsidRDefault="000F50CC" w:rsidP="007E2196">
      <w:pPr>
        <w:widowControl/>
        <w:suppressAutoHyphens w:val="0"/>
        <w:autoSpaceDE w:val="0"/>
        <w:ind w:left="426" w:hanging="426"/>
        <w:jc w:val="both"/>
        <w:rPr>
          <w:rFonts w:ascii="Times New Roman" w:hAnsi="Times New Roman" w:cs="Times New Roman"/>
          <w:sz w:val="24"/>
          <w:szCs w:val="24"/>
          <w:lang w:val="pl-PL" w:eastAsia="pl-PL"/>
        </w:rPr>
      </w:pPr>
      <w:r w:rsidRPr="00977A5D">
        <w:rPr>
          <w:rFonts w:ascii="Times New Roman" w:hAnsi="Times New Roman" w:cs="Times New Roman"/>
          <w:sz w:val="24"/>
          <w:szCs w:val="24"/>
          <w:lang w:val="pl-PL" w:eastAsia="pl-PL"/>
        </w:rPr>
        <w:t xml:space="preserve">10. </w:t>
      </w:r>
      <w:r w:rsidRPr="00977A5D">
        <w:rPr>
          <w:rFonts w:ascii="Times New Roman" w:hAnsi="Times New Roman" w:cs="Times New Roman"/>
          <w:sz w:val="24"/>
          <w:szCs w:val="24"/>
          <w:lang w:val="pl-PL" w:eastAsia="pl-PL"/>
        </w:rPr>
        <w:tab/>
        <w:t>Wykonawca poniesie koszty zakupu środków czystościowych, piorących                              i preparatów dezynfekcyjnych oraz worków i innych pomocy niezbędnych                     do wykonania przedmiotu zamówienia.</w:t>
      </w:r>
    </w:p>
    <w:p w:rsidR="000F50CC" w:rsidRPr="00371A8A" w:rsidRDefault="000F50CC" w:rsidP="00371A8A">
      <w:pPr>
        <w:widowControl/>
        <w:suppressAutoHyphens w:val="0"/>
        <w:ind w:left="425" w:hanging="426"/>
        <w:jc w:val="both"/>
        <w:rPr>
          <w:rFonts w:ascii="Times New Roman" w:hAnsi="Times New Roman" w:cs="Times New Roman"/>
          <w:sz w:val="24"/>
          <w:szCs w:val="24"/>
          <w:lang w:val="pl-PL" w:eastAsia="en-US"/>
        </w:rPr>
      </w:pPr>
      <w:r w:rsidRPr="00977A5D">
        <w:rPr>
          <w:rFonts w:ascii="Times New Roman" w:hAnsi="Times New Roman" w:cs="Times New Roman"/>
          <w:sz w:val="24"/>
          <w:szCs w:val="24"/>
          <w:lang w:val="pl-PL" w:eastAsia="pl-PL"/>
        </w:rPr>
        <w:t xml:space="preserve">11. </w:t>
      </w:r>
      <w:r w:rsidRPr="00977A5D">
        <w:rPr>
          <w:rFonts w:ascii="Times New Roman" w:hAnsi="Times New Roman" w:cs="Times New Roman"/>
          <w:sz w:val="24"/>
          <w:szCs w:val="24"/>
          <w:lang w:val="pl-PL" w:eastAsia="pl-PL"/>
        </w:rPr>
        <w:tab/>
      </w:r>
      <w:r w:rsidRPr="00977A5D">
        <w:rPr>
          <w:rFonts w:ascii="Times New Roman" w:hAnsi="Times New Roman" w:cs="Times New Roman"/>
          <w:sz w:val="24"/>
          <w:szCs w:val="24"/>
          <w:lang w:val="pl-PL" w:eastAsia="en-US"/>
        </w:rPr>
        <w:t xml:space="preserve">Czas wykonania usługi pralniczej nie może przekroczyć 24 godz. od momentu odbioru od Zamawiającego bielizny brudnej do momentu przekazania do </w:t>
      </w:r>
      <w:r>
        <w:rPr>
          <w:rFonts w:ascii="Times New Roman" w:hAnsi="Times New Roman" w:cs="Times New Roman"/>
          <w:sz w:val="24"/>
          <w:szCs w:val="24"/>
          <w:lang w:val="pl-PL" w:eastAsia="en-US"/>
        </w:rPr>
        <w:t>Zamawiającego bielizny czystej.</w:t>
      </w:r>
    </w:p>
    <w:p w:rsidR="000F50CC" w:rsidRPr="00580743" w:rsidRDefault="000F50CC" w:rsidP="00371A8A">
      <w:pPr>
        <w:widowControl/>
        <w:suppressAutoHyphens w:val="0"/>
        <w:autoSpaceDE w:val="0"/>
        <w:ind w:left="425" w:hanging="426"/>
        <w:jc w:val="both"/>
        <w:rPr>
          <w:rFonts w:ascii="Times New Roman" w:hAnsi="Times New Roman" w:cs="Times New Roman"/>
          <w:sz w:val="24"/>
          <w:szCs w:val="24"/>
          <w:lang w:val="pl-PL" w:eastAsia="pl-PL"/>
        </w:rPr>
      </w:pPr>
      <w:r w:rsidRPr="00580743">
        <w:rPr>
          <w:rFonts w:ascii="Times New Roman" w:hAnsi="Times New Roman" w:cs="Times New Roman"/>
          <w:sz w:val="24"/>
          <w:szCs w:val="24"/>
          <w:lang w:val="pl-PL" w:eastAsia="pl-PL"/>
        </w:rPr>
        <w:t xml:space="preserve">12. </w:t>
      </w:r>
      <w:r w:rsidRPr="00580743">
        <w:rPr>
          <w:rFonts w:ascii="Times New Roman" w:hAnsi="Times New Roman" w:cs="Times New Roman"/>
          <w:sz w:val="24"/>
          <w:szCs w:val="24"/>
          <w:lang w:val="pl-PL" w:eastAsia="pl-PL"/>
        </w:rPr>
        <w:tab/>
        <w:t>Rzeczywistą ilość prania określać będą każdorazowo dokumenty wydania i odbioru bielizny.</w:t>
      </w:r>
    </w:p>
    <w:p w:rsidR="000F50CC" w:rsidRPr="00E764FA" w:rsidRDefault="000F50CC" w:rsidP="00371A8A">
      <w:pPr>
        <w:widowControl/>
        <w:suppressAutoHyphens w:val="0"/>
        <w:autoSpaceDE w:val="0"/>
        <w:ind w:left="425" w:hanging="426"/>
        <w:jc w:val="both"/>
        <w:rPr>
          <w:rFonts w:ascii="Times New Roman" w:hAnsi="Times New Roman" w:cs="Times New Roman"/>
          <w:sz w:val="24"/>
          <w:szCs w:val="24"/>
          <w:lang w:val="pl-PL" w:eastAsia="pl-PL"/>
        </w:rPr>
      </w:pPr>
      <w:r w:rsidRPr="00E764FA">
        <w:rPr>
          <w:rFonts w:ascii="Times New Roman" w:hAnsi="Times New Roman" w:cs="Times New Roman"/>
          <w:sz w:val="24"/>
          <w:szCs w:val="24"/>
          <w:lang w:val="pl-PL" w:eastAsia="pl-PL"/>
        </w:rPr>
        <w:lastRenderedPageBreak/>
        <w:t xml:space="preserve">13. </w:t>
      </w:r>
      <w:r w:rsidRPr="00E764FA">
        <w:rPr>
          <w:rFonts w:ascii="Times New Roman" w:hAnsi="Times New Roman" w:cs="Times New Roman"/>
          <w:sz w:val="24"/>
          <w:szCs w:val="24"/>
          <w:lang w:val="pl-PL" w:eastAsia="pl-PL"/>
        </w:rPr>
        <w:tab/>
        <w:t>Zamawiający zastrzega sobie ogólną kontrolę nad prawidłowością wykonywania usług pralniczych.</w:t>
      </w:r>
    </w:p>
    <w:p w:rsidR="000F50CC" w:rsidRDefault="000F50CC" w:rsidP="00371A8A">
      <w:pPr>
        <w:widowControl/>
        <w:suppressAutoHyphens w:val="0"/>
        <w:autoSpaceDE w:val="0"/>
        <w:ind w:left="425"/>
        <w:jc w:val="both"/>
        <w:rPr>
          <w:rFonts w:ascii="Times New Roman" w:hAnsi="Times New Roman" w:cs="Times New Roman"/>
          <w:sz w:val="24"/>
          <w:szCs w:val="24"/>
          <w:lang w:val="pl-PL" w:eastAsia="pl-PL"/>
        </w:rPr>
      </w:pPr>
      <w:r w:rsidRPr="00E764FA">
        <w:rPr>
          <w:rFonts w:ascii="Times New Roman" w:hAnsi="Times New Roman" w:cs="Times New Roman"/>
          <w:sz w:val="24"/>
          <w:szCs w:val="24"/>
          <w:lang w:val="pl-PL" w:eastAsia="pl-PL"/>
        </w:rPr>
        <w:t>Wykonawca zobowiązany jest do przekazywania kopii wyników badań mikrobiologicznych czystej bielizny minimum 1 raz w miesiącu.</w:t>
      </w:r>
    </w:p>
    <w:p w:rsidR="000F50CC" w:rsidRPr="00701D0B" w:rsidRDefault="000F50CC" w:rsidP="00701D0B">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14. </w:t>
      </w:r>
      <w:r w:rsidRPr="00701D0B">
        <w:rPr>
          <w:rFonts w:ascii="Times New Roman" w:hAnsi="Times New Roman" w:cs="Times New Roman"/>
          <w:sz w:val="24"/>
          <w:szCs w:val="24"/>
          <w:lang w:val="pl-PL" w:eastAsia="en-US"/>
        </w:rPr>
        <w:t>Wykonawca musi dysponować urządzeniami pralniczymi wyposażonymi w urządzenia automatycznie dozujące środki piorące i dezynfekujące oraz innymi urządzeniami gwarantującymi należyte wykonanie usługi.</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Pralnia Wykonawcy musi posiadać pełną barierę higieniczną:</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b/>
          <w:sz w:val="24"/>
          <w:szCs w:val="24"/>
          <w:lang w:val="pl-PL" w:eastAsia="en-US"/>
        </w:rPr>
        <w:t>- strefę brudną</w:t>
      </w:r>
      <w:r w:rsidRPr="00701D0B">
        <w:rPr>
          <w:rFonts w:ascii="Times New Roman" w:hAnsi="Times New Roman" w:cs="Times New Roman"/>
          <w:sz w:val="24"/>
          <w:szCs w:val="24"/>
          <w:lang w:val="pl-PL" w:eastAsia="en-US"/>
        </w:rPr>
        <w:t xml:space="preserve"> – pomieszczenia do przyjmowania i składania brudnej bielizny, załadunku bielizny do pralnic, pomieszczenia do składowania</w:t>
      </w:r>
      <w:r>
        <w:rPr>
          <w:rFonts w:ascii="Times New Roman" w:hAnsi="Times New Roman" w:cs="Times New Roman"/>
          <w:sz w:val="24"/>
          <w:szCs w:val="24"/>
          <w:lang w:val="pl-PL" w:eastAsia="en-US"/>
        </w:rPr>
        <w:t xml:space="preserve"> środków piorących i do </w:t>
      </w:r>
      <w:r w:rsidRPr="00701D0B">
        <w:rPr>
          <w:rFonts w:ascii="Times New Roman" w:hAnsi="Times New Roman" w:cs="Times New Roman"/>
          <w:sz w:val="24"/>
          <w:szCs w:val="24"/>
          <w:lang w:val="pl-PL" w:eastAsia="en-US"/>
        </w:rPr>
        <w:t>przygotowywania roztworów piorących,</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b/>
          <w:sz w:val="24"/>
          <w:szCs w:val="24"/>
          <w:lang w:val="pl-PL" w:eastAsia="en-US"/>
        </w:rPr>
        <w:t xml:space="preserve">- strefę czystą </w:t>
      </w:r>
      <w:r w:rsidRPr="00701D0B">
        <w:rPr>
          <w:rFonts w:ascii="Times New Roman" w:hAnsi="Times New Roman" w:cs="Times New Roman"/>
          <w:sz w:val="24"/>
          <w:szCs w:val="24"/>
          <w:lang w:val="pl-PL" w:eastAsia="en-US"/>
        </w:rPr>
        <w:t>– pomieszczenia do wyładunku bielizny z pralnic, suszenia, prasowania, pomieszczenia do składowania zdezynfekowanych, wypranych materiałów, pomieszczenia naprawy bielizny, pomieszczenia wydawania materiałów.</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Urządzenia pralnicze muszą być wmontowane w ścianę dzie</w:t>
      </w:r>
      <w:r>
        <w:rPr>
          <w:rFonts w:ascii="Times New Roman" w:hAnsi="Times New Roman" w:cs="Times New Roman"/>
          <w:sz w:val="24"/>
          <w:szCs w:val="24"/>
          <w:lang w:val="pl-PL" w:eastAsia="en-US"/>
        </w:rPr>
        <w:t>lącą pralnie na strefę czystą i </w:t>
      </w:r>
      <w:r w:rsidRPr="00701D0B">
        <w:rPr>
          <w:rFonts w:ascii="Times New Roman" w:hAnsi="Times New Roman" w:cs="Times New Roman"/>
          <w:sz w:val="24"/>
          <w:szCs w:val="24"/>
          <w:lang w:val="pl-PL" w:eastAsia="en-US"/>
        </w:rPr>
        <w:t>brudną z oddzielnymi otworami do załadowania i wyładowania materiału. Pomieszczenia pralni Wykonawcy zapewniają zachowanie bariery higienicznej tzn. całkowite wyeliminowanie stykania się bielizny czystej z brudną oraz pracowników tych stref. Wykonawca musi dysponować pojemnikami/</w:t>
      </w:r>
      <w:r>
        <w:rPr>
          <w:rFonts w:ascii="Times New Roman" w:hAnsi="Times New Roman" w:cs="Times New Roman"/>
          <w:sz w:val="24"/>
          <w:szCs w:val="24"/>
          <w:lang w:val="pl-PL" w:eastAsia="en-US"/>
        </w:rPr>
        <w:t>wózkami do transportu brudnej i </w:t>
      </w:r>
      <w:r w:rsidRPr="00701D0B">
        <w:rPr>
          <w:rFonts w:ascii="Times New Roman" w:hAnsi="Times New Roman" w:cs="Times New Roman"/>
          <w:sz w:val="24"/>
          <w:szCs w:val="24"/>
          <w:lang w:val="pl-PL" w:eastAsia="en-US"/>
        </w:rPr>
        <w:t>czystej bielizny w ilości zapewniającej prawidłową dystrybucję, spełniającymi wymogi sanitarno- epidemiologiczne.</w:t>
      </w:r>
    </w:p>
    <w:p w:rsidR="000F50CC" w:rsidRPr="00701D0B" w:rsidRDefault="000F50CC" w:rsidP="00701D0B">
      <w:pPr>
        <w:widowControl/>
        <w:suppressAutoHyphens w:val="0"/>
        <w:ind w:left="426" w:hanging="426"/>
        <w:contextualSpacing/>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15. Wykonawca  musi dysponować komorą do dezynfekcj</w:t>
      </w:r>
      <w:r>
        <w:rPr>
          <w:rFonts w:ascii="Times New Roman" w:hAnsi="Times New Roman" w:cs="Times New Roman"/>
          <w:sz w:val="24"/>
          <w:szCs w:val="24"/>
          <w:lang w:val="pl-PL" w:eastAsia="en-US"/>
        </w:rPr>
        <w:t>i (z wbudowanym rejestratorem i </w:t>
      </w:r>
      <w:r w:rsidRPr="00701D0B">
        <w:rPr>
          <w:rFonts w:ascii="Times New Roman" w:hAnsi="Times New Roman" w:cs="Times New Roman"/>
          <w:sz w:val="24"/>
          <w:szCs w:val="24"/>
          <w:lang w:val="pl-PL" w:eastAsia="en-US"/>
        </w:rPr>
        <w:t>drukarką parametrów) do dezynfekcji materacy, poduszek i kołder.</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 xml:space="preserve">16. Wykonawca ponosi pełną odpowiedzialność za powierzoną  bieliznę od momentu odebrania jej z magazynu bielizny brudnej do czasu </w:t>
      </w:r>
      <w:r>
        <w:rPr>
          <w:rFonts w:ascii="Times New Roman" w:hAnsi="Times New Roman" w:cs="Times New Roman"/>
          <w:sz w:val="24"/>
          <w:szCs w:val="24"/>
          <w:lang w:val="pl-PL" w:eastAsia="en-US"/>
        </w:rPr>
        <w:t>przekazania czystej bielizny do </w:t>
      </w:r>
      <w:r w:rsidRPr="00701D0B">
        <w:rPr>
          <w:rFonts w:ascii="Times New Roman" w:hAnsi="Times New Roman" w:cs="Times New Roman"/>
          <w:sz w:val="24"/>
          <w:szCs w:val="24"/>
          <w:lang w:val="pl-PL" w:eastAsia="en-US"/>
        </w:rPr>
        <w:t>magazynu bielizny czystej.</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17. Bielizna dostarczana po praniu do Zamawiającego winna być sucha, czysta, wyprasowana, po naprawach krawieckich, nie posiadająca zacieków, plam, nie może pylić.</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18. Zamawiający zastrzega sobie prawo do przeprowadzenia niezapowiedzianych wizytacji/kontroli obiektu pralni, w której świadczone będą przez Wykonawcę usługi stanowiące przedmiot niniejszej umowy, w celu zweryfikowania spełnienia przez Wykonawcę wymogów zawartych w umowie oraz ofercie</w:t>
      </w:r>
      <w:r>
        <w:rPr>
          <w:rFonts w:ascii="Times New Roman" w:hAnsi="Times New Roman" w:cs="Times New Roman"/>
          <w:sz w:val="24"/>
          <w:szCs w:val="24"/>
          <w:lang w:val="pl-PL" w:eastAsia="en-US"/>
        </w:rPr>
        <w:t xml:space="preserve"> przetargowej. Z </w:t>
      </w:r>
      <w:r w:rsidRPr="00701D0B">
        <w:rPr>
          <w:rFonts w:ascii="Times New Roman" w:hAnsi="Times New Roman" w:cs="Times New Roman"/>
          <w:sz w:val="24"/>
          <w:szCs w:val="24"/>
          <w:lang w:val="pl-PL" w:eastAsia="en-US"/>
        </w:rPr>
        <w:t>wizytacji/kontroli sporządzony będzie protokół, po j</w:t>
      </w:r>
      <w:r>
        <w:rPr>
          <w:rFonts w:ascii="Times New Roman" w:hAnsi="Times New Roman" w:cs="Times New Roman"/>
          <w:sz w:val="24"/>
          <w:szCs w:val="24"/>
          <w:lang w:val="pl-PL" w:eastAsia="en-US"/>
        </w:rPr>
        <w:t>ednym egzemplarzu dla każdej ze </w:t>
      </w:r>
      <w:r w:rsidRPr="00701D0B">
        <w:rPr>
          <w:rFonts w:ascii="Times New Roman" w:hAnsi="Times New Roman" w:cs="Times New Roman"/>
          <w:sz w:val="24"/>
          <w:szCs w:val="24"/>
          <w:lang w:val="pl-PL" w:eastAsia="en-US"/>
        </w:rPr>
        <w:t xml:space="preserve">stron. </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19.</w:t>
      </w:r>
      <w:r>
        <w:rPr>
          <w:rFonts w:ascii="Times New Roman" w:hAnsi="Times New Roman" w:cs="Times New Roman"/>
          <w:sz w:val="24"/>
          <w:szCs w:val="24"/>
          <w:lang w:val="pl-PL" w:eastAsia="en-US"/>
        </w:rPr>
        <w:t xml:space="preserve"> </w:t>
      </w:r>
      <w:r w:rsidRPr="00701D0B">
        <w:rPr>
          <w:rFonts w:ascii="Times New Roman" w:hAnsi="Times New Roman" w:cs="Times New Roman"/>
          <w:sz w:val="24"/>
          <w:szCs w:val="24"/>
          <w:lang w:val="pl-PL" w:eastAsia="en-US"/>
        </w:rPr>
        <w:t>Zamawiający zastrzega sobie prawo do wykonania wł</w:t>
      </w:r>
      <w:r>
        <w:rPr>
          <w:rFonts w:ascii="Times New Roman" w:hAnsi="Times New Roman" w:cs="Times New Roman"/>
          <w:sz w:val="24"/>
          <w:szCs w:val="24"/>
          <w:lang w:val="pl-PL" w:eastAsia="en-US"/>
        </w:rPr>
        <w:t>asnych wymazów czystościowych w </w:t>
      </w:r>
      <w:r w:rsidRPr="00701D0B">
        <w:rPr>
          <w:rFonts w:ascii="Times New Roman" w:hAnsi="Times New Roman" w:cs="Times New Roman"/>
          <w:sz w:val="24"/>
          <w:szCs w:val="24"/>
          <w:lang w:val="pl-PL" w:eastAsia="en-US"/>
        </w:rPr>
        <w:t>chwili dostarczenia bielizny do magazynu Zamawiającego, w obecności pracownika wykonawcy i na jego koszt w razie nieprawidłowych wyników.</w:t>
      </w:r>
    </w:p>
    <w:p w:rsidR="000F50CC" w:rsidRPr="00BF7451" w:rsidRDefault="000F50CC" w:rsidP="00BF7451">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20. W sytuacjach nieprzewidzianej potrzeby pilnego dostarczenia czystego asortymentu (wypadek zbiorowy, epidemia itp.) Wykonawca dostarcz</w:t>
      </w:r>
      <w:r>
        <w:rPr>
          <w:rFonts w:ascii="Times New Roman" w:hAnsi="Times New Roman" w:cs="Times New Roman"/>
          <w:sz w:val="24"/>
          <w:szCs w:val="24"/>
          <w:lang w:val="pl-PL" w:eastAsia="en-US"/>
        </w:rPr>
        <w:t>y bieliznę w ciągu 12 godzin od </w:t>
      </w:r>
      <w:r w:rsidRPr="00701D0B">
        <w:rPr>
          <w:rFonts w:ascii="Times New Roman" w:hAnsi="Times New Roman" w:cs="Times New Roman"/>
          <w:sz w:val="24"/>
          <w:szCs w:val="24"/>
          <w:lang w:val="pl-PL" w:eastAsia="en-US"/>
        </w:rPr>
        <w:t>powiad</w:t>
      </w:r>
      <w:r>
        <w:rPr>
          <w:rFonts w:ascii="Times New Roman" w:hAnsi="Times New Roman" w:cs="Times New Roman"/>
          <w:sz w:val="24"/>
          <w:szCs w:val="24"/>
          <w:lang w:val="pl-PL" w:eastAsia="en-US"/>
        </w:rPr>
        <w:t>omienia (faksem, droga e-mail).</w:t>
      </w:r>
    </w:p>
    <w:p w:rsidR="000F50CC" w:rsidRPr="00371A8A" w:rsidRDefault="000F50CC" w:rsidP="00371A8A">
      <w:pPr>
        <w:widowControl/>
        <w:suppressAutoHyphens w:val="0"/>
        <w:autoSpaceDE w:val="0"/>
        <w:ind w:left="425"/>
        <w:jc w:val="both"/>
        <w:rPr>
          <w:rFonts w:ascii="Times New Roman" w:hAnsi="Times New Roman" w:cs="Times New Roman"/>
          <w:sz w:val="10"/>
          <w:szCs w:val="10"/>
          <w:lang w:val="pl-PL" w:eastAsia="pl-PL"/>
        </w:rPr>
      </w:pPr>
    </w:p>
    <w:p w:rsidR="000F50CC" w:rsidRPr="007E2196" w:rsidRDefault="000F50CC" w:rsidP="007E2196">
      <w:pPr>
        <w:widowControl/>
        <w:suppressAutoHyphens w:val="0"/>
        <w:autoSpaceDE w:val="0"/>
        <w:ind w:left="426"/>
        <w:jc w:val="both"/>
        <w:rPr>
          <w:rFonts w:ascii="Times New Roman" w:hAnsi="Times New Roman" w:cs="Times New Roman"/>
          <w:sz w:val="2"/>
          <w:szCs w:val="2"/>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r w:rsidRPr="007E2196">
        <w:rPr>
          <w:rFonts w:ascii="Times New Roman" w:hAnsi="Times New Roman" w:cs="Times New Roman"/>
          <w:b/>
          <w:bCs/>
          <w:color w:val="000000"/>
          <w:sz w:val="24"/>
          <w:szCs w:val="24"/>
          <w:lang w:val="pl-PL" w:eastAsia="pl-PL"/>
        </w:rPr>
        <w:t>§ 4</w:t>
      </w:r>
    </w:p>
    <w:p w:rsidR="000F50CC" w:rsidRPr="007E2196" w:rsidRDefault="000F50CC" w:rsidP="00AC7D64">
      <w:pPr>
        <w:keepNext/>
        <w:widowControl/>
        <w:suppressAutoHyphens w:val="0"/>
        <w:ind w:left="360"/>
        <w:jc w:val="center"/>
        <w:outlineLvl w:val="0"/>
        <w:rPr>
          <w:rFonts w:ascii="Times New Roman" w:hAnsi="Times New Roman" w:cs="Times New Roman"/>
          <w:b/>
          <w:sz w:val="24"/>
          <w:szCs w:val="24"/>
          <w:lang w:val="pl-PL" w:eastAsia="pl-PL"/>
        </w:rPr>
      </w:pPr>
      <w:bookmarkStart w:id="9" w:name="_Toc62040436"/>
      <w:bookmarkStart w:id="10" w:name="_Toc68591349"/>
      <w:r w:rsidRPr="007E2196">
        <w:rPr>
          <w:rFonts w:ascii="Times New Roman" w:hAnsi="Times New Roman" w:cs="Times New Roman"/>
          <w:b/>
          <w:sz w:val="24"/>
          <w:szCs w:val="24"/>
          <w:lang w:val="pl-PL" w:eastAsia="pl-PL"/>
        </w:rPr>
        <w:t>ODBIÓR</w:t>
      </w:r>
      <w:bookmarkEnd w:id="9"/>
      <w:bookmarkEnd w:id="10"/>
      <w:r w:rsidRPr="007E2196">
        <w:rPr>
          <w:rFonts w:ascii="Times New Roman" w:hAnsi="Times New Roman" w:cs="Times New Roman"/>
          <w:b/>
          <w:sz w:val="24"/>
          <w:szCs w:val="24"/>
          <w:lang w:val="pl-PL" w:eastAsia="pl-PL"/>
        </w:rPr>
        <w:t>, REKLAMACJE</w:t>
      </w:r>
    </w:p>
    <w:p w:rsidR="000F50CC" w:rsidRPr="001D5915" w:rsidRDefault="000F50CC" w:rsidP="007E2196">
      <w:pPr>
        <w:widowControl/>
        <w:numPr>
          <w:ilvl w:val="0"/>
          <w:numId w:val="14"/>
        </w:numPr>
        <w:suppressAutoHyphens w:val="0"/>
        <w:jc w:val="both"/>
        <w:rPr>
          <w:rFonts w:ascii="Times New Roman" w:hAnsi="Times New Roman" w:cs="Times New Roman"/>
          <w:sz w:val="24"/>
          <w:szCs w:val="24"/>
          <w:lang w:val="pl-PL" w:eastAsia="pl-PL"/>
        </w:rPr>
      </w:pPr>
      <w:r w:rsidRPr="001D5915">
        <w:rPr>
          <w:rFonts w:ascii="Times New Roman" w:hAnsi="Times New Roman" w:cs="Times New Roman"/>
          <w:sz w:val="24"/>
          <w:szCs w:val="24"/>
          <w:lang w:val="pl-PL" w:eastAsia="pl-PL"/>
        </w:rPr>
        <w:t>Odbiór brudnej bielizny i przekazywanie czystej do i z punktu zdawczo – odbiorczego szpitala będzie realizowany przez pracowników Wykonawcy w opakowaniach dostarczanych przez Wykonawcę, na jego koszt, 5 razy w tygodniu, od poniedziałku do piątku bez dni świątecznych w godzinach:</w:t>
      </w:r>
    </w:p>
    <w:p w:rsidR="000F50CC" w:rsidRPr="001D5915" w:rsidRDefault="000F50CC" w:rsidP="007E2196">
      <w:pPr>
        <w:widowControl/>
        <w:suppressAutoHyphens w:val="0"/>
        <w:autoSpaceDE w:val="0"/>
        <w:jc w:val="both"/>
        <w:rPr>
          <w:rFonts w:ascii="Times New Roman" w:hAnsi="Times New Roman" w:cs="Times New Roman"/>
          <w:sz w:val="24"/>
          <w:szCs w:val="24"/>
          <w:lang w:val="pl-PL" w:eastAsia="pl-PL"/>
        </w:rPr>
      </w:pPr>
      <w:r w:rsidRPr="00E764FA">
        <w:rPr>
          <w:rFonts w:ascii="Times New Roman" w:hAnsi="Times New Roman" w:cs="Times New Roman"/>
          <w:color w:val="FF0000"/>
          <w:sz w:val="24"/>
          <w:szCs w:val="24"/>
          <w:lang w:val="pl-PL" w:eastAsia="pl-PL"/>
        </w:rPr>
        <w:t xml:space="preserve">     </w:t>
      </w:r>
      <w:r w:rsidRPr="001D5915">
        <w:rPr>
          <w:rFonts w:ascii="Times New Roman" w:hAnsi="Times New Roman" w:cs="Times New Roman"/>
          <w:sz w:val="24"/>
          <w:szCs w:val="24"/>
          <w:lang w:val="pl-PL" w:eastAsia="pl-PL"/>
        </w:rPr>
        <w:t>- odbiór brudnej</w:t>
      </w:r>
      <w:r w:rsidRPr="00E764FA">
        <w:rPr>
          <w:rFonts w:ascii="Times New Roman" w:hAnsi="Times New Roman" w:cs="Times New Roman"/>
          <w:color w:val="FF0000"/>
          <w:sz w:val="24"/>
          <w:szCs w:val="24"/>
          <w:lang w:val="pl-PL" w:eastAsia="pl-PL"/>
        </w:rPr>
        <w:t xml:space="preserve"> </w:t>
      </w:r>
      <w:r w:rsidRPr="001D5915">
        <w:rPr>
          <w:rFonts w:ascii="Times New Roman" w:hAnsi="Times New Roman" w:cs="Times New Roman"/>
          <w:sz w:val="24"/>
          <w:szCs w:val="24"/>
          <w:lang w:val="pl-PL" w:eastAsia="pl-PL"/>
        </w:rPr>
        <w:t>bielizny z punktu zdawczo- odbiorczego w godzinach od 9:30-10:30,</w:t>
      </w:r>
    </w:p>
    <w:p w:rsidR="000F50CC" w:rsidRPr="001D5915" w:rsidRDefault="000F50CC" w:rsidP="007E2196">
      <w:pPr>
        <w:widowControl/>
        <w:suppressAutoHyphens w:val="0"/>
        <w:autoSpaceDE w:val="0"/>
        <w:jc w:val="both"/>
        <w:rPr>
          <w:rFonts w:ascii="Times New Roman" w:hAnsi="Times New Roman" w:cs="Times New Roman"/>
          <w:sz w:val="24"/>
          <w:szCs w:val="24"/>
          <w:lang w:val="pl-PL" w:eastAsia="pl-PL"/>
        </w:rPr>
      </w:pPr>
      <w:r w:rsidRPr="001D5915">
        <w:rPr>
          <w:rFonts w:ascii="Times New Roman" w:hAnsi="Times New Roman" w:cs="Times New Roman"/>
          <w:sz w:val="24"/>
          <w:szCs w:val="24"/>
          <w:lang w:val="pl-PL" w:eastAsia="pl-PL"/>
        </w:rPr>
        <w:t xml:space="preserve">    - dostarczenie czystej bielizny do punktu zdawczo--odbiorczego w godzinach od</w:t>
      </w:r>
    </w:p>
    <w:p w:rsidR="000F50CC" w:rsidRPr="001D5915" w:rsidRDefault="000F50CC" w:rsidP="007E2196">
      <w:pPr>
        <w:widowControl/>
        <w:suppressAutoHyphens w:val="0"/>
        <w:autoSpaceDE w:val="0"/>
        <w:jc w:val="both"/>
        <w:rPr>
          <w:rFonts w:ascii="Times New Roman" w:hAnsi="Times New Roman" w:cs="Times New Roman"/>
          <w:sz w:val="24"/>
          <w:szCs w:val="24"/>
          <w:vertAlign w:val="superscript"/>
          <w:lang w:val="pl-PL" w:eastAsia="pl-PL"/>
        </w:rPr>
      </w:pPr>
      <w:r w:rsidRPr="001D5915">
        <w:rPr>
          <w:rFonts w:ascii="Times New Roman" w:hAnsi="Times New Roman" w:cs="Times New Roman"/>
          <w:sz w:val="24"/>
          <w:szCs w:val="24"/>
          <w:lang w:val="pl-PL" w:eastAsia="pl-PL"/>
        </w:rPr>
        <w:t xml:space="preserve">      7:30 -9:00</w:t>
      </w:r>
    </w:p>
    <w:p w:rsidR="000F50CC" w:rsidRPr="001D5915" w:rsidRDefault="000F50CC" w:rsidP="007E2196">
      <w:pPr>
        <w:widowControl/>
        <w:suppressAutoHyphens w:val="0"/>
        <w:autoSpaceDE w:val="0"/>
        <w:ind w:left="426"/>
        <w:jc w:val="both"/>
        <w:rPr>
          <w:rFonts w:ascii="Times New Roman" w:hAnsi="Times New Roman" w:cs="Times New Roman"/>
          <w:sz w:val="24"/>
          <w:szCs w:val="24"/>
          <w:lang w:val="pl-PL" w:eastAsia="pl-PL"/>
        </w:rPr>
      </w:pPr>
      <w:r w:rsidRPr="001D5915">
        <w:rPr>
          <w:rFonts w:ascii="Times New Roman" w:hAnsi="Times New Roman" w:cs="Times New Roman"/>
          <w:sz w:val="24"/>
          <w:szCs w:val="24"/>
          <w:lang w:val="pl-PL" w:eastAsia="pl-PL"/>
        </w:rPr>
        <w:lastRenderedPageBreak/>
        <w:t>W okresie kumulacji dni wolnych, w dniu poprzedzaj</w:t>
      </w:r>
      <w:r w:rsidRPr="001D5915">
        <w:rPr>
          <w:rFonts w:ascii="Times New Roman" w:eastAsia="TimesNewRoman" w:hAnsi="Times New Roman" w:cs="Times New Roman"/>
          <w:sz w:val="24"/>
          <w:szCs w:val="24"/>
          <w:lang w:val="pl-PL" w:eastAsia="pl-PL"/>
        </w:rPr>
        <w:t>ą</w:t>
      </w:r>
      <w:r w:rsidRPr="001D5915">
        <w:rPr>
          <w:rFonts w:ascii="Times New Roman" w:hAnsi="Times New Roman" w:cs="Times New Roman"/>
          <w:sz w:val="24"/>
          <w:szCs w:val="24"/>
          <w:lang w:val="pl-PL" w:eastAsia="pl-PL"/>
        </w:rPr>
        <w:t xml:space="preserve">cym </w:t>
      </w:r>
      <w:r w:rsidRPr="001D5915">
        <w:rPr>
          <w:rFonts w:ascii="Times New Roman" w:eastAsia="TimesNewRoman" w:hAnsi="Times New Roman" w:cs="Times New Roman"/>
          <w:sz w:val="24"/>
          <w:szCs w:val="24"/>
          <w:lang w:val="pl-PL" w:eastAsia="pl-PL"/>
        </w:rPr>
        <w:t>ś</w:t>
      </w:r>
      <w:r w:rsidRPr="001D5915">
        <w:rPr>
          <w:rFonts w:ascii="Times New Roman" w:hAnsi="Times New Roman" w:cs="Times New Roman"/>
          <w:sz w:val="24"/>
          <w:szCs w:val="24"/>
          <w:lang w:val="pl-PL" w:eastAsia="pl-PL"/>
        </w:rPr>
        <w:t>wi</w:t>
      </w:r>
      <w:r w:rsidRPr="001D5915">
        <w:rPr>
          <w:rFonts w:ascii="Times New Roman" w:eastAsia="TimesNewRoman" w:hAnsi="Times New Roman" w:cs="Times New Roman"/>
          <w:sz w:val="24"/>
          <w:szCs w:val="24"/>
          <w:lang w:val="pl-PL" w:eastAsia="pl-PL"/>
        </w:rPr>
        <w:t>ę</w:t>
      </w:r>
      <w:r w:rsidRPr="001D5915">
        <w:rPr>
          <w:rFonts w:ascii="Times New Roman" w:hAnsi="Times New Roman" w:cs="Times New Roman"/>
          <w:sz w:val="24"/>
          <w:szCs w:val="24"/>
          <w:lang w:val="pl-PL" w:eastAsia="pl-PL"/>
        </w:rPr>
        <w:t>to, dodatkowy odbiór brudnej i dostawa czystej bielizny;</w:t>
      </w:r>
    </w:p>
    <w:p w:rsidR="000F50CC" w:rsidRPr="00E764FA" w:rsidRDefault="000F50CC" w:rsidP="007E2196">
      <w:pPr>
        <w:widowControl/>
        <w:suppressAutoHyphens w:val="0"/>
        <w:autoSpaceDE w:val="0"/>
        <w:ind w:left="426" w:hanging="426"/>
        <w:jc w:val="both"/>
        <w:rPr>
          <w:rFonts w:ascii="Times New Roman" w:hAnsi="Times New Roman" w:cs="Times New Roman"/>
          <w:color w:val="FF0000"/>
          <w:sz w:val="24"/>
          <w:szCs w:val="24"/>
          <w:lang w:val="pl-PL" w:eastAsia="pl-PL"/>
        </w:rPr>
      </w:pPr>
      <w:r w:rsidRPr="0044609D">
        <w:rPr>
          <w:rFonts w:ascii="Times New Roman" w:hAnsi="Times New Roman" w:cs="Times New Roman"/>
          <w:sz w:val="24"/>
          <w:szCs w:val="24"/>
          <w:lang w:val="pl-PL" w:eastAsia="pl-PL"/>
        </w:rPr>
        <w:t>2.</w:t>
      </w:r>
      <w:r w:rsidRPr="00E764FA">
        <w:rPr>
          <w:rFonts w:ascii="Times New Roman" w:hAnsi="Times New Roman" w:cs="Times New Roman"/>
          <w:color w:val="FF0000"/>
          <w:sz w:val="24"/>
          <w:szCs w:val="24"/>
          <w:lang w:val="pl-PL" w:eastAsia="pl-PL"/>
        </w:rPr>
        <w:t xml:space="preserve">  </w:t>
      </w:r>
      <w:r w:rsidRPr="0044609D">
        <w:rPr>
          <w:rFonts w:ascii="Times New Roman" w:hAnsi="Times New Roman" w:cs="Times New Roman"/>
          <w:sz w:val="24"/>
          <w:szCs w:val="24"/>
          <w:lang w:val="pl-PL" w:eastAsia="pl-PL"/>
        </w:rPr>
        <w:t>Transport zewnętrzny tj. przywóz bielizny wypranej do Zespołu Opieki Zdrowotnej                          w Dąbrowie Tarnowskiej do punktu zdawczo – odbiorczego, oraz odbiór brudnej bielizny z punktu zdawczo odbiorczego odbywać się będzie na koszt i środkiem transportu Wykonawcy.</w:t>
      </w:r>
    </w:p>
    <w:p w:rsidR="000F50CC" w:rsidRPr="001D5915" w:rsidRDefault="000F50CC" w:rsidP="001D5915">
      <w:pPr>
        <w:widowControl/>
        <w:suppressAutoHyphens w:val="0"/>
        <w:ind w:left="426" w:hanging="426"/>
        <w:jc w:val="both"/>
        <w:rPr>
          <w:rFonts w:ascii="Times New Roman" w:hAnsi="Times New Roman" w:cs="Times New Roman"/>
          <w:sz w:val="24"/>
          <w:szCs w:val="24"/>
          <w:lang w:val="pl-PL" w:eastAsia="en-US"/>
        </w:rPr>
      </w:pPr>
      <w:r w:rsidRPr="00160359">
        <w:rPr>
          <w:rFonts w:ascii="Times New Roman" w:hAnsi="Times New Roman" w:cs="Times New Roman"/>
          <w:sz w:val="24"/>
          <w:szCs w:val="24"/>
          <w:lang w:val="pl-PL" w:eastAsia="pl-PL"/>
        </w:rPr>
        <w:t>3.</w:t>
      </w:r>
      <w:r w:rsidRPr="001D5915">
        <w:rPr>
          <w:rFonts w:ascii="Times New Roman" w:hAnsi="Times New Roman" w:cs="Times New Roman"/>
          <w:color w:val="FF0000"/>
          <w:sz w:val="24"/>
          <w:szCs w:val="24"/>
          <w:lang w:val="pl-PL" w:eastAsia="pl-PL"/>
        </w:rPr>
        <w:t xml:space="preserve"> </w:t>
      </w:r>
      <w:r w:rsidRPr="001D5915">
        <w:rPr>
          <w:rFonts w:ascii="Times New Roman" w:hAnsi="Times New Roman" w:cs="Times New Roman"/>
          <w:color w:val="FF0000"/>
          <w:sz w:val="24"/>
          <w:szCs w:val="24"/>
          <w:lang w:val="pl-PL" w:eastAsia="pl-PL"/>
        </w:rPr>
        <w:tab/>
      </w:r>
      <w:r w:rsidRPr="001D5915">
        <w:rPr>
          <w:rFonts w:ascii="Times New Roman" w:hAnsi="Times New Roman" w:cs="Times New Roman"/>
          <w:sz w:val="24"/>
          <w:szCs w:val="24"/>
          <w:lang w:val="pl-PL" w:eastAsia="en-US"/>
        </w:rPr>
        <w:t>Wykonawca musi dysponować samochodami</w:t>
      </w:r>
      <w:r>
        <w:rPr>
          <w:rFonts w:ascii="Times New Roman" w:hAnsi="Times New Roman" w:cs="Times New Roman"/>
          <w:sz w:val="24"/>
          <w:szCs w:val="24"/>
          <w:lang w:val="pl-PL" w:eastAsia="en-US"/>
        </w:rPr>
        <w:t xml:space="preserve"> dostawczymi przystosowanymi do </w:t>
      </w:r>
      <w:r w:rsidRPr="001D5915">
        <w:rPr>
          <w:rFonts w:ascii="Times New Roman" w:hAnsi="Times New Roman" w:cs="Times New Roman"/>
          <w:sz w:val="24"/>
          <w:szCs w:val="24"/>
          <w:lang w:val="pl-PL" w:eastAsia="en-US"/>
        </w:rPr>
        <w:t>przewozu bielizny szpitalnej, w tym zakaźnej (podział „czysty” i „brudny”), w ilości zapewniającej terminowe wykonanie usługi, dla których Państwowy Inspektor  Sanitarny wydał decyzje na świadczenie usług transportowych w zakresie transportu bielizny szpitalnej.</w:t>
      </w:r>
    </w:p>
    <w:p w:rsidR="000F50CC" w:rsidRDefault="000F50CC" w:rsidP="002F0F1E">
      <w:pPr>
        <w:widowControl/>
        <w:suppressAutoHyphens w:val="0"/>
        <w:autoSpaceDE w:val="0"/>
        <w:ind w:left="426" w:hanging="426"/>
        <w:jc w:val="both"/>
        <w:rPr>
          <w:rFonts w:ascii="Times New Roman" w:hAnsi="Times New Roman" w:cs="Times New Roman"/>
          <w:color w:val="FF0000"/>
          <w:sz w:val="24"/>
          <w:szCs w:val="24"/>
          <w:lang w:val="pl-PL" w:eastAsia="pl-PL"/>
        </w:rPr>
      </w:pPr>
      <w:r w:rsidRPr="00160359">
        <w:rPr>
          <w:rFonts w:ascii="Times New Roman" w:hAnsi="Times New Roman" w:cs="Times New Roman"/>
          <w:sz w:val="24"/>
          <w:szCs w:val="24"/>
          <w:lang w:val="pl-PL" w:eastAsia="pl-PL"/>
        </w:rPr>
        <w:t>4.  Prowadzenie dokumentacji zdawczo-odbiorczej brudnej i czystej bielizny przez osobę wskazaną przez Zamawiającego na drukach dostarczonych przez Wykonawcę.</w:t>
      </w:r>
      <w:r w:rsidRPr="00E764FA">
        <w:rPr>
          <w:rFonts w:ascii="Times New Roman" w:hAnsi="Times New Roman" w:cs="Times New Roman"/>
          <w:color w:val="FF0000"/>
          <w:sz w:val="24"/>
          <w:szCs w:val="24"/>
          <w:lang w:val="pl-PL" w:eastAsia="pl-PL"/>
        </w:rPr>
        <w:t xml:space="preserve">  </w:t>
      </w:r>
    </w:p>
    <w:p w:rsidR="000F50CC" w:rsidRPr="001B7C00" w:rsidRDefault="000F50CC" w:rsidP="002F0F1E">
      <w:pPr>
        <w:widowControl/>
        <w:suppressAutoHyphens w:val="0"/>
        <w:ind w:left="426" w:hanging="426"/>
        <w:jc w:val="both"/>
        <w:rPr>
          <w:rFonts w:ascii="Times New Roman" w:hAnsi="Times New Roman" w:cs="Times New Roman"/>
          <w:sz w:val="24"/>
          <w:szCs w:val="24"/>
          <w:lang w:val="pl-PL"/>
        </w:rPr>
      </w:pPr>
      <w:r w:rsidRPr="002F0F1E">
        <w:rPr>
          <w:rFonts w:ascii="Times New Roman" w:hAnsi="Times New Roman" w:cs="Times New Roman"/>
          <w:sz w:val="24"/>
          <w:szCs w:val="24"/>
          <w:lang w:val="pl-PL" w:eastAsia="pl-PL"/>
        </w:rPr>
        <w:t>5</w:t>
      </w:r>
      <w:r w:rsidRPr="001B7C00">
        <w:rPr>
          <w:rFonts w:ascii="Times New Roman" w:hAnsi="Times New Roman" w:cs="Times New Roman"/>
          <w:sz w:val="24"/>
          <w:szCs w:val="24"/>
          <w:lang w:val="pl-PL" w:eastAsia="pl-PL"/>
        </w:rPr>
        <w:t xml:space="preserve">.  </w:t>
      </w:r>
      <w:r w:rsidRPr="001B7C00">
        <w:rPr>
          <w:rFonts w:ascii="Times New Roman" w:hAnsi="Times New Roman" w:cs="Times New Roman"/>
          <w:sz w:val="24"/>
          <w:szCs w:val="24"/>
          <w:lang w:val="pl-PL"/>
        </w:rPr>
        <w:t>Zamawiający zobowiązuje się do zbadania dostarczonego asortymentu pod względem ilościowym w dniu odbioru. W przypadku braków ilościowych w danym asortymencie, Zamawiający powiadomi o tym fakcie Wykonawcę faksem lub drogą elektroniczną. W takiej sytuacji Wykonawca niezwłocznie, nie później niż w terminie 1 dnia roboczego uzupełni dostawę.</w:t>
      </w:r>
    </w:p>
    <w:p w:rsidR="000F50CC" w:rsidRPr="00BB65C2" w:rsidRDefault="000F50CC" w:rsidP="00BF7451">
      <w:pPr>
        <w:widowControl/>
        <w:suppressAutoHyphens w:val="0"/>
        <w:ind w:left="426" w:hanging="426"/>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pl-PL"/>
        </w:rPr>
        <w:t>6</w:t>
      </w:r>
      <w:r w:rsidRPr="00160359">
        <w:rPr>
          <w:rFonts w:ascii="Times New Roman" w:hAnsi="Times New Roman" w:cs="Times New Roman"/>
          <w:sz w:val="24"/>
          <w:szCs w:val="24"/>
          <w:lang w:val="pl-PL" w:eastAsia="pl-PL"/>
        </w:rPr>
        <w:t>.</w:t>
      </w:r>
      <w:r w:rsidRPr="00160359">
        <w:rPr>
          <w:rFonts w:ascii="Times New Roman" w:hAnsi="Times New Roman" w:cs="Times New Roman"/>
          <w:color w:val="FF0000"/>
          <w:sz w:val="24"/>
          <w:szCs w:val="24"/>
          <w:lang w:val="pl-PL" w:eastAsia="pl-PL"/>
        </w:rPr>
        <w:t xml:space="preserve"> </w:t>
      </w:r>
      <w:r w:rsidRPr="00BB65C2">
        <w:rPr>
          <w:rFonts w:ascii="Times New Roman" w:hAnsi="Times New Roman" w:cs="Times New Roman"/>
          <w:sz w:val="24"/>
          <w:szCs w:val="24"/>
          <w:lang w:val="pl-PL" w:eastAsia="pl-PL"/>
        </w:rPr>
        <w:t>Wykonawca dołoży najwyższej staranności, by wykonywane usługi były wolne                od wad fizycznych. Wykonawca jest odpowiedzialny względem Zamawiającego               za wszelkie wady fizyczne oraz wady prawne (rękojmia).</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7</w:t>
      </w:r>
      <w:r w:rsidRPr="00BB65C2">
        <w:rPr>
          <w:rFonts w:ascii="Times New Roman" w:hAnsi="Times New Roman" w:cs="Times New Roman"/>
          <w:sz w:val="24"/>
          <w:szCs w:val="24"/>
          <w:lang w:val="pl-PL" w:eastAsia="pl-PL"/>
        </w:rPr>
        <w:t xml:space="preserve">.  W przypadku stwierdzenia wad fizycznych w wykonanej usłudze Zamawiającemu służy prawo zgłoszenia reklamacji faksem lub drogą elektroniczną w terminie 14 dni licząc od daty dostawy. </w:t>
      </w:r>
      <w:r w:rsidRPr="00BB65C2">
        <w:rPr>
          <w:rFonts w:ascii="Times New Roman" w:hAnsi="Times New Roman" w:cs="Times New Roman"/>
          <w:sz w:val="24"/>
          <w:szCs w:val="24"/>
          <w:lang w:val="pl-PL" w:eastAsia="en-US"/>
        </w:rPr>
        <w:t xml:space="preserve">Asortyment wyprany niezgodnie z wymogami zostanie zwrócony Wykonawcy wraz z Kartą Reklamacji sporządzoną przez Zamawiającego. </w:t>
      </w:r>
      <w:r w:rsidRPr="00BB65C2">
        <w:rPr>
          <w:rFonts w:ascii="Times New Roman" w:hAnsi="Times New Roman" w:cs="Times New Roman"/>
          <w:sz w:val="24"/>
          <w:szCs w:val="24"/>
          <w:lang w:val="pl-PL" w:eastAsia="pl-PL"/>
        </w:rPr>
        <w:t xml:space="preserve">Po otrzymaniu reklamacji Wykonawca ma obowiązek niezwłocznie, a w każdym przypadku nie później niż w terminie 1 dnia roboczego (za dzień roboczy uważa się dni od poniedziałku do piątku), rozpatrzyć reklamację i poinformować o tym Zamawiającego.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8</w:t>
      </w:r>
      <w:r w:rsidRPr="00BB65C2">
        <w:rPr>
          <w:rFonts w:ascii="Times New Roman" w:hAnsi="Times New Roman" w:cs="Times New Roman"/>
          <w:sz w:val="24"/>
          <w:szCs w:val="24"/>
          <w:lang w:val="pl-PL" w:eastAsia="pl-PL"/>
        </w:rPr>
        <w:t xml:space="preserve">. W przypadku uznania reklamacji Wykonawca dostarczy na swój koszt, zamiast asortymentu wadliwego taką samą ilość asortymentu wolnego od wad w następnym dniu roboczym. Wraz z dostawą asortymentu wolnego od wad Zamawiający zwróci Wykonawcy asortyment wadliwy.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9</w:t>
      </w:r>
      <w:r w:rsidRPr="00BB65C2">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 xml:space="preserve"> </w:t>
      </w:r>
      <w:r w:rsidRPr="00BB65C2">
        <w:rPr>
          <w:rFonts w:ascii="Times New Roman" w:hAnsi="Times New Roman" w:cs="Times New Roman"/>
          <w:sz w:val="24"/>
          <w:szCs w:val="24"/>
          <w:lang w:val="pl-PL" w:eastAsia="pl-PL"/>
        </w:rPr>
        <w:t xml:space="preserve">Brak odpowiedzi na złożoną reklamację w terminie, o którym mowa w ust. </w:t>
      </w:r>
      <w:r>
        <w:rPr>
          <w:rFonts w:ascii="Times New Roman" w:hAnsi="Times New Roman" w:cs="Times New Roman"/>
          <w:sz w:val="24"/>
          <w:szCs w:val="24"/>
          <w:lang w:val="pl-PL" w:eastAsia="pl-PL"/>
        </w:rPr>
        <w:t>7</w:t>
      </w:r>
      <w:r w:rsidRPr="00BB65C2">
        <w:rPr>
          <w:rFonts w:ascii="Times New Roman" w:hAnsi="Times New Roman" w:cs="Times New Roman"/>
          <w:sz w:val="24"/>
          <w:szCs w:val="24"/>
          <w:lang w:val="pl-PL" w:eastAsia="pl-PL"/>
        </w:rPr>
        <w:t xml:space="preserve"> jest jednoznaczny z jej uwzględnieniem i koniecznością dostawy asortymentu wolnego od wad w następnym dniu roboczym.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10</w:t>
      </w:r>
      <w:r w:rsidRPr="00BB65C2">
        <w:rPr>
          <w:rFonts w:ascii="Times New Roman" w:hAnsi="Times New Roman" w:cs="Times New Roman"/>
          <w:sz w:val="24"/>
          <w:szCs w:val="24"/>
          <w:lang w:val="pl-PL" w:eastAsia="pl-PL"/>
        </w:rPr>
        <w:t xml:space="preserve">. Dokonanie odbioru asortymentu przez Zamawiającego nie zwalnia Wykonawcy                              od obowiązków, o którym mowa w ust. </w:t>
      </w:r>
      <w:r>
        <w:rPr>
          <w:rFonts w:ascii="Times New Roman" w:hAnsi="Times New Roman" w:cs="Times New Roman"/>
          <w:sz w:val="24"/>
          <w:szCs w:val="24"/>
          <w:lang w:val="pl-PL" w:eastAsia="pl-PL"/>
        </w:rPr>
        <w:t>8-9</w:t>
      </w:r>
      <w:r w:rsidRPr="00BB65C2">
        <w:rPr>
          <w:rFonts w:ascii="Times New Roman" w:hAnsi="Times New Roman" w:cs="Times New Roman"/>
          <w:sz w:val="24"/>
          <w:szCs w:val="24"/>
          <w:lang w:val="pl-PL" w:eastAsia="pl-PL"/>
        </w:rPr>
        <w:t xml:space="preserve">.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sidRPr="00BB65C2">
        <w:rPr>
          <w:rFonts w:ascii="Times New Roman" w:hAnsi="Times New Roman" w:cs="Times New Roman"/>
          <w:sz w:val="24"/>
          <w:szCs w:val="24"/>
          <w:lang w:val="pl-PL" w:eastAsia="pl-PL"/>
        </w:rPr>
        <w:t>1</w:t>
      </w:r>
      <w:r>
        <w:rPr>
          <w:rFonts w:ascii="Times New Roman" w:hAnsi="Times New Roman" w:cs="Times New Roman"/>
          <w:sz w:val="24"/>
          <w:szCs w:val="24"/>
          <w:lang w:val="pl-PL" w:eastAsia="pl-PL"/>
        </w:rPr>
        <w:t>1</w:t>
      </w:r>
      <w:r w:rsidRPr="00BB65C2">
        <w:rPr>
          <w:rFonts w:ascii="Times New Roman" w:hAnsi="Times New Roman" w:cs="Times New Roman"/>
          <w:sz w:val="24"/>
          <w:szCs w:val="24"/>
          <w:lang w:val="pl-PL" w:eastAsia="pl-PL"/>
        </w:rPr>
        <w:t xml:space="preserve">. Wykonawca nie może ograniczyć lub wyłączyć swojej odpowiedzialności z tytułu rękojmi. </w:t>
      </w:r>
    </w:p>
    <w:p w:rsidR="000F50CC" w:rsidRPr="007E2196" w:rsidRDefault="000F50CC" w:rsidP="007B7339">
      <w:pPr>
        <w:keepNext/>
        <w:widowControl/>
        <w:suppressAutoHyphens w:val="0"/>
        <w:ind w:left="360"/>
        <w:jc w:val="center"/>
        <w:outlineLvl w:val="0"/>
        <w:rPr>
          <w:rFonts w:ascii="Times New Roman" w:hAnsi="Times New Roman" w:cs="Times New Roman"/>
          <w:b/>
          <w:sz w:val="24"/>
          <w:szCs w:val="24"/>
          <w:lang w:val="pl-PL" w:eastAsia="pl-PL"/>
        </w:rPr>
      </w:pPr>
      <w:bookmarkStart w:id="11" w:name="_Toc62040442"/>
      <w:bookmarkStart w:id="12" w:name="_Toc68591355"/>
      <w:r w:rsidRPr="007E2196">
        <w:rPr>
          <w:rFonts w:ascii="Times New Roman" w:hAnsi="Times New Roman" w:cs="Times New Roman"/>
          <w:b/>
          <w:sz w:val="24"/>
          <w:szCs w:val="24"/>
          <w:lang w:val="pl-PL" w:eastAsia="pl-PL"/>
        </w:rPr>
        <w:t>§ 5</w:t>
      </w:r>
    </w:p>
    <w:bookmarkEnd w:id="11"/>
    <w:bookmarkEnd w:id="12"/>
    <w:p w:rsidR="000F50CC" w:rsidRPr="007E2196" w:rsidRDefault="000F50CC" w:rsidP="007B7339">
      <w:pPr>
        <w:keepNext/>
        <w:widowControl/>
        <w:suppressAutoHyphens w:val="0"/>
        <w:ind w:left="360"/>
        <w:jc w:val="center"/>
        <w:outlineLvl w:val="0"/>
        <w:rPr>
          <w:rFonts w:ascii="Times New Roman" w:hAnsi="Times New Roman" w:cs="Times New Roman"/>
          <w:b/>
          <w:sz w:val="24"/>
          <w:szCs w:val="24"/>
          <w:lang w:val="pl-PL" w:eastAsia="pl-PL"/>
        </w:rPr>
      </w:pPr>
      <w:r w:rsidRPr="007E2196">
        <w:rPr>
          <w:rFonts w:ascii="Times New Roman" w:hAnsi="Times New Roman" w:cs="Times New Roman"/>
          <w:b/>
          <w:sz w:val="24"/>
          <w:szCs w:val="24"/>
          <w:lang w:val="pl-PL" w:eastAsia="pl-PL"/>
        </w:rPr>
        <w:t>WYNAGRODZENIE</w:t>
      </w:r>
    </w:p>
    <w:p w:rsidR="000F50CC" w:rsidRPr="007E2196"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Na podstawie Oferty, z tytułu wykonywanych usług, o których mowa w § 2 ust. 1 Umowy, Wykonawca otrzyma maksymalne wynagrodzenie w wysokości</w:t>
      </w:r>
    </w:p>
    <w:p w:rsidR="000F50CC" w:rsidRPr="007E2196" w:rsidRDefault="000F50CC" w:rsidP="007E2196">
      <w:pPr>
        <w:widowControl/>
        <w:suppressAutoHyphens w:val="0"/>
        <w:ind w:left="36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………………......zł. netto, tj. ........ .…………zł. brutto. </w:t>
      </w:r>
    </w:p>
    <w:p w:rsidR="000F50CC" w:rsidRPr="007E2196" w:rsidRDefault="000F50CC" w:rsidP="007E2196">
      <w:pPr>
        <w:widowControl/>
        <w:suppressAutoHyphens w:val="0"/>
        <w:ind w:left="36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 cena netto za 1 kg wypranego i wysuszonego materiału: ……….zł. </w:t>
      </w:r>
    </w:p>
    <w:p w:rsidR="000F50CC" w:rsidRPr="007E2196"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przypadku zmniejszenia ilości wykonanych usług, o których mowa w § 2 ust. 3 Umowy, Wykonawca otrzyma odpowiednio zmniejszone wynagrodzenie.</w:t>
      </w:r>
    </w:p>
    <w:p w:rsidR="000F50CC" w:rsidRPr="007E2196"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 każdą wykonaną usługę Zamawiający zapłaci wynagrodzenie obliczone jako iloczyn faktycznie wykonanych usług i ceny jednostkowej za 1 kg bielizny wynikającej z Oferty, przelewem na rachunek bankowy Wykonawcy wskazany przez niego na fakturze.</w:t>
      </w:r>
    </w:p>
    <w:p w:rsidR="000F50CC" w:rsidRPr="007E2196"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lastRenderedPageBreak/>
        <w:t>Faktury będą wystawiane 1 raz w miesiącu na podstawie dokumentów wydania                 i odbioru bielizny.</w:t>
      </w:r>
    </w:p>
    <w:p w:rsidR="000F50CC" w:rsidRPr="007E2196"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Płatności będą dokonywane przez Zamawiającego w terminie do …….. dni                      od doręczenia Zamawiającemu prawidłowo wystawionej faktury lub rachunku.                Za datę płatności uważa się dzień obciążenia rachunku bankowego Zamawiającego.</w:t>
      </w:r>
    </w:p>
    <w:p w:rsidR="000F50CC" w:rsidRPr="007E2196"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Wszelkie płatności będą dokonywane w złotych polskich.</w:t>
      </w:r>
    </w:p>
    <w:p w:rsidR="000F50CC" w:rsidRPr="007E2196"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Cena zawiera wszystkie koszty związane z realizacją zamówienia objętego niniejszą umową, w szczególności koszty: dostawy przedmiotu zamówienia do siedziby Zamawiającego, podatek VAT, koszty ubezpieczenia, koszty zakupu środków czystościowych, piorących i preparatów dezynfekcyjnych oraz worków i innych pomocy niezbędnych do wykonania przedmiotu zamówienia.</w:t>
      </w:r>
    </w:p>
    <w:p w:rsidR="000F50CC" w:rsidRDefault="000F50CC" w:rsidP="007E2196">
      <w:pPr>
        <w:widowControl/>
        <w:numPr>
          <w:ilvl w:val="0"/>
          <w:numId w:val="1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Cena oferty nie podlega zmianie przez cały okres obowiązywania umowy                          z zastrzeżeniem </w:t>
      </w:r>
      <w:r w:rsidRPr="007E2196">
        <w:rPr>
          <w:rFonts w:ascii="Times New Roman" w:hAnsi="Times New Roman" w:cs="Times New Roman"/>
          <w:b/>
          <w:bCs/>
          <w:sz w:val="24"/>
          <w:szCs w:val="24"/>
          <w:lang w:val="pl-PL" w:eastAsia="pl-PL"/>
        </w:rPr>
        <w:t>§</w:t>
      </w:r>
      <w:r>
        <w:rPr>
          <w:rFonts w:ascii="Times New Roman" w:hAnsi="Times New Roman" w:cs="Times New Roman"/>
          <w:b/>
          <w:bCs/>
          <w:sz w:val="24"/>
          <w:szCs w:val="24"/>
          <w:lang w:val="pl-PL" w:eastAsia="pl-PL"/>
        </w:rPr>
        <w:t xml:space="preserve"> </w:t>
      </w:r>
      <w:r>
        <w:rPr>
          <w:rFonts w:ascii="Times New Roman" w:hAnsi="Times New Roman" w:cs="Times New Roman"/>
          <w:sz w:val="24"/>
          <w:szCs w:val="24"/>
          <w:lang w:val="pl-PL" w:eastAsia="pl-PL"/>
        </w:rPr>
        <w:t>7</w:t>
      </w:r>
      <w:r w:rsidRPr="007E2196">
        <w:rPr>
          <w:rFonts w:ascii="Times New Roman" w:hAnsi="Times New Roman" w:cs="Times New Roman"/>
          <w:sz w:val="24"/>
          <w:szCs w:val="24"/>
          <w:lang w:val="pl-PL" w:eastAsia="pl-PL"/>
        </w:rPr>
        <w:t xml:space="preserve"> niniejsze</w:t>
      </w:r>
      <w:r>
        <w:rPr>
          <w:rFonts w:ascii="Times New Roman" w:hAnsi="Times New Roman" w:cs="Times New Roman"/>
          <w:sz w:val="24"/>
          <w:szCs w:val="24"/>
          <w:lang w:val="pl-PL" w:eastAsia="pl-PL"/>
        </w:rPr>
        <w:t>j</w:t>
      </w:r>
      <w:r w:rsidRPr="007E2196">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umowy.</w:t>
      </w:r>
    </w:p>
    <w:p w:rsidR="000F50CC" w:rsidRPr="007E2196" w:rsidRDefault="000F50CC" w:rsidP="007E2196">
      <w:pPr>
        <w:widowControl/>
        <w:suppressAutoHyphens w:val="0"/>
        <w:jc w:val="both"/>
        <w:rPr>
          <w:rFonts w:ascii="Times New Roman" w:hAnsi="Times New Roman" w:cs="Times New Roman"/>
          <w:sz w:val="6"/>
          <w:szCs w:val="6"/>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bookmarkStart w:id="13" w:name="_Toc62040444"/>
      <w:bookmarkStart w:id="14" w:name="_Toc68591357"/>
      <w:r w:rsidRPr="007E2196">
        <w:rPr>
          <w:rFonts w:ascii="Times New Roman" w:hAnsi="Times New Roman" w:cs="Times New Roman"/>
          <w:b/>
          <w:bCs/>
          <w:sz w:val="24"/>
          <w:szCs w:val="24"/>
          <w:lang w:val="pl-PL" w:eastAsia="pl-PL"/>
        </w:rPr>
        <w:t>§ 6</w:t>
      </w:r>
    </w:p>
    <w:p w:rsidR="000F50CC" w:rsidRPr="007E2196" w:rsidRDefault="000F50CC" w:rsidP="007E2196">
      <w:pPr>
        <w:widowControl/>
        <w:suppressAutoHyphens w:val="0"/>
        <w:jc w:val="center"/>
        <w:rPr>
          <w:rFonts w:ascii="Times New Roman" w:hAnsi="Times New Roman" w:cs="Times New Roman"/>
          <w:bCs/>
          <w:caps/>
          <w:sz w:val="24"/>
          <w:szCs w:val="24"/>
          <w:lang w:val="pl-PL" w:eastAsia="pl-PL"/>
        </w:rPr>
      </w:pPr>
      <w:r w:rsidRPr="007E2196">
        <w:rPr>
          <w:rFonts w:ascii="Times New Roman" w:hAnsi="Times New Roman" w:cs="Times New Roman"/>
          <w:b/>
          <w:bCs/>
          <w:caps/>
          <w:sz w:val="24"/>
          <w:szCs w:val="24"/>
          <w:lang w:val="pl-PL" w:eastAsia="pl-PL"/>
        </w:rPr>
        <w:t>KARY UMOWNE I ODSTĄPIENIE OD UMOWY</w:t>
      </w:r>
      <w:bookmarkEnd w:id="13"/>
      <w:bookmarkEnd w:id="14"/>
    </w:p>
    <w:p w:rsidR="000F50CC" w:rsidRPr="007E2196" w:rsidRDefault="000F50CC" w:rsidP="007E2196">
      <w:pPr>
        <w:widowControl/>
        <w:numPr>
          <w:ilvl w:val="0"/>
          <w:numId w:val="17"/>
        </w:numPr>
        <w:tabs>
          <w:tab w:val="num" w:pos="426"/>
        </w:tabs>
        <w:suppressAutoHyphens w:val="0"/>
        <w:ind w:hanging="72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Wykonawca zapłaci Zamawiającemu kary umowne:</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wysokości 0,05% maksymalnego wynagrodzenia brutto o którym mowa w § 5 ust. 1 Umowy - za każdą rozpoczętą godzinę opóźnienia w wykonaniu usługi po terminie określonym w § 3 ust. 11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wysokości 0,2% maksymalnego wynagrodzenia brutto o którym mowa w § 5 ust. 1 Umowy - za każdy rozpoczęty dzień opóźnienia w uzupełnieniu wykonanej usługi po terminie określonym w § 4 ust. 5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wysokości 0,2% maksymalnego wynagrodzenia brutto o którym mowa w § 5 ust. 1 Umowy - za każdy rozpoczęty dzień opóźnienia w wyk</w:t>
      </w:r>
      <w:r>
        <w:rPr>
          <w:rFonts w:ascii="Times New Roman" w:hAnsi="Times New Roman" w:cs="Times New Roman"/>
          <w:sz w:val="24"/>
          <w:szCs w:val="24"/>
          <w:lang w:val="pl-PL" w:eastAsia="pl-PL"/>
        </w:rPr>
        <w:t>onaniu usługi wolnej od wad, po </w:t>
      </w:r>
      <w:r w:rsidRPr="007E2196">
        <w:rPr>
          <w:rFonts w:ascii="Times New Roman" w:hAnsi="Times New Roman" w:cs="Times New Roman"/>
          <w:sz w:val="24"/>
          <w:szCs w:val="24"/>
          <w:lang w:val="pl-PL" w:eastAsia="pl-PL"/>
        </w:rPr>
        <w:t>terminach określonym w § 4 ust. 8-9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 tytułu odstąpienia od umowy przez Zamawiającego lub Wykonawcę z przyczyn leżących po stronie Wykonawcy w wysokości 10% maksymalnego wynagrodzenia umownego brutto, określonego w § 5 ust. 1 Umowy.</w:t>
      </w:r>
    </w:p>
    <w:p w:rsidR="000F50CC" w:rsidRPr="007E2196" w:rsidRDefault="000F50CC" w:rsidP="007E2196">
      <w:pPr>
        <w:widowControl/>
        <w:numPr>
          <w:ilvl w:val="0"/>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Wykonawca wyraża zgodę na potrącenie kar umown</w:t>
      </w:r>
      <w:r>
        <w:rPr>
          <w:rFonts w:ascii="Times New Roman" w:hAnsi="Times New Roman" w:cs="Times New Roman"/>
          <w:sz w:val="24"/>
          <w:szCs w:val="24"/>
          <w:lang w:val="pl-PL" w:eastAsia="pl-PL"/>
        </w:rPr>
        <w:t>ych z wynagrodzenia należnego z </w:t>
      </w:r>
      <w:r w:rsidRPr="007E2196">
        <w:rPr>
          <w:rFonts w:ascii="Times New Roman" w:hAnsi="Times New Roman" w:cs="Times New Roman"/>
          <w:sz w:val="24"/>
          <w:szCs w:val="24"/>
          <w:lang w:val="pl-PL" w:eastAsia="pl-PL"/>
        </w:rPr>
        <w:t>tytułu realizacji usług wynikających z Umowy</w:t>
      </w:r>
      <w:r w:rsidRPr="007E2196">
        <w:rPr>
          <w:rFonts w:ascii="Times New Roman" w:hAnsi="Times New Roman" w:cs="Times New Roman"/>
          <w:spacing w:val="-3"/>
          <w:sz w:val="24"/>
          <w:szCs w:val="24"/>
          <w:lang w:val="pl-PL" w:eastAsia="pl-PL"/>
        </w:rPr>
        <w:t>.</w:t>
      </w:r>
    </w:p>
    <w:p w:rsidR="000F50CC" w:rsidRPr="007E2196" w:rsidRDefault="000F50CC" w:rsidP="007E2196">
      <w:pPr>
        <w:widowControl/>
        <w:numPr>
          <w:ilvl w:val="0"/>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pacing w:val="-3"/>
          <w:sz w:val="24"/>
          <w:szCs w:val="24"/>
          <w:lang w:val="pl-PL" w:eastAsia="pl-PL"/>
        </w:rPr>
        <w:t>Zamawiający zastrzega sobie możliwość dochodzenia odszkodowania uzupełniającego                 do wysokości poniesionej szkody.</w:t>
      </w:r>
    </w:p>
    <w:p w:rsidR="000F50CC" w:rsidRPr="007E2196" w:rsidRDefault="000F50CC" w:rsidP="007E2196">
      <w:pPr>
        <w:widowControl/>
        <w:numPr>
          <w:ilvl w:val="0"/>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Zamawiającemu po za przypadkami opisanymi w kodeksie cywilnym, przysługuje prawo do odstąpienia od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razie wystąpienia istotnej zmiany okoliczności powodującej, że wykonanie umowy nie leży w interesie publicznym, czego nie można było przewidzieć w chwili zawarcia umowy - w terminie 30 dni od dnia powzięcia wiado</w:t>
      </w:r>
      <w:r>
        <w:rPr>
          <w:rFonts w:ascii="Times New Roman" w:hAnsi="Times New Roman" w:cs="Times New Roman"/>
          <w:sz w:val="24"/>
          <w:szCs w:val="24"/>
          <w:lang w:val="pl-PL" w:eastAsia="pl-PL"/>
        </w:rPr>
        <w:t>mości o tych okolicznościach; w </w:t>
      </w:r>
      <w:r w:rsidRPr="007E2196">
        <w:rPr>
          <w:rFonts w:ascii="Times New Roman" w:hAnsi="Times New Roman" w:cs="Times New Roman"/>
          <w:sz w:val="24"/>
          <w:szCs w:val="24"/>
          <w:lang w:val="pl-PL" w:eastAsia="pl-PL"/>
        </w:rPr>
        <w:t>takim przypadku Wykonawca może żądać jedynie wynagrodzenia należne</w:t>
      </w:r>
      <w:r>
        <w:rPr>
          <w:rFonts w:ascii="Times New Roman" w:hAnsi="Times New Roman" w:cs="Times New Roman"/>
          <w:sz w:val="24"/>
          <w:szCs w:val="24"/>
          <w:lang w:val="pl-PL" w:eastAsia="pl-PL"/>
        </w:rPr>
        <w:t>go mu z </w:t>
      </w:r>
      <w:r w:rsidRPr="007E2196">
        <w:rPr>
          <w:rFonts w:ascii="Times New Roman" w:hAnsi="Times New Roman" w:cs="Times New Roman"/>
          <w:sz w:val="24"/>
          <w:szCs w:val="24"/>
          <w:lang w:val="pl-PL" w:eastAsia="pl-PL"/>
        </w:rPr>
        <w:t>tytułu wykonania części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przypadku dwukrotnego opóźnienia w wykonaniu us</w:t>
      </w:r>
      <w:r>
        <w:rPr>
          <w:rFonts w:ascii="Times New Roman" w:hAnsi="Times New Roman" w:cs="Times New Roman"/>
          <w:sz w:val="24"/>
          <w:szCs w:val="24"/>
          <w:lang w:val="pl-PL" w:eastAsia="pl-PL"/>
        </w:rPr>
        <w:t>ługi przekraczającego termin, o </w:t>
      </w:r>
      <w:r w:rsidRPr="007E2196">
        <w:rPr>
          <w:rFonts w:ascii="Times New Roman" w:hAnsi="Times New Roman" w:cs="Times New Roman"/>
          <w:sz w:val="24"/>
          <w:szCs w:val="24"/>
          <w:lang w:val="pl-PL" w:eastAsia="pl-PL"/>
        </w:rPr>
        <w:t>którym mowa w § 3 ust. 11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 przypadku dwukrotnego opóźnienia w uzupełnieniu wykonanej usługi o którym mowa w </w:t>
      </w:r>
      <w:r w:rsidRPr="007E2196">
        <w:rPr>
          <w:rFonts w:ascii="Times New Roman" w:hAnsi="Times New Roman" w:cs="Times New Roman"/>
          <w:b/>
          <w:sz w:val="24"/>
          <w:szCs w:val="24"/>
          <w:lang w:val="pl-PL" w:eastAsia="pl-PL"/>
        </w:rPr>
        <w:t>§</w:t>
      </w:r>
      <w:r>
        <w:rPr>
          <w:rFonts w:ascii="Times New Roman" w:hAnsi="Times New Roman" w:cs="Times New Roman"/>
          <w:b/>
          <w:sz w:val="24"/>
          <w:szCs w:val="24"/>
          <w:lang w:val="pl-PL" w:eastAsia="pl-PL"/>
        </w:rPr>
        <w:t xml:space="preserve"> </w:t>
      </w:r>
      <w:r w:rsidRPr="007E2196">
        <w:rPr>
          <w:rFonts w:ascii="Times New Roman" w:hAnsi="Times New Roman" w:cs="Times New Roman"/>
          <w:sz w:val="24"/>
          <w:szCs w:val="24"/>
          <w:lang w:val="pl-PL" w:eastAsia="pl-PL"/>
        </w:rPr>
        <w:t>4 ust. 5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 przypadku dwukrotnego opóźnienia w wykonaniu usługi wolnego od wad przekraczającego terminy, o których mowa w § 4 ust. 8-9 Umowy; </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przypadku dwukrotnej uzasadnionej reklamacji, o której mowa w § 4 ust. 7 Umowy;</w:t>
      </w:r>
    </w:p>
    <w:p w:rsidR="000F50CC" w:rsidRPr="007E2196" w:rsidRDefault="000F50CC" w:rsidP="007E2196">
      <w:pPr>
        <w:widowControl/>
        <w:numPr>
          <w:ilvl w:val="1"/>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 przypadku rażąco nienależytego wykonywania umowy przez Wykonawcę. </w:t>
      </w:r>
    </w:p>
    <w:p w:rsidR="000F50CC" w:rsidRDefault="000F50CC" w:rsidP="007E2196">
      <w:pPr>
        <w:widowControl/>
        <w:numPr>
          <w:ilvl w:val="0"/>
          <w:numId w:val="17"/>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Odstąpienie od umowy powinno nastąpić w formie pisemnej pod rygorem nieważności takiego oświadczenia i powinno zawierać uzasadnienie.</w:t>
      </w:r>
    </w:p>
    <w:p w:rsidR="000F50CC" w:rsidRPr="007E2196" w:rsidRDefault="000F50CC" w:rsidP="00034BA8">
      <w:pPr>
        <w:widowControl/>
        <w:suppressAutoHyphens w:val="0"/>
        <w:ind w:left="426"/>
        <w:jc w:val="both"/>
        <w:rPr>
          <w:rFonts w:ascii="Times New Roman" w:hAnsi="Times New Roman" w:cs="Times New Roman"/>
          <w:sz w:val="24"/>
          <w:szCs w:val="24"/>
          <w:lang w:val="pl-PL" w:eastAsia="pl-PL"/>
        </w:rPr>
      </w:pPr>
    </w:p>
    <w:p w:rsidR="000F50CC" w:rsidRPr="007E2196" w:rsidRDefault="000F50CC" w:rsidP="007E2196">
      <w:pPr>
        <w:widowControl/>
        <w:suppressAutoHyphens w:val="0"/>
        <w:jc w:val="both"/>
        <w:rPr>
          <w:rFonts w:ascii="Times New Roman" w:hAnsi="Times New Roman" w:cs="Times New Roman"/>
          <w:sz w:val="6"/>
          <w:szCs w:val="6"/>
          <w:lang w:val="pl-PL" w:eastAsia="pl-PL"/>
        </w:rPr>
      </w:pPr>
    </w:p>
    <w:p w:rsidR="000F50CC" w:rsidRPr="007E2196" w:rsidRDefault="000F50CC" w:rsidP="007E2196">
      <w:pPr>
        <w:widowControl/>
        <w:suppressAutoHyphens w:val="0"/>
        <w:jc w:val="center"/>
        <w:rPr>
          <w:rFonts w:ascii="Times New Roman" w:hAnsi="Times New Roman" w:cs="Times New Roman"/>
          <w:sz w:val="24"/>
          <w:szCs w:val="24"/>
          <w:lang w:val="pl-PL" w:eastAsia="pl-PL"/>
        </w:rPr>
      </w:pPr>
      <w:r w:rsidRPr="007E2196">
        <w:rPr>
          <w:rFonts w:ascii="Times New Roman" w:hAnsi="Times New Roman" w:cs="Times New Roman"/>
          <w:b/>
          <w:caps/>
          <w:kern w:val="28"/>
          <w:sz w:val="24"/>
          <w:szCs w:val="24"/>
          <w:lang w:val="pl-PL" w:eastAsia="pl-PL"/>
        </w:rPr>
        <w:lastRenderedPageBreak/>
        <w:t>§ 7</w:t>
      </w:r>
    </w:p>
    <w:p w:rsidR="000F50CC" w:rsidRPr="00F5009F" w:rsidRDefault="000F50CC" w:rsidP="00F5009F">
      <w:pPr>
        <w:keepNext/>
        <w:numPr>
          <w:ilvl w:val="2"/>
          <w:numId w:val="0"/>
        </w:numPr>
        <w:tabs>
          <w:tab w:val="num" w:pos="0"/>
          <w:tab w:val="num" w:pos="2160"/>
        </w:tabs>
        <w:ind w:left="720" w:hanging="720"/>
        <w:jc w:val="center"/>
        <w:outlineLvl w:val="2"/>
        <w:rPr>
          <w:rFonts w:ascii="Times New Roman" w:hAnsi="Times New Roman" w:cs="Times New Roman"/>
          <w:b/>
          <w:bCs/>
          <w:sz w:val="24"/>
          <w:szCs w:val="24"/>
          <w:lang w:val="pl-PL" w:eastAsia="pl-PL"/>
        </w:rPr>
      </w:pPr>
      <w:r w:rsidRPr="007E2196">
        <w:rPr>
          <w:rFonts w:ascii="Times New Roman" w:hAnsi="Times New Roman" w:cs="Times New Roman"/>
          <w:b/>
          <w:bCs/>
          <w:sz w:val="24"/>
          <w:szCs w:val="24"/>
          <w:lang w:val="pl-PL" w:eastAsia="pl-PL"/>
        </w:rPr>
        <w:t>ZMIANA UMOWY I POSTANOWIENIA KOŃCOWE</w:t>
      </w:r>
    </w:p>
    <w:p w:rsidR="000F50CC" w:rsidRPr="00F5009F" w:rsidRDefault="000F50CC" w:rsidP="00F5009F">
      <w:pPr>
        <w:widowControl/>
        <w:numPr>
          <w:ilvl w:val="0"/>
          <w:numId w:val="15"/>
        </w:numPr>
        <w:tabs>
          <w:tab w:val="num" w:pos="426"/>
        </w:tabs>
        <w:suppressAutoHyphens w:val="0"/>
        <w:ind w:left="426" w:hanging="426"/>
        <w:jc w:val="both"/>
        <w:rPr>
          <w:rFonts w:ascii="Times New Roman" w:hAnsi="Times New Roman" w:cs="Times New Roman"/>
          <w:sz w:val="24"/>
          <w:szCs w:val="24"/>
          <w:lang w:val="pl-PL" w:eastAsia="pl-PL"/>
        </w:rPr>
      </w:pPr>
      <w:r w:rsidRPr="00F5009F">
        <w:rPr>
          <w:rFonts w:ascii="Times New Roman" w:hAnsi="Times New Roman"/>
          <w:sz w:val="24"/>
          <w:szCs w:val="24"/>
          <w:lang w:val="pl-PL"/>
        </w:rPr>
        <w:t>Zamawiający dopuszcza wprowadzenie zmian do Umowy poprzez:</w:t>
      </w:r>
    </w:p>
    <w:p w:rsidR="000F50CC" w:rsidRDefault="000F50CC" w:rsidP="00F5009F">
      <w:pPr>
        <w:widowControl/>
        <w:suppressAutoHyphens w:val="0"/>
        <w:jc w:val="both"/>
        <w:rPr>
          <w:rFonts w:ascii="Times New Roman" w:hAnsi="Times New Roman"/>
          <w:bCs/>
          <w:sz w:val="24"/>
          <w:szCs w:val="24"/>
          <w:lang w:val="pl-PL"/>
        </w:rPr>
      </w:pPr>
      <w:r>
        <w:rPr>
          <w:rFonts w:ascii="Times New Roman" w:hAnsi="Times New Roman"/>
          <w:bCs/>
          <w:sz w:val="24"/>
          <w:szCs w:val="24"/>
          <w:lang w:val="pl-PL"/>
        </w:rPr>
        <w:t xml:space="preserve">a)    </w:t>
      </w:r>
      <w:r w:rsidRPr="00F5009F">
        <w:rPr>
          <w:rFonts w:ascii="Times New Roman" w:hAnsi="Times New Roman"/>
          <w:bCs/>
          <w:sz w:val="24"/>
          <w:szCs w:val="24"/>
          <w:lang w:val="pl-PL"/>
        </w:rPr>
        <w:t xml:space="preserve">w przypadku obniżenia ceny, </w:t>
      </w:r>
    </w:p>
    <w:p w:rsidR="000F50CC" w:rsidRPr="00E262AD" w:rsidRDefault="000F50CC" w:rsidP="00E262AD">
      <w:pPr>
        <w:pStyle w:val="Akapitzlist"/>
        <w:widowControl/>
        <w:numPr>
          <w:ilvl w:val="2"/>
          <w:numId w:val="43"/>
        </w:numPr>
        <w:suppressAutoHyphens w:val="0"/>
        <w:ind w:left="426" w:hanging="426"/>
        <w:jc w:val="both"/>
        <w:rPr>
          <w:rFonts w:ascii="Times New Roman" w:hAnsi="Times New Roman" w:cs="Times New Roman"/>
          <w:sz w:val="24"/>
          <w:szCs w:val="24"/>
          <w:lang w:val="pl-PL"/>
        </w:rPr>
      </w:pPr>
      <w:r w:rsidRPr="00E262AD">
        <w:rPr>
          <w:rFonts w:ascii="Times New Roman" w:hAnsi="Times New Roman"/>
          <w:bCs/>
          <w:sz w:val="24"/>
          <w:szCs w:val="24"/>
          <w:lang w:val="pl-PL"/>
        </w:rPr>
        <w:t>w przypadku wyczerpania wartości pakietu w okresie obowiązywania umowy, Wykonawca wykona usługę po cenach przetargowych do chwili rozstrzygnięcia nowego przetargu.</w:t>
      </w:r>
    </w:p>
    <w:p w:rsidR="000F50CC" w:rsidRDefault="000F50CC" w:rsidP="00E262AD">
      <w:pPr>
        <w:pStyle w:val="Akapitzlist"/>
        <w:widowControl/>
        <w:numPr>
          <w:ilvl w:val="2"/>
          <w:numId w:val="43"/>
        </w:numPr>
        <w:suppressAutoHyphens w:val="0"/>
        <w:ind w:left="426" w:hanging="426"/>
        <w:jc w:val="both"/>
        <w:rPr>
          <w:rFonts w:ascii="Times New Roman" w:hAnsi="Times New Roman" w:cs="Times New Roman"/>
          <w:sz w:val="24"/>
          <w:szCs w:val="24"/>
          <w:lang w:val="pl-PL"/>
        </w:rPr>
      </w:pPr>
      <w:r w:rsidRPr="00E262AD">
        <w:rPr>
          <w:rFonts w:ascii="Times New Roman" w:hAnsi="Times New Roman" w:cs="Times New Roman"/>
          <w:sz w:val="24"/>
          <w:szCs w:val="24"/>
          <w:lang w:val="pl-PL"/>
        </w:rPr>
        <w:t xml:space="preserve">wysokości minimalnego wynagrodzenia za pracę ustalonego na podstawie art. 2 ust. 3-5 ustawy z dnia 10 października 2002 r. o minimalnym wynagrodzeniu za pracę, </w:t>
      </w:r>
    </w:p>
    <w:p w:rsidR="000F50CC" w:rsidRPr="00E262AD" w:rsidRDefault="000F50CC" w:rsidP="00E262AD">
      <w:pPr>
        <w:pStyle w:val="Akapitzlist"/>
        <w:widowControl/>
        <w:numPr>
          <w:ilvl w:val="2"/>
          <w:numId w:val="43"/>
        </w:numPr>
        <w:suppressAutoHyphens w:val="0"/>
        <w:ind w:left="426" w:hanging="426"/>
        <w:jc w:val="both"/>
        <w:rPr>
          <w:rFonts w:ascii="Times New Roman" w:hAnsi="Times New Roman" w:cs="Times New Roman"/>
          <w:sz w:val="24"/>
          <w:szCs w:val="24"/>
          <w:lang w:val="pl-PL"/>
        </w:rPr>
      </w:pPr>
      <w:r w:rsidRPr="00E262AD">
        <w:rPr>
          <w:rFonts w:ascii="Times New Roman" w:hAnsi="Times New Roman" w:cs="Times New Roman"/>
          <w:sz w:val="24"/>
          <w:szCs w:val="24"/>
          <w:lang w:val="pl-PL"/>
        </w:rPr>
        <w:t xml:space="preserve">zasad podlegania ubezpieczeniom społecznym lub ubezpieczeniu zdrowotnemu lub wysokości stawki składki na ubezpieczenia społeczne lub zdrowotne </w:t>
      </w:r>
    </w:p>
    <w:p w:rsidR="000F50CC" w:rsidRPr="00F5009F" w:rsidRDefault="000F50CC" w:rsidP="00E262AD">
      <w:pPr>
        <w:widowControl/>
        <w:suppressAutoHyphens w:val="0"/>
        <w:ind w:left="426"/>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 jeżeli zmiany dotyczące pkt c) i d) będą miały wpływ na koszty wykonania zamówienia przez wykonawcę.</w:t>
      </w:r>
    </w:p>
    <w:p w:rsidR="000F50CC" w:rsidRPr="00F5009F" w:rsidRDefault="000F50CC" w:rsidP="00F5009F">
      <w:pPr>
        <w:tabs>
          <w:tab w:val="left" w:pos="426"/>
        </w:tabs>
        <w:autoSpaceDE w:val="0"/>
        <w:autoSpaceDN w:val="0"/>
        <w:ind w:left="426" w:hanging="426"/>
        <w:jc w:val="both"/>
        <w:rPr>
          <w:rFonts w:ascii="Times New Roman" w:hAnsi="Times New Roman"/>
          <w:bCs/>
          <w:sz w:val="24"/>
          <w:szCs w:val="24"/>
          <w:lang w:val="pl-PL"/>
        </w:rPr>
      </w:pPr>
      <w:r>
        <w:rPr>
          <w:rFonts w:ascii="Times New Roman" w:hAnsi="Times New Roman"/>
          <w:bCs/>
          <w:sz w:val="24"/>
          <w:szCs w:val="24"/>
          <w:lang w:val="pl-PL"/>
        </w:rPr>
        <w:t xml:space="preserve">2. </w:t>
      </w:r>
      <w:r w:rsidRPr="00F5009F">
        <w:rPr>
          <w:rFonts w:ascii="Times New Roman" w:hAnsi="Times New Roman"/>
          <w:sz w:val="24"/>
          <w:szCs w:val="24"/>
          <w:lang w:val="pl-PL"/>
        </w:rPr>
        <w:t>Wszelkie zmiany Umowy wymagają zachowania formy pisemnej pod rygorem  nieważności.  W przypadku zmiany stawki podatku VAT, zmianie ulegną ceny brutto. Cena netto   pozostanie bez zmian przez cały okres obowiązywania umowy.</w:t>
      </w:r>
    </w:p>
    <w:p w:rsidR="000F50CC" w:rsidRPr="00F5009F" w:rsidRDefault="000F50CC" w:rsidP="00E262AD">
      <w:pPr>
        <w:tabs>
          <w:tab w:val="num" w:pos="426"/>
        </w:tabs>
        <w:ind w:left="426" w:hanging="426"/>
        <w:jc w:val="both"/>
        <w:rPr>
          <w:rFonts w:ascii="Times New Roman" w:hAnsi="Times New Roman"/>
          <w:sz w:val="24"/>
          <w:szCs w:val="24"/>
          <w:lang w:val="pl-PL"/>
        </w:rPr>
      </w:pPr>
      <w:r>
        <w:rPr>
          <w:rFonts w:ascii="Times New Roman" w:hAnsi="Times New Roman"/>
          <w:sz w:val="24"/>
          <w:szCs w:val="24"/>
          <w:lang w:val="pl-PL"/>
        </w:rPr>
        <w:t xml:space="preserve">3. </w:t>
      </w:r>
      <w:r w:rsidRPr="00F5009F">
        <w:rPr>
          <w:rFonts w:ascii="Times New Roman" w:hAnsi="Times New Roman"/>
          <w:sz w:val="24"/>
          <w:szCs w:val="24"/>
          <w:lang w:val="pl-PL"/>
        </w:rPr>
        <w:t>Urzędowa zmiana stawki podatku VAT nie stanowi zmiany warunków umowy                            i ni</w:t>
      </w:r>
      <w:r>
        <w:rPr>
          <w:rFonts w:ascii="Times New Roman" w:hAnsi="Times New Roman"/>
          <w:sz w:val="24"/>
          <w:szCs w:val="24"/>
          <w:lang w:val="pl-PL"/>
        </w:rPr>
        <w:t xml:space="preserve">e wymaga  sporządzenia aneksu. </w:t>
      </w:r>
    </w:p>
    <w:p w:rsidR="000F50CC" w:rsidRPr="00E262AD" w:rsidRDefault="000F50CC" w:rsidP="00580A16">
      <w:pPr>
        <w:widowControl/>
        <w:suppressAutoHyphens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4.  </w:t>
      </w:r>
      <w:r w:rsidRPr="00E262AD">
        <w:rPr>
          <w:rFonts w:ascii="Times New Roman" w:hAnsi="Times New Roman" w:cs="Times New Roman"/>
          <w:sz w:val="24"/>
          <w:szCs w:val="24"/>
          <w:lang w:val="pl-PL"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rsidR="000F50CC" w:rsidRPr="007E2196" w:rsidRDefault="000F50CC" w:rsidP="00E262AD">
      <w:pPr>
        <w:widowControl/>
        <w:numPr>
          <w:ilvl w:val="0"/>
          <w:numId w:val="10"/>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Jeśli po 30 dniach od rozpoczęcia bezpośrednich negocjacji, Zamawiający                            i Wykonawca nie są w stanie polubownie rozstrzygnąć sporu, to każda ze Stron może poddać spór rozstrzygnięciu sądu powszechnego właściwego ze względu na siedzibę Zamawiającego.</w:t>
      </w:r>
    </w:p>
    <w:p w:rsidR="000F50CC" w:rsidRPr="007E2196" w:rsidRDefault="000F50CC" w:rsidP="00E262AD">
      <w:pPr>
        <w:widowControl/>
        <w:numPr>
          <w:ilvl w:val="0"/>
          <w:numId w:val="10"/>
        </w:numPr>
        <w:tabs>
          <w:tab w:val="num" w:pos="720"/>
        </w:tabs>
        <w:suppressAutoHyphens w:val="0"/>
        <w:ind w:left="426" w:hanging="426"/>
        <w:jc w:val="both"/>
        <w:rPr>
          <w:rFonts w:ascii="Times New Roman" w:hAnsi="Times New Roman" w:cs="Times New Roman"/>
          <w:spacing w:val="-3"/>
          <w:sz w:val="24"/>
          <w:szCs w:val="24"/>
          <w:lang w:val="pl-PL" w:eastAsia="pl-PL"/>
        </w:rPr>
      </w:pPr>
      <w:r w:rsidRPr="007E2196">
        <w:rPr>
          <w:rFonts w:ascii="Times New Roman" w:hAnsi="Times New Roman" w:cs="Times New Roman"/>
          <w:spacing w:val="-3"/>
          <w:sz w:val="24"/>
          <w:szCs w:val="24"/>
          <w:lang w:val="pl-PL" w:eastAsia="pl-PL"/>
        </w:rPr>
        <w:t>Umowa podlega prawu polskiemu i zgodnie z nim powinna być interpretowana. W zakresie nieuregulowanym w Umowie stosuje się przepisy ustawy Prawo zamówień publicznych oraz Kodeks cywilny.</w:t>
      </w:r>
    </w:p>
    <w:p w:rsidR="000F50CC" w:rsidRPr="007E2196" w:rsidRDefault="000F50CC" w:rsidP="00E262AD">
      <w:pPr>
        <w:widowControl/>
        <w:numPr>
          <w:ilvl w:val="0"/>
          <w:numId w:val="10"/>
        </w:numPr>
        <w:tabs>
          <w:tab w:val="num" w:pos="720"/>
        </w:tabs>
        <w:suppressAutoHyphens w:val="0"/>
        <w:ind w:left="426" w:hanging="426"/>
        <w:jc w:val="both"/>
        <w:rPr>
          <w:rFonts w:ascii="Times New Roman" w:hAnsi="Times New Roman" w:cs="Times New Roman"/>
          <w:spacing w:val="-3"/>
          <w:sz w:val="24"/>
          <w:szCs w:val="24"/>
          <w:lang w:val="pl-PL" w:eastAsia="pl-PL"/>
        </w:rPr>
      </w:pPr>
      <w:r w:rsidRPr="007E2196">
        <w:rPr>
          <w:rFonts w:ascii="Times New Roman" w:hAnsi="Times New Roman" w:cs="Times New Roman"/>
          <w:sz w:val="24"/>
          <w:szCs w:val="24"/>
          <w:lang w:val="pl-PL" w:eastAsia="pl-PL"/>
        </w:rPr>
        <w:t>Wykonawca nie może przenieść na osobę trzecią praw i obowiązków wynikających                         z Umowy, ani w całości ani w części. Wykonawca może</w:t>
      </w:r>
      <w:r>
        <w:rPr>
          <w:rFonts w:ascii="Times New Roman" w:hAnsi="Times New Roman" w:cs="Times New Roman"/>
          <w:sz w:val="24"/>
          <w:szCs w:val="24"/>
          <w:lang w:val="pl-PL" w:eastAsia="pl-PL"/>
        </w:rPr>
        <w:t xml:space="preserve"> dokonać cesji wierzytelności o </w:t>
      </w:r>
      <w:r w:rsidRPr="007E2196">
        <w:rPr>
          <w:rFonts w:ascii="Times New Roman" w:hAnsi="Times New Roman" w:cs="Times New Roman"/>
          <w:sz w:val="24"/>
          <w:szCs w:val="24"/>
          <w:lang w:val="pl-PL" w:eastAsia="pl-PL"/>
        </w:rPr>
        <w:t>zapłatę ceny za wykonanie usługi wyłącznie za uprzednią zgodą Zamawiającego wyrażoną na piśmie pod rygorem nieważności.</w:t>
      </w:r>
    </w:p>
    <w:p w:rsidR="000F50CC" w:rsidRPr="007E2196" w:rsidRDefault="000F50CC" w:rsidP="00E262AD">
      <w:pPr>
        <w:widowControl/>
        <w:numPr>
          <w:ilvl w:val="0"/>
          <w:numId w:val="10"/>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Wszelką korespondencję strony przekazują sobie na adresy podane na wstępie Umowy.</w:t>
      </w:r>
    </w:p>
    <w:p w:rsidR="000F50CC" w:rsidRPr="007E2196" w:rsidRDefault="000F50CC" w:rsidP="00E262AD">
      <w:pPr>
        <w:widowControl/>
        <w:numPr>
          <w:ilvl w:val="0"/>
          <w:numId w:val="10"/>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Zmiana adresu wymaga pisemnego powiadomienia d</w:t>
      </w:r>
      <w:r>
        <w:rPr>
          <w:rFonts w:ascii="Times New Roman" w:hAnsi="Times New Roman" w:cs="Times New Roman"/>
          <w:sz w:val="24"/>
          <w:szCs w:val="24"/>
          <w:lang w:val="pl-PL" w:eastAsia="pl-PL"/>
        </w:rPr>
        <w:t>rugiej strony. Zaniedbanie tego </w:t>
      </w:r>
      <w:r w:rsidRPr="007E2196">
        <w:rPr>
          <w:rFonts w:ascii="Times New Roman" w:hAnsi="Times New Roman" w:cs="Times New Roman"/>
          <w:sz w:val="24"/>
          <w:szCs w:val="24"/>
          <w:lang w:val="pl-PL" w:eastAsia="pl-PL"/>
        </w:rPr>
        <w:t>obowiązku skutkuje przyjęciem domniemania skuteczne</w:t>
      </w:r>
      <w:r>
        <w:rPr>
          <w:rFonts w:ascii="Times New Roman" w:hAnsi="Times New Roman" w:cs="Times New Roman"/>
          <w:sz w:val="24"/>
          <w:szCs w:val="24"/>
          <w:lang w:val="pl-PL" w:eastAsia="pl-PL"/>
        </w:rPr>
        <w:t>go doręczenia korespondencji na </w:t>
      </w:r>
      <w:r w:rsidRPr="007E2196">
        <w:rPr>
          <w:rFonts w:ascii="Times New Roman" w:hAnsi="Times New Roman" w:cs="Times New Roman"/>
          <w:sz w:val="24"/>
          <w:szCs w:val="24"/>
          <w:lang w:val="pl-PL" w:eastAsia="pl-PL"/>
        </w:rPr>
        <w:t>dotychczasowy adres.</w:t>
      </w:r>
    </w:p>
    <w:p w:rsidR="000F50CC" w:rsidRPr="007E2196" w:rsidRDefault="000F50CC" w:rsidP="00580A16">
      <w:pPr>
        <w:widowControl/>
        <w:numPr>
          <w:ilvl w:val="0"/>
          <w:numId w:val="10"/>
        </w:numPr>
        <w:tabs>
          <w:tab w:val="num" w:pos="426"/>
        </w:tabs>
        <w:suppressAutoHyphens w:val="0"/>
        <w:ind w:hanging="72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Załączniki do Umowy stanowią integralną jej część.</w:t>
      </w:r>
    </w:p>
    <w:p w:rsidR="000F50CC" w:rsidRPr="007E2196" w:rsidRDefault="000F50CC" w:rsidP="00E262AD">
      <w:pPr>
        <w:widowControl/>
        <w:numPr>
          <w:ilvl w:val="0"/>
          <w:numId w:val="10"/>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Umowę sporządzono w dwóch jednobrzmiących egzemplarzach, po jednym dla każdej Strony.</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p>
    <w:p w:rsidR="000F50CC" w:rsidRPr="00EB7D15" w:rsidRDefault="000F50CC" w:rsidP="00CC11D4">
      <w:pPr>
        <w:widowControl/>
        <w:suppressAutoHyphens w:val="0"/>
        <w:rPr>
          <w:lang w:val="pl-PL"/>
        </w:rPr>
      </w:pPr>
      <w:r>
        <w:rPr>
          <w:rFonts w:ascii="Times New Roman" w:hAnsi="Times New Roman" w:cs="Times New Roman"/>
          <w:b/>
          <w:sz w:val="24"/>
          <w:szCs w:val="24"/>
          <w:lang w:val="pl-PL" w:eastAsia="pl-PL"/>
        </w:rPr>
        <w:t>WYKONAWCA:</w:t>
      </w:r>
      <w:r>
        <w:rPr>
          <w:rFonts w:ascii="Times New Roman" w:hAnsi="Times New Roman" w:cs="Times New Roman"/>
          <w:b/>
          <w:sz w:val="24"/>
          <w:szCs w:val="24"/>
          <w:lang w:val="pl-PL" w:eastAsia="pl-PL"/>
        </w:rPr>
        <w:tab/>
      </w:r>
      <w:r>
        <w:rPr>
          <w:rFonts w:ascii="Times New Roman" w:hAnsi="Times New Roman" w:cs="Times New Roman"/>
          <w:b/>
          <w:sz w:val="24"/>
          <w:szCs w:val="24"/>
          <w:lang w:val="pl-PL" w:eastAsia="pl-PL"/>
        </w:rPr>
        <w:tab/>
      </w:r>
      <w:r>
        <w:rPr>
          <w:rFonts w:ascii="Times New Roman" w:hAnsi="Times New Roman" w:cs="Times New Roman"/>
          <w:b/>
          <w:sz w:val="24"/>
          <w:szCs w:val="24"/>
          <w:lang w:val="pl-PL" w:eastAsia="pl-PL"/>
        </w:rPr>
        <w:tab/>
      </w:r>
      <w:r>
        <w:rPr>
          <w:rFonts w:ascii="Times New Roman" w:hAnsi="Times New Roman" w:cs="Times New Roman"/>
          <w:b/>
          <w:sz w:val="24"/>
          <w:szCs w:val="24"/>
          <w:lang w:val="pl-PL" w:eastAsia="pl-PL"/>
        </w:rPr>
        <w:tab/>
      </w:r>
      <w:r>
        <w:rPr>
          <w:rFonts w:ascii="Times New Roman" w:hAnsi="Times New Roman" w:cs="Times New Roman"/>
          <w:b/>
          <w:sz w:val="24"/>
          <w:szCs w:val="24"/>
          <w:lang w:val="pl-PL" w:eastAsia="pl-PL"/>
        </w:rPr>
        <w:tab/>
      </w:r>
      <w:r>
        <w:rPr>
          <w:rFonts w:ascii="Times New Roman" w:hAnsi="Times New Roman" w:cs="Times New Roman"/>
          <w:b/>
          <w:sz w:val="24"/>
          <w:szCs w:val="24"/>
          <w:lang w:val="pl-PL" w:eastAsia="pl-PL"/>
        </w:rPr>
        <w:tab/>
      </w:r>
      <w:r>
        <w:rPr>
          <w:rFonts w:ascii="Times New Roman" w:hAnsi="Times New Roman" w:cs="Times New Roman"/>
          <w:b/>
          <w:sz w:val="24"/>
          <w:szCs w:val="24"/>
          <w:lang w:val="pl-PL" w:eastAsia="pl-PL"/>
        </w:rPr>
        <w:tab/>
        <w:t>ZAMAWIAJĄCY:</w:t>
      </w:r>
    </w:p>
    <w:sectPr w:rsidR="000F50CC" w:rsidRPr="00EB7D15" w:rsidSect="002E5FF6">
      <w:footerReference w:type="even"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CC" w:rsidRDefault="000F50CC" w:rsidP="00EB7D15">
      <w:r>
        <w:separator/>
      </w:r>
    </w:p>
  </w:endnote>
  <w:endnote w:type="continuationSeparator" w:id="0">
    <w:p w:rsidR="000F50CC" w:rsidRDefault="000F50CC" w:rsidP="00EB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20B0500000000000000"/>
    <w:charset w:val="EE"/>
    <w:family w:val="swiss"/>
    <w:pitch w:val="variable"/>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CC" w:rsidRDefault="000F50CC" w:rsidP="00763ACF">
    <w:pPr>
      <w:pStyle w:val="Stopka"/>
      <w:framePr w:wrap="around" w:vAnchor="text" w:hAnchor="margin" w:xAlign="center" w:y="1"/>
      <w:rPr>
        <w:rStyle w:val="Numerstrony"/>
        <w:rFonts w:cs="MS Sans Serif"/>
      </w:rPr>
    </w:pPr>
    <w:r>
      <w:rPr>
        <w:rStyle w:val="Numerstrony"/>
        <w:rFonts w:cs="MS Sans Serif"/>
      </w:rPr>
      <w:fldChar w:fldCharType="begin"/>
    </w:r>
    <w:r>
      <w:rPr>
        <w:rStyle w:val="Numerstrony"/>
        <w:rFonts w:cs="MS Sans Serif"/>
      </w:rPr>
      <w:instrText xml:space="preserve">PAGE  </w:instrText>
    </w:r>
    <w:r>
      <w:rPr>
        <w:rStyle w:val="Numerstrony"/>
        <w:rFonts w:cs="MS Sans Serif"/>
      </w:rPr>
      <w:fldChar w:fldCharType="separate"/>
    </w:r>
    <w:r>
      <w:rPr>
        <w:rStyle w:val="Numerstrony"/>
        <w:rFonts w:cs="MS Sans Serif"/>
        <w:noProof/>
      </w:rPr>
      <w:t>27</w:t>
    </w:r>
    <w:r>
      <w:rPr>
        <w:rStyle w:val="Numerstrony"/>
        <w:rFonts w:cs="MS Sans Serif"/>
      </w:rPr>
      <w:fldChar w:fldCharType="end"/>
    </w:r>
  </w:p>
  <w:p w:rsidR="000F50CC" w:rsidRDefault="000F50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CC" w:rsidRDefault="000F50CC" w:rsidP="00763ACF">
    <w:pPr>
      <w:pStyle w:val="Stopka"/>
      <w:framePr w:wrap="around" w:vAnchor="text" w:hAnchor="margin" w:xAlign="center" w:y="1"/>
      <w:rPr>
        <w:rStyle w:val="Numerstrony"/>
        <w:rFonts w:cs="MS Sans Serif"/>
      </w:rPr>
    </w:pPr>
    <w:r>
      <w:rPr>
        <w:rStyle w:val="Numerstrony"/>
        <w:rFonts w:cs="MS Sans Serif"/>
      </w:rPr>
      <w:fldChar w:fldCharType="begin"/>
    </w:r>
    <w:r>
      <w:rPr>
        <w:rStyle w:val="Numerstrony"/>
        <w:rFonts w:cs="MS Sans Serif"/>
      </w:rPr>
      <w:instrText xml:space="preserve">PAGE  </w:instrText>
    </w:r>
    <w:r>
      <w:rPr>
        <w:rStyle w:val="Numerstrony"/>
        <w:rFonts w:cs="MS Sans Serif"/>
      </w:rPr>
      <w:fldChar w:fldCharType="separate"/>
    </w:r>
    <w:r w:rsidR="00CC696C">
      <w:rPr>
        <w:rStyle w:val="Numerstrony"/>
        <w:rFonts w:cs="MS Sans Serif"/>
        <w:noProof/>
      </w:rPr>
      <w:t>27</w:t>
    </w:r>
    <w:r>
      <w:rPr>
        <w:rStyle w:val="Numerstrony"/>
        <w:rFonts w:cs="MS Sans Serif"/>
      </w:rPr>
      <w:fldChar w:fldCharType="end"/>
    </w:r>
  </w:p>
  <w:p w:rsidR="000F50CC" w:rsidRDefault="000F50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CC" w:rsidRDefault="000F50CC">
    <w:pPr>
      <w:pStyle w:val="Stopk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CC" w:rsidRDefault="000F50CC" w:rsidP="00EB7D15">
      <w:r>
        <w:separator/>
      </w:r>
    </w:p>
  </w:footnote>
  <w:footnote w:type="continuationSeparator" w:id="0">
    <w:p w:rsidR="000F50CC" w:rsidRDefault="000F50CC" w:rsidP="00EB7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pStyle w:val="Listanumerowana1"/>
      <w:lvlText w:val="%1."/>
      <w:lvlJc w:val="left"/>
      <w:pPr>
        <w:tabs>
          <w:tab w:val="num" w:pos="360"/>
        </w:tabs>
        <w:ind w:left="360" w:hanging="360"/>
      </w:pPr>
      <w:rPr>
        <w:rFonts w:cs="Times New Roman"/>
      </w:rPr>
    </w:lvl>
  </w:abstractNum>
  <w:abstractNum w:abstractNumId="2">
    <w:nsid w:val="00000006"/>
    <w:multiLevelType w:val="singleLevel"/>
    <w:tmpl w:val="BBA2DFB6"/>
    <w:name w:val="WW8Num6"/>
    <w:lvl w:ilvl="0">
      <w:start w:val="1"/>
      <w:numFmt w:val="decimal"/>
      <w:lvlText w:val="%1."/>
      <w:lvlJc w:val="left"/>
      <w:pPr>
        <w:tabs>
          <w:tab w:val="num" w:pos="0"/>
        </w:tabs>
        <w:ind w:left="360" w:hanging="360"/>
      </w:pPr>
      <w:rPr>
        <w:rFonts w:cs="Times New Roman"/>
        <w:b w:val="0"/>
        <w:color w:val="auto"/>
      </w:rPr>
    </w:lvl>
  </w:abstractNum>
  <w:abstractNum w:abstractNumId="3">
    <w:nsid w:val="00000007"/>
    <w:multiLevelType w:val="singleLevel"/>
    <w:tmpl w:val="2F147D2A"/>
    <w:name w:val="WW8Num7"/>
    <w:lvl w:ilvl="0">
      <w:start w:val="3"/>
      <w:numFmt w:val="decimal"/>
      <w:lvlText w:val="%1."/>
      <w:lvlJc w:val="left"/>
      <w:pPr>
        <w:tabs>
          <w:tab w:val="num" w:pos="360"/>
        </w:tabs>
        <w:ind w:left="360" w:hanging="360"/>
      </w:pPr>
      <w:rPr>
        <w:rFonts w:cs="Times New Roman" w:hint="default"/>
      </w:rPr>
    </w:lvl>
  </w:abstractNum>
  <w:abstractNum w:abstractNumId="4">
    <w:nsid w:val="0000000B"/>
    <w:multiLevelType w:val="singleLevel"/>
    <w:tmpl w:val="0000000B"/>
    <w:name w:val="WW8Num11"/>
    <w:lvl w:ilvl="0">
      <w:start w:val="1"/>
      <w:numFmt w:val="decimal"/>
      <w:lvlText w:val="%1."/>
      <w:lvlJc w:val="left"/>
      <w:pPr>
        <w:tabs>
          <w:tab w:val="num" w:pos="0"/>
        </w:tabs>
        <w:ind w:left="720" w:hanging="360"/>
      </w:pPr>
      <w:rPr>
        <w:rFonts w:cs="Times New Roman"/>
        <w:b/>
      </w:rPr>
    </w:lvl>
  </w:abstractNum>
  <w:abstractNum w:abstractNumId="5">
    <w:nsid w:val="0000000C"/>
    <w:multiLevelType w:val="singleLevel"/>
    <w:tmpl w:val="73760D56"/>
    <w:name w:val="WW8Num12"/>
    <w:lvl w:ilvl="0">
      <w:start w:val="1"/>
      <w:numFmt w:val="decimal"/>
      <w:lvlText w:val="%1."/>
      <w:lvlJc w:val="left"/>
      <w:pPr>
        <w:tabs>
          <w:tab w:val="num" w:pos="0"/>
        </w:tabs>
        <w:ind w:left="765" w:hanging="360"/>
      </w:pPr>
      <w:rPr>
        <w:rFonts w:cs="Times New Roman"/>
        <w:b w:val="0"/>
      </w:rPr>
    </w:lvl>
  </w:abstractNum>
  <w:abstractNum w:abstractNumId="6">
    <w:nsid w:val="0000000F"/>
    <w:multiLevelType w:val="singleLevel"/>
    <w:tmpl w:val="0000000F"/>
    <w:name w:val="WW8Num15"/>
    <w:lvl w:ilvl="0">
      <w:start w:val="1"/>
      <w:numFmt w:val="decimal"/>
      <w:lvlText w:val="%1)"/>
      <w:lvlJc w:val="left"/>
      <w:pPr>
        <w:tabs>
          <w:tab w:val="num" w:pos="0"/>
        </w:tabs>
        <w:ind w:left="720" w:hanging="360"/>
      </w:pPr>
      <w:rPr>
        <w:rFonts w:cs="Times New Roman"/>
        <w:b w:val="0"/>
      </w:rPr>
    </w:lvl>
  </w:abstractNum>
  <w:abstractNum w:abstractNumId="7">
    <w:nsid w:val="00000011"/>
    <w:multiLevelType w:val="singleLevel"/>
    <w:tmpl w:val="00000011"/>
    <w:name w:val="WW8Num17"/>
    <w:lvl w:ilvl="0">
      <w:start w:val="1"/>
      <w:numFmt w:val="decimal"/>
      <w:lvlText w:val="%1."/>
      <w:lvlJc w:val="left"/>
      <w:pPr>
        <w:tabs>
          <w:tab w:val="num" w:pos="0"/>
        </w:tabs>
        <w:ind w:left="720" w:hanging="360"/>
      </w:pPr>
      <w:rPr>
        <w:rFonts w:cs="Times New Roman"/>
        <w:b/>
      </w:rPr>
    </w:lvl>
  </w:abstractNum>
  <w:abstractNum w:abstractNumId="8">
    <w:nsid w:val="00000012"/>
    <w:multiLevelType w:val="multilevel"/>
    <w:tmpl w:val="7298D142"/>
    <w:name w:val="WW8Num18"/>
    <w:lvl w:ilvl="0">
      <w:start w:val="1"/>
      <w:numFmt w:val="decimal"/>
      <w:lvlText w:val="%1."/>
      <w:lvlJc w:val="left"/>
      <w:pPr>
        <w:tabs>
          <w:tab w:val="num" w:pos="794"/>
        </w:tabs>
        <w:ind w:left="794" w:hanging="340"/>
      </w:pPr>
      <w:rPr>
        <w:rFonts w:ascii="Times New Roman" w:hAnsi="Times New Roman" w:cs="Times New Roman"/>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0">
    <w:nsid w:val="00000015"/>
    <w:multiLevelType w:val="singleLevel"/>
    <w:tmpl w:val="2EE2120A"/>
    <w:name w:val="WW8Num21"/>
    <w:lvl w:ilvl="0">
      <w:start w:val="1"/>
      <w:numFmt w:val="decimal"/>
      <w:lvlText w:val="%1."/>
      <w:lvlJc w:val="left"/>
      <w:pPr>
        <w:tabs>
          <w:tab w:val="num" w:pos="0"/>
        </w:tabs>
        <w:ind w:left="644" w:hanging="360"/>
      </w:pPr>
      <w:rPr>
        <w:rFonts w:cs="Times New Roman"/>
        <w:b/>
        <w:color w:val="auto"/>
      </w:rPr>
    </w:lvl>
  </w:abstractNum>
  <w:abstractNum w:abstractNumId="11">
    <w:nsid w:val="00000019"/>
    <w:multiLevelType w:val="multilevel"/>
    <w:tmpl w:val="62D292FE"/>
    <w:name w:val="WW8Num25"/>
    <w:lvl w:ilvl="0">
      <w:start w:val="1"/>
      <w:numFmt w:val="decimal"/>
      <w:lvlText w:val="%1."/>
      <w:lvlJc w:val="left"/>
      <w:pPr>
        <w:tabs>
          <w:tab w:val="num" w:pos="0"/>
        </w:tabs>
        <w:ind w:left="720" w:hanging="360"/>
      </w:pPr>
      <w:rPr>
        <w:rFonts w:ascii="Times New Roman" w:hAnsi="Times New Roman" w:cs="Times New Roman" w:hint="default"/>
        <w:b w:val="0"/>
        <w:bCs/>
        <w:i w:val="0"/>
        <w:iCs w:val="0"/>
        <w:position w:val="0"/>
        <w:sz w:val="24"/>
        <w:szCs w:val="24"/>
        <w:vertAlign w:val="baseli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0000001D"/>
    <w:multiLevelType w:val="multilevel"/>
    <w:tmpl w:val="5C7466B0"/>
    <w:name w:val="WW8Num29"/>
    <w:lvl w:ilvl="0">
      <w:start w:val="1"/>
      <w:numFmt w:val="upperLetter"/>
      <w:lvlText w:val="%1."/>
      <w:lvlJc w:val="left"/>
      <w:pPr>
        <w:tabs>
          <w:tab w:val="num" w:pos="0"/>
        </w:tabs>
        <w:ind w:left="360" w:hanging="360"/>
      </w:pPr>
      <w:rPr>
        <w:rFonts w:cs="Times New Roman"/>
        <w:b/>
        <w:bCs/>
        <w:sz w:val="24"/>
        <w:szCs w:val="24"/>
      </w:rPr>
    </w:lvl>
    <w:lvl w:ilvl="1">
      <w:start w:val="2"/>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3">
    <w:nsid w:val="058576DB"/>
    <w:multiLevelType w:val="hybridMultilevel"/>
    <w:tmpl w:val="92067FDE"/>
    <w:lvl w:ilvl="0" w:tplc="00B44E10">
      <w:start w:val="1"/>
      <w:numFmt w:val="decimal"/>
      <w:lvlText w:val="%1."/>
      <w:lvlJc w:val="left"/>
      <w:pPr>
        <w:ind w:left="360" w:hanging="360"/>
      </w:pPr>
      <w:rPr>
        <w:rFonts w:cs="Times New Roman"/>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074F041B"/>
    <w:multiLevelType w:val="hybridMultilevel"/>
    <w:tmpl w:val="BA40BECE"/>
    <w:lvl w:ilvl="0" w:tplc="756C3BF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77A11C5"/>
    <w:multiLevelType w:val="hybridMultilevel"/>
    <w:tmpl w:val="A73AF9E4"/>
    <w:lvl w:ilvl="0" w:tplc="5550356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A0C0E89"/>
    <w:multiLevelType w:val="hybridMultilevel"/>
    <w:tmpl w:val="33CC6A60"/>
    <w:lvl w:ilvl="0" w:tplc="48D6901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A411308"/>
    <w:multiLevelType w:val="multilevel"/>
    <w:tmpl w:val="DE88B102"/>
    <w:lvl w:ilvl="0">
      <w:start w:val="1"/>
      <w:numFmt w:val="decimal"/>
      <w:lvlText w:val="%1."/>
      <w:lvlJc w:val="left"/>
      <w:pPr>
        <w:ind w:left="360" w:hanging="360"/>
      </w:pPr>
      <w:rPr>
        <w:rFonts w:cs="Times New Roman"/>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0DEC42BE"/>
    <w:multiLevelType w:val="hybridMultilevel"/>
    <w:tmpl w:val="F80CA87C"/>
    <w:lvl w:ilvl="0" w:tplc="0F7C6F02">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6347296"/>
    <w:multiLevelType w:val="hybridMultilevel"/>
    <w:tmpl w:val="9F08787C"/>
    <w:lvl w:ilvl="0" w:tplc="8E34C386">
      <w:start w:val="1"/>
      <w:numFmt w:val="lowerLetter"/>
      <w:lvlText w:val="%1)"/>
      <w:lvlJc w:val="left"/>
      <w:pPr>
        <w:ind w:left="1050" w:hanging="360"/>
      </w:pPr>
      <w:rPr>
        <w:rFonts w:cs="Times New Roman" w:hint="default"/>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20">
    <w:nsid w:val="1B136887"/>
    <w:multiLevelType w:val="hybridMultilevel"/>
    <w:tmpl w:val="1D1ABA4E"/>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7">
      <w:start w:val="1"/>
      <w:numFmt w:val="lowerLetter"/>
      <w:lvlText w:val="%6)"/>
      <w:lvlJc w:val="left"/>
      <w:pPr>
        <w:tabs>
          <w:tab w:val="num" w:pos="4140"/>
        </w:tabs>
        <w:ind w:left="4140" w:hanging="36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1EA13F5C"/>
    <w:multiLevelType w:val="hybridMultilevel"/>
    <w:tmpl w:val="8C96DABA"/>
    <w:lvl w:ilvl="0" w:tplc="E66C59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21376B0F"/>
    <w:multiLevelType w:val="hybridMultilevel"/>
    <w:tmpl w:val="FFC01034"/>
    <w:lvl w:ilvl="0" w:tplc="EB885A3E">
      <w:start w:val="1"/>
      <w:numFmt w:val="lowerLetter"/>
      <w:lvlText w:val="%1)"/>
      <w:lvlJc w:val="left"/>
      <w:pPr>
        <w:tabs>
          <w:tab w:val="num" w:pos="720"/>
        </w:tabs>
        <w:ind w:left="720" w:hanging="360"/>
      </w:pPr>
      <w:rPr>
        <w:rFonts w:ascii="Calibri" w:hAnsi="Calibri" w:cs="MS Sans Serif" w:hint="default"/>
        <w:sz w:val="20"/>
      </w:rPr>
    </w:lvl>
    <w:lvl w:ilvl="1" w:tplc="DF58D98C">
      <w:start w:val="1"/>
      <w:numFmt w:val="decimal"/>
      <w:lvlText w:val="%2)"/>
      <w:lvlJc w:val="left"/>
      <w:pPr>
        <w:tabs>
          <w:tab w:val="num" w:pos="1440"/>
        </w:tabs>
        <w:ind w:left="1440" w:hanging="360"/>
      </w:pPr>
      <w:rPr>
        <w:rFonts w:cs="Times New Roman" w:hint="default"/>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7703882"/>
    <w:multiLevelType w:val="hybridMultilevel"/>
    <w:tmpl w:val="D102E1F8"/>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7D67C64"/>
    <w:multiLevelType w:val="multilevel"/>
    <w:tmpl w:val="7B2A6626"/>
    <w:lvl w:ilvl="0">
      <w:start w:val="1"/>
      <w:numFmt w:val="decimal"/>
      <w:lvlText w:val="%1."/>
      <w:legacy w:legacy="1" w:legacySpace="0" w:legacyIndent="360"/>
      <w:lvlJc w:val="left"/>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rFonts w:cs="Times New Roman" w:hint="default"/>
      </w:rPr>
    </w:lvl>
    <w:lvl w:ilvl="2">
      <w:start w:val="2"/>
      <w:numFmt w:val="lowerLetter"/>
      <w:lvlText w:val="%3)"/>
      <w:lvlJc w:val="left"/>
      <w:pPr>
        <w:ind w:left="2340" w:hanging="360"/>
      </w:pPr>
      <w:rPr>
        <w:rFonts w:cs="MS Sans Serif"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2AFF4344"/>
    <w:multiLevelType w:val="hybridMultilevel"/>
    <w:tmpl w:val="588201B6"/>
    <w:lvl w:ilvl="0" w:tplc="DC6A92F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E7B5055"/>
    <w:multiLevelType w:val="hybridMultilevel"/>
    <w:tmpl w:val="9F08787C"/>
    <w:lvl w:ilvl="0" w:tplc="8E34C386">
      <w:start w:val="1"/>
      <w:numFmt w:val="lowerLetter"/>
      <w:lvlText w:val="%1)"/>
      <w:lvlJc w:val="left"/>
      <w:pPr>
        <w:ind w:left="1050" w:hanging="360"/>
      </w:pPr>
      <w:rPr>
        <w:rFonts w:cs="Times New Roman" w:hint="default"/>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27">
    <w:nsid w:val="30B679E7"/>
    <w:multiLevelType w:val="hybridMultilevel"/>
    <w:tmpl w:val="78BC4E26"/>
    <w:lvl w:ilvl="0" w:tplc="95AEC7C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2A47F75"/>
    <w:multiLevelType w:val="hybridMultilevel"/>
    <w:tmpl w:val="074C34EA"/>
    <w:lvl w:ilvl="0" w:tplc="B5B21968">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C000FF2"/>
    <w:multiLevelType w:val="hybridMultilevel"/>
    <w:tmpl w:val="8C96DABA"/>
    <w:lvl w:ilvl="0" w:tplc="E66C59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3F5D1481"/>
    <w:multiLevelType w:val="hybridMultilevel"/>
    <w:tmpl w:val="922407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F633C7"/>
    <w:multiLevelType w:val="hybridMultilevel"/>
    <w:tmpl w:val="E3D60FA8"/>
    <w:lvl w:ilvl="0" w:tplc="20523C9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60F5DD1"/>
    <w:multiLevelType w:val="singleLevel"/>
    <w:tmpl w:val="0415000F"/>
    <w:name w:val="WW8Num36"/>
    <w:lvl w:ilvl="0">
      <w:start w:val="1"/>
      <w:numFmt w:val="decimal"/>
      <w:lvlText w:val="%1."/>
      <w:lvlJc w:val="left"/>
      <w:pPr>
        <w:tabs>
          <w:tab w:val="num" w:pos="360"/>
        </w:tabs>
        <w:ind w:left="360" w:hanging="360"/>
      </w:pPr>
      <w:rPr>
        <w:rFonts w:cs="Times New Roman" w:hint="default"/>
      </w:rPr>
    </w:lvl>
  </w:abstractNum>
  <w:abstractNum w:abstractNumId="33">
    <w:nsid w:val="574D6CD0"/>
    <w:multiLevelType w:val="hybridMultilevel"/>
    <w:tmpl w:val="66E00766"/>
    <w:lvl w:ilvl="0" w:tplc="360AA1A4">
      <w:start w:val="4"/>
      <w:numFmt w:val="lowerLetter"/>
      <w:lvlText w:val="%1)"/>
      <w:lvlJc w:val="left"/>
      <w:pPr>
        <w:tabs>
          <w:tab w:val="num" w:pos="786"/>
        </w:tabs>
        <w:ind w:left="786" w:hanging="360"/>
      </w:pPr>
      <w:rPr>
        <w:rFonts w:cs="Times New Roman" w:hint="default"/>
        <w:b/>
        <w:color w:val="auto"/>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4">
    <w:nsid w:val="584C1510"/>
    <w:multiLevelType w:val="hybridMultilevel"/>
    <w:tmpl w:val="7F567E9A"/>
    <w:lvl w:ilvl="0" w:tplc="FFFFFFFF">
      <w:start w:val="1"/>
      <w:numFmt w:val="lowerLetter"/>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68FD799E"/>
    <w:multiLevelType w:val="singleLevel"/>
    <w:tmpl w:val="CDC471AA"/>
    <w:lvl w:ilvl="0">
      <w:start w:val="1"/>
      <w:numFmt w:val="decimal"/>
      <w:lvlText w:val=""/>
      <w:lvlJc w:val="left"/>
      <w:pPr>
        <w:tabs>
          <w:tab w:val="num" w:pos="360"/>
        </w:tabs>
        <w:ind w:left="360" w:hanging="360"/>
      </w:pPr>
      <w:rPr>
        <w:rFonts w:cs="Times New Roman" w:hint="default"/>
      </w:rPr>
    </w:lvl>
  </w:abstractNum>
  <w:abstractNum w:abstractNumId="36">
    <w:nsid w:val="69965B4D"/>
    <w:multiLevelType w:val="hybridMultilevel"/>
    <w:tmpl w:val="F0048A54"/>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7">
    <w:nsid w:val="69A53CBF"/>
    <w:multiLevelType w:val="singleLevel"/>
    <w:tmpl w:val="374CD7CC"/>
    <w:lvl w:ilvl="0">
      <w:start w:val="1"/>
      <w:numFmt w:val="decimal"/>
      <w:lvlText w:val=""/>
      <w:lvlJc w:val="left"/>
      <w:pPr>
        <w:tabs>
          <w:tab w:val="num" w:pos="360"/>
        </w:tabs>
        <w:ind w:left="360" w:hanging="360"/>
      </w:pPr>
      <w:rPr>
        <w:rFonts w:cs="Times New Roman" w:hint="default"/>
      </w:rPr>
    </w:lvl>
  </w:abstractNum>
  <w:abstractNum w:abstractNumId="38">
    <w:nsid w:val="6E9103DF"/>
    <w:multiLevelType w:val="hybridMultilevel"/>
    <w:tmpl w:val="E634F95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DF42A8"/>
    <w:multiLevelType w:val="hybridMultilevel"/>
    <w:tmpl w:val="12DE1AFA"/>
    <w:lvl w:ilvl="0" w:tplc="C19E840A">
      <w:start w:val="1"/>
      <w:numFmt w:val="lowerLetter"/>
      <w:lvlText w:val="%1)"/>
      <w:lvlJc w:val="left"/>
      <w:pPr>
        <w:ind w:left="765" w:hanging="360"/>
      </w:pPr>
      <w:rPr>
        <w:rFonts w:cs="Times New Roman"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40">
    <w:nsid w:val="6F8F192F"/>
    <w:multiLevelType w:val="hybridMultilevel"/>
    <w:tmpl w:val="1D1ABA4E"/>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7">
      <w:start w:val="1"/>
      <w:numFmt w:val="lowerLetter"/>
      <w:lvlText w:val="%6)"/>
      <w:lvlJc w:val="left"/>
      <w:pPr>
        <w:tabs>
          <w:tab w:val="num" w:pos="4140"/>
        </w:tabs>
        <w:ind w:left="4140" w:hanging="36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708F78FA"/>
    <w:multiLevelType w:val="hybridMultilevel"/>
    <w:tmpl w:val="DB4C9782"/>
    <w:lvl w:ilvl="0" w:tplc="C47AEE9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714D609F"/>
    <w:multiLevelType w:val="multilevel"/>
    <w:tmpl w:val="040EDADA"/>
    <w:lvl w:ilvl="0">
      <w:start w:val="1"/>
      <w:numFmt w:val="decimal"/>
      <w:lvlText w:val="%1."/>
      <w:lvlJc w:val="left"/>
      <w:pPr>
        <w:ind w:left="360" w:hanging="360"/>
      </w:pPr>
      <w:rPr>
        <w:rFonts w:cs="Times New Roman"/>
      </w:rPr>
    </w:lvl>
    <w:lvl w:ilvl="1">
      <w:start w:val="8"/>
      <w:numFmt w:val="decimal"/>
      <w:isLgl/>
      <w:lvlText w:val="%1.%2."/>
      <w:lvlJc w:val="left"/>
      <w:pPr>
        <w:ind w:left="630" w:hanging="63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nsid w:val="75FD4398"/>
    <w:multiLevelType w:val="hybridMultilevel"/>
    <w:tmpl w:val="1AA8141E"/>
    <w:lvl w:ilvl="0" w:tplc="2E0E2E3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8830AFD"/>
    <w:multiLevelType w:val="hybridMultilevel"/>
    <w:tmpl w:val="3A289D4A"/>
    <w:lvl w:ilvl="0" w:tplc="D9B6B29A">
      <w:start w:val="2"/>
      <w:numFmt w:val="decimal"/>
      <w:lvlText w:val="%1)"/>
      <w:lvlJc w:val="left"/>
      <w:pPr>
        <w:ind w:left="720" w:hanging="360"/>
      </w:pPr>
      <w:rPr>
        <w:rFonts w:cs="MS Sans Serif"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D922963"/>
    <w:multiLevelType w:val="hybridMultilevel"/>
    <w:tmpl w:val="77FA27B2"/>
    <w:lvl w:ilvl="0" w:tplc="BE008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E5A0D1E"/>
    <w:multiLevelType w:val="multilevel"/>
    <w:tmpl w:val="C318E0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F675B8C"/>
    <w:multiLevelType w:val="multilevel"/>
    <w:tmpl w:val="1180C8E8"/>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40"/>
  </w:num>
  <w:num w:numId="13">
    <w:abstractNumId w:val="13"/>
  </w:num>
  <w:num w:numId="14">
    <w:abstractNumId w:val="17"/>
  </w:num>
  <w:num w:numId="15">
    <w:abstractNumId w:val="45"/>
  </w:num>
  <w:num w:numId="16">
    <w:abstractNumId w:val="42"/>
  </w:num>
  <w:num w:numId="17">
    <w:abstractNumId w:val="46"/>
  </w:num>
  <w:num w:numId="18">
    <w:abstractNumId w:val="33"/>
  </w:num>
  <w:num w:numId="19">
    <w:abstractNumId w:val="23"/>
  </w:num>
  <w:num w:numId="20">
    <w:abstractNumId w:val="38"/>
  </w:num>
  <w:num w:numId="21">
    <w:abstractNumId w:val="25"/>
  </w:num>
  <w:num w:numId="22">
    <w:abstractNumId w:val="18"/>
  </w:num>
  <w:num w:numId="23">
    <w:abstractNumId w:val="41"/>
  </w:num>
  <w:num w:numId="24">
    <w:abstractNumId w:val="14"/>
  </w:num>
  <w:num w:numId="25">
    <w:abstractNumId w:val="39"/>
  </w:num>
  <w:num w:numId="26">
    <w:abstractNumId w:val="15"/>
  </w:num>
  <w:num w:numId="27">
    <w:abstractNumId w:val="43"/>
  </w:num>
  <w:num w:numId="28">
    <w:abstractNumId w:val="35"/>
  </w:num>
  <w:num w:numId="29">
    <w:abstractNumId w:val="37"/>
  </w:num>
  <w:num w:numId="30">
    <w:abstractNumId w:val="30"/>
  </w:num>
  <w:num w:numId="31">
    <w:abstractNumId w:val="36"/>
  </w:num>
  <w:num w:numId="32">
    <w:abstractNumId w:val="21"/>
  </w:num>
  <w:num w:numId="33">
    <w:abstractNumId w:val="26"/>
  </w:num>
  <w:num w:numId="34">
    <w:abstractNumId w:val="31"/>
  </w:num>
  <w:num w:numId="35">
    <w:abstractNumId w:val="28"/>
  </w:num>
  <w:num w:numId="36">
    <w:abstractNumId w:val="47"/>
  </w:num>
  <w:num w:numId="37">
    <w:abstractNumId w:val="34"/>
  </w:num>
  <w:num w:numId="38">
    <w:abstractNumId w:val="44"/>
  </w:num>
  <w:num w:numId="39">
    <w:abstractNumId w:val="27"/>
  </w:num>
  <w:num w:numId="40">
    <w:abstractNumId w:val="5"/>
  </w:num>
  <w:num w:numId="41">
    <w:abstractNumId w:val="16"/>
  </w:num>
  <w:num w:numId="42">
    <w:abstractNumId w:val="22"/>
  </w:num>
  <w:num w:numId="43">
    <w:abstractNumId w:val="24"/>
  </w:num>
  <w:num w:numId="44">
    <w:abstractNumId w:val="3"/>
  </w:num>
  <w:num w:numId="45">
    <w:abstractNumId w:val="32"/>
  </w:num>
  <w:num w:numId="46">
    <w:abstractNumId w:val="20"/>
  </w:num>
  <w:num w:numId="47">
    <w:abstractNumId w:val="1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D15"/>
    <w:rsid w:val="0001229A"/>
    <w:rsid w:val="00027613"/>
    <w:rsid w:val="00034BA8"/>
    <w:rsid w:val="000538E8"/>
    <w:rsid w:val="0006710A"/>
    <w:rsid w:val="0007500A"/>
    <w:rsid w:val="0007639A"/>
    <w:rsid w:val="0008198E"/>
    <w:rsid w:val="00086F70"/>
    <w:rsid w:val="000D3C2B"/>
    <w:rsid w:val="000F50CC"/>
    <w:rsid w:val="00113B59"/>
    <w:rsid w:val="001350AB"/>
    <w:rsid w:val="001366BE"/>
    <w:rsid w:val="001478ED"/>
    <w:rsid w:val="00153C13"/>
    <w:rsid w:val="00160359"/>
    <w:rsid w:val="00163700"/>
    <w:rsid w:val="00173CBB"/>
    <w:rsid w:val="00173CD2"/>
    <w:rsid w:val="001B7C00"/>
    <w:rsid w:val="001D5915"/>
    <w:rsid w:val="001D5A17"/>
    <w:rsid w:val="00204F56"/>
    <w:rsid w:val="00212043"/>
    <w:rsid w:val="00252392"/>
    <w:rsid w:val="00274547"/>
    <w:rsid w:val="002B2F88"/>
    <w:rsid w:val="002D3B48"/>
    <w:rsid w:val="002E5FF6"/>
    <w:rsid w:val="002F0F1E"/>
    <w:rsid w:val="003048B6"/>
    <w:rsid w:val="00316BCC"/>
    <w:rsid w:val="003264B5"/>
    <w:rsid w:val="00340327"/>
    <w:rsid w:val="003567BE"/>
    <w:rsid w:val="00370AFB"/>
    <w:rsid w:val="00371A8A"/>
    <w:rsid w:val="003C7FFD"/>
    <w:rsid w:val="003F272E"/>
    <w:rsid w:val="003F5756"/>
    <w:rsid w:val="00403A4E"/>
    <w:rsid w:val="00406176"/>
    <w:rsid w:val="004271F9"/>
    <w:rsid w:val="0044609D"/>
    <w:rsid w:val="0049795D"/>
    <w:rsid w:val="004A3364"/>
    <w:rsid w:val="004D5FBF"/>
    <w:rsid w:val="004E1B54"/>
    <w:rsid w:val="00527212"/>
    <w:rsid w:val="00530009"/>
    <w:rsid w:val="00531127"/>
    <w:rsid w:val="00543C78"/>
    <w:rsid w:val="005577A2"/>
    <w:rsid w:val="005637D7"/>
    <w:rsid w:val="00580743"/>
    <w:rsid w:val="00580A16"/>
    <w:rsid w:val="005A11EA"/>
    <w:rsid w:val="005B1456"/>
    <w:rsid w:val="005D4A6D"/>
    <w:rsid w:val="005D5977"/>
    <w:rsid w:val="005F0F5D"/>
    <w:rsid w:val="006062F7"/>
    <w:rsid w:val="0062514E"/>
    <w:rsid w:val="0062750A"/>
    <w:rsid w:val="0064466E"/>
    <w:rsid w:val="00644DE3"/>
    <w:rsid w:val="006542F8"/>
    <w:rsid w:val="00655F1E"/>
    <w:rsid w:val="0066477A"/>
    <w:rsid w:val="0066495B"/>
    <w:rsid w:val="00695870"/>
    <w:rsid w:val="006A03F8"/>
    <w:rsid w:val="006A78D9"/>
    <w:rsid w:val="006C1F28"/>
    <w:rsid w:val="006C4BE5"/>
    <w:rsid w:val="006D3702"/>
    <w:rsid w:val="006E42FB"/>
    <w:rsid w:val="00701D0B"/>
    <w:rsid w:val="00707F46"/>
    <w:rsid w:val="00723391"/>
    <w:rsid w:val="00733B4B"/>
    <w:rsid w:val="00734D2E"/>
    <w:rsid w:val="00736CC2"/>
    <w:rsid w:val="00763ACF"/>
    <w:rsid w:val="007928A3"/>
    <w:rsid w:val="007B7339"/>
    <w:rsid w:val="007E2196"/>
    <w:rsid w:val="007E4DC2"/>
    <w:rsid w:val="007F05C2"/>
    <w:rsid w:val="00803BC2"/>
    <w:rsid w:val="00815CD2"/>
    <w:rsid w:val="0082219E"/>
    <w:rsid w:val="008311F6"/>
    <w:rsid w:val="008A41FD"/>
    <w:rsid w:val="008D50D4"/>
    <w:rsid w:val="008F371D"/>
    <w:rsid w:val="00910802"/>
    <w:rsid w:val="009172EE"/>
    <w:rsid w:val="00926BEB"/>
    <w:rsid w:val="00945F62"/>
    <w:rsid w:val="009577DF"/>
    <w:rsid w:val="00957BAF"/>
    <w:rsid w:val="00977A5D"/>
    <w:rsid w:val="00990A87"/>
    <w:rsid w:val="009C7747"/>
    <w:rsid w:val="009C777C"/>
    <w:rsid w:val="00A01CC4"/>
    <w:rsid w:val="00A13FEF"/>
    <w:rsid w:val="00A406A3"/>
    <w:rsid w:val="00A62121"/>
    <w:rsid w:val="00A630CA"/>
    <w:rsid w:val="00A82C58"/>
    <w:rsid w:val="00A9691A"/>
    <w:rsid w:val="00A97724"/>
    <w:rsid w:val="00AB4E2E"/>
    <w:rsid w:val="00AC014B"/>
    <w:rsid w:val="00AC7D64"/>
    <w:rsid w:val="00AE2F70"/>
    <w:rsid w:val="00B02DA8"/>
    <w:rsid w:val="00B06B82"/>
    <w:rsid w:val="00B1177C"/>
    <w:rsid w:val="00B16B00"/>
    <w:rsid w:val="00B17C0F"/>
    <w:rsid w:val="00B405F9"/>
    <w:rsid w:val="00B50DA4"/>
    <w:rsid w:val="00B70D35"/>
    <w:rsid w:val="00BB65C2"/>
    <w:rsid w:val="00BF3136"/>
    <w:rsid w:val="00BF7451"/>
    <w:rsid w:val="00C1448A"/>
    <w:rsid w:val="00C573F3"/>
    <w:rsid w:val="00C65FEF"/>
    <w:rsid w:val="00C73B0D"/>
    <w:rsid w:val="00C76C09"/>
    <w:rsid w:val="00C8418F"/>
    <w:rsid w:val="00CA2430"/>
    <w:rsid w:val="00CA2926"/>
    <w:rsid w:val="00CB1612"/>
    <w:rsid w:val="00CB6158"/>
    <w:rsid w:val="00CC11D4"/>
    <w:rsid w:val="00CC5185"/>
    <w:rsid w:val="00CC696C"/>
    <w:rsid w:val="00CF4EDF"/>
    <w:rsid w:val="00CF5CF0"/>
    <w:rsid w:val="00D1461B"/>
    <w:rsid w:val="00D21B44"/>
    <w:rsid w:val="00D24002"/>
    <w:rsid w:val="00D31EDE"/>
    <w:rsid w:val="00D33ADE"/>
    <w:rsid w:val="00D427C5"/>
    <w:rsid w:val="00DA053A"/>
    <w:rsid w:val="00DA0FE0"/>
    <w:rsid w:val="00DF6112"/>
    <w:rsid w:val="00E262AD"/>
    <w:rsid w:val="00E26EBE"/>
    <w:rsid w:val="00E46B4D"/>
    <w:rsid w:val="00E53AEA"/>
    <w:rsid w:val="00E764FA"/>
    <w:rsid w:val="00E77250"/>
    <w:rsid w:val="00EB7D15"/>
    <w:rsid w:val="00EC52D1"/>
    <w:rsid w:val="00EC64B3"/>
    <w:rsid w:val="00ED0695"/>
    <w:rsid w:val="00EE2E4D"/>
    <w:rsid w:val="00EE3F08"/>
    <w:rsid w:val="00EE64C2"/>
    <w:rsid w:val="00EF0F00"/>
    <w:rsid w:val="00F24D95"/>
    <w:rsid w:val="00F5009F"/>
    <w:rsid w:val="00F83FCA"/>
    <w:rsid w:val="00FA224B"/>
    <w:rsid w:val="00FE486B"/>
    <w:rsid w:val="00FF5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D5A17"/>
    <w:pPr>
      <w:widowControl w:val="0"/>
      <w:suppressAutoHyphens/>
    </w:pPr>
    <w:rPr>
      <w:rFonts w:ascii="MS Sans Serif" w:eastAsia="Times New Roman" w:hAnsi="MS Sans Serif" w:cs="MS Sans Serif"/>
      <w:sz w:val="20"/>
      <w:szCs w:val="20"/>
      <w:lang w:val="en-US" w:eastAsia="ar-SA"/>
    </w:rPr>
  </w:style>
  <w:style w:type="paragraph" w:styleId="Nagwek1">
    <w:name w:val="heading 1"/>
    <w:basedOn w:val="Normalny"/>
    <w:next w:val="Normalny"/>
    <w:link w:val="Nagwek1Znak"/>
    <w:uiPriority w:val="99"/>
    <w:qFormat/>
    <w:rsid w:val="00EB7D15"/>
    <w:pPr>
      <w:keepNext/>
      <w:numPr>
        <w:numId w:val="1"/>
      </w:numPr>
      <w:outlineLvl w:val="0"/>
    </w:pPr>
    <w:rPr>
      <w:rFonts w:ascii="Times New Roman" w:hAnsi="Times New Roman"/>
      <w:sz w:val="28"/>
      <w:lang w:val="pl-PL"/>
    </w:rPr>
  </w:style>
  <w:style w:type="paragraph" w:styleId="Nagwek2">
    <w:name w:val="heading 2"/>
    <w:basedOn w:val="Normalny"/>
    <w:next w:val="Normalny"/>
    <w:link w:val="Nagwek2Znak"/>
    <w:uiPriority w:val="99"/>
    <w:qFormat/>
    <w:rsid w:val="00EB7D15"/>
    <w:pPr>
      <w:keepNext/>
      <w:numPr>
        <w:ilvl w:val="1"/>
        <w:numId w:val="1"/>
      </w:numPr>
      <w:outlineLvl w:val="1"/>
    </w:pPr>
    <w:rPr>
      <w:rFonts w:ascii="Times New Roman" w:hAnsi="Times New Roman"/>
      <w:b/>
      <w:sz w:val="28"/>
      <w:lang w:val="pl-PL"/>
    </w:rPr>
  </w:style>
  <w:style w:type="paragraph" w:styleId="Nagwek3">
    <w:name w:val="heading 3"/>
    <w:basedOn w:val="Normalny"/>
    <w:next w:val="Normalny"/>
    <w:link w:val="Nagwek3Znak"/>
    <w:uiPriority w:val="99"/>
    <w:qFormat/>
    <w:rsid w:val="00EB7D15"/>
    <w:pPr>
      <w:keepNext/>
      <w:numPr>
        <w:ilvl w:val="2"/>
        <w:numId w:val="1"/>
      </w:numPr>
      <w:outlineLvl w:val="2"/>
    </w:pPr>
    <w:rPr>
      <w:rFonts w:ascii="Arial" w:hAnsi="Arial"/>
      <w:b/>
      <w:color w:val="000000"/>
      <w:lang w:val="pl-PL"/>
    </w:rPr>
  </w:style>
  <w:style w:type="paragraph" w:styleId="Nagwek4">
    <w:name w:val="heading 4"/>
    <w:basedOn w:val="Normalny"/>
    <w:next w:val="Normalny"/>
    <w:link w:val="Nagwek4Znak"/>
    <w:uiPriority w:val="99"/>
    <w:qFormat/>
    <w:rsid w:val="00EB7D15"/>
    <w:pPr>
      <w:keepNext/>
      <w:numPr>
        <w:ilvl w:val="3"/>
        <w:numId w:val="1"/>
      </w:numPr>
      <w:jc w:val="center"/>
      <w:outlineLvl w:val="3"/>
    </w:pPr>
    <w:rPr>
      <w:rFonts w:ascii="Times New Roman" w:hAnsi="Times New Roman"/>
      <w:sz w:val="24"/>
      <w:lang w:val="pl-PL"/>
    </w:rPr>
  </w:style>
  <w:style w:type="paragraph" w:styleId="Nagwek5">
    <w:name w:val="heading 5"/>
    <w:basedOn w:val="Normalny"/>
    <w:next w:val="Normalny"/>
    <w:link w:val="Nagwek5Znak"/>
    <w:uiPriority w:val="99"/>
    <w:qFormat/>
    <w:rsid w:val="00EB7D15"/>
    <w:pPr>
      <w:keepNext/>
      <w:numPr>
        <w:ilvl w:val="4"/>
        <w:numId w:val="1"/>
      </w:numPr>
      <w:outlineLvl w:val="4"/>
    </w:pPr>
    <w:rPr>
      <w:rFonts w:ascii="Times New Roman" w:hAnsi="Times New Roman"/>
      <w:b/>
      <w:sz w:val="16"/>
      <w:lang w:val="pl-PL"/>
    </w:rPr>
  </w:style>
  <w:style w:type="paragraph" w:styleId="Nagwek6">
    <w:name w:val="heading 6"/>
    <w:basedOn w:val="Normalny"/>
    <w:next w:val="Normalny"/>
    <w:link w:val="Nagwek6Znak"/>
    <w:uiPriority w:val="99"/>
    <w:qFormat/>
    <w:rsid w:val="00EB7D15"/>
    <w:pPr>
      <w:keepNext/>
      <w:numPr>
        <w:ilvl w:val="5"/>
        <w:numId w:val="1"/>
      </w:numPr>
      <w:outlineLvl w:val="5"/>
    </w:pPr>
    <w:rPr>
      <w:rFonts w:ascii="Arial" w:hAnsi="Arial"/>
      <w:color w:val="000000"/>
      <w:sz w:val="24"/>
      <w:lang w:val="pl-PL"/>
    </w:rPr>
  </w:style>
  <w:style w:type="paragraph" w:styleId="Nagwek7">
    <w:name w:val="heading 7"/>
    <w:basedOn w:val="Normalny"/>
    <w:next w:val="Normalny"/>
    <w:link w:val="Nagwek7Znak"/>
    <w:uiPriority w:val="99"/>
    <w:qFormat/>
    <w:rsid w:val="00EB7D15"/>
    <w:pPr>
      <w:keepNext/>
      <w:numPr>
        <w:ilvl w:val="6"/>
        <w:numId w:val="1"/>
      </w:numPr>
      <w:jc w:val="center"/>
      <w:outlineLvl w:val="6"/>
    </w:pPr>
    <w:rPr>
      <w:rFonts w:ascii="Arial" w:hAnsi="Arial"/>
      <w:b/>
      <w:color w:val="000000"/>
      <w:sz w:val="28"/>
      <w:lang w:val="pl-PL"/>
    </w:rPr>
  </w:style>
  <w:style w:type="paragraph" w:styleId="Nagwek8">
    <w:name w:val="heading 8"/>
    <w:basedOn w:val="Normalny"/>
    <w:next w:val="Normalny"/>
    <w:link w:val="Nagwek8Znak"/>
    <w:uiPriority w:val="99"/>
    <w:qFormat/>
    <w:rsid w:val="00EB7D15"/>
    <w:pPr>
      <w:keepNext/>
      <w:numPr>
        <w:ilvl w:val="7"/>
        <w:numId w:val="1"/>
      </w:numPr>
      <w:tabs>
        <w:tab w:val="left" w:pos="8910"/>
      </w:tabs>
      <w:jc w:val="center"/>
      <w:outlineLvl w:val="7"/>
    </w:pPr>
    <w:rPr>
      <w:rFonts w:ascii="Arial" w:hAnsi="Arial"/>
      <w:b/>
      <w:color w:val="000000"/>
      <w:lang w:val="pl-PL"/>
    </w:rPr>
  </w:style>
  <w:style w:type="paragraph" w:styleId="Nagwek9">
    <w:name w:val="heading 9"/>
    <w:basedOn w:val="Normalny"/>
    <w:next w:val="Normalny"/>
    <w:link w:val="Nagwek9Znak"/>
    <w:uiPriority w:val="99"/>
    <w:qFormat/>
    <w:rsid w:val="00EB7D15"/>
    <w:pPr>
      <w:keepNext/>
      <w:numPr>
        <w:ilvl w:val="8"/>
        <w:numId w:val="1"/>
      </w:numPr>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B7D15"/>
    <w:rPr>
      <w:rFonts w:ascii="Times New Roman" w:hAnsi="Times New Roman" w:cs="MS Sans Serif"/>
      <w:sz w:val="20"/>
      <w:szCs w:val="20"/>
      <w:lang w:eastAsia="ar-SA" w:bidi="ar-SA"/>
    </w:rPr>
  </w:style>
  <w:style w:type="character" w:customStyle="1" w:styleId="Nagwek2Znak">
    <w:name w:val="Nagłówek 2 Znak"/>
    <w:basedOn w:val="Domylnaczcionkaakapitu"/>
    <w:link w:val="Nagwek2"/>
    <w:uiPriority w:val="99"/>
    <w:locked/>
    <w:rsid w:val="00EB7D15"/>
    <w:rPr>
      <w:rFonts w:ascii="Times New Roman" w:hAnsi="Times New Roman" w:cs="MS Sans Serif"/>
      <w:b/>
      <w:sz w:val="20"/>
      <w:szCs w:val="20"/>
      <w:lang w:eastAsia="ar-SA" w:bidi="ar-SA"/>
    </w:rPr>
  </w:style>
  <w:style w:type="character" w:customStyle="1" w:styleId="Nagwek3Znak">
    <w:name w:val="Nagłówek 3 Znak"/>
    <w:basedOn w:val="Domylnaczcionkaakapitu"/>
    <w:link w:val="Nagwek3"/>
    <w:uiPriority w:val="99"/>
    <w:locked/>
    <w:rsid w:val="00EB7D15"/>
    <w:rPr>
      <w:rFonts w:ascii="Arial" w:hAnsi="Arial" w:cs="MS Sans Serif"/>
      <w:b/>
      <w:color w:val="000000"/>
      <w:sz w:val="20"/>
      <w:szCs w:val="20"/>
      <w:lang w:eastAsia="ar-SA" w:bidi="ar-SA"/>
    </w:rPr>
  </w:style>
  <w:style w:type="character" w:customStyle="1" w:styleId="Nagwek4Znak">
    <w:name w:val="Nagłówek 4 Znak"/>
    <w:basedOn w:val="Domylnaczcionkaakapitu"/>
    <w:link w:val="Nagwek4"/>
    <w:uiPriority w:val="99"/>
    <w:locked/>
    <w:rsid w:val="00EB7D15"/>
    <w:rPr>
      <w:rFonts w:ascii="Times New Roman" w:hAnsi="Times New Roman" w:cs="MS Sans Serif"/>
      <w:sz w:val="20"/>
      <w:szCs w:val="20"/>
      <w:lang w:eastAsia="ar-SA" w:bidi="ar-SA"/>
    </w:rPr>
  </w:style>
  <w:style w:type="character" w:customStyle="1" w:styleId="Nagwek5Znak">
    <w:name w:val="Nagłówek 5 Znak"/>
    <w:basedOn w:val="Domylnaczcionkaakapitu"/>
    <w:link w:val="Nagwek5"/>
    <w:uiPriority w:val="99"/>
    <w:locked/>
    <w:rsid w:val="00EB7D15"/>
    <w:rPr>
      <w:rFonts w:ascii="Times New Roman" w:hAnsi="Times New Roman" w:cs="MS Sans Serif"/>
      <w:b/>
      <w:sz w:val="20"/>
      <w:szCs w:val="20"/>
      <w:lang w:eastAsia="ar-SA" w:bidi="ar-SA"/>
    </w:rPr>
  </w:style>
  <w:style w:type="character" w:customStyle="1" w:styleId="Nagwek6Znak">
    <w:name w:val="Nagłówek 6 Znak"/>
    <w:basedOn w:val="Domylnaczcionkaakapitu"/>
    <w:link w:val="Nagwek6"/>
    <w:uiPriority w:val="99"/>
    <w:locked/>
    <w:rsid w:val="00EB7D15"/>
    <w:rPr>
      <w:rFonts w:ascii="Arial" w:hAnsi="Arial" w:cs="MS Sans Serif"/>
      <w:color w:val="000000"/>
      <w:sz w:val="20"/>
      <w:szCs w:val="20"/>
      <w:lang w:eastAsia="ar-SA" w:bidi="ar-SA"/>
    </w:rPr>
  </w:style>
  <w:style w:type="character" w:customStyle="1" w:styleId="Nagwek7Znak">
    <w:name w:val="Nagłówek 7 Znak"/>
    <w:basedOn w:val="Domylnaczcionkaakapitu"/>
    <w:link w:val="Nagwek7"/>
    <w:uiPriority w:val="99"/>
    <w:locked/>
    <w:rsid w:val="00EB7D15"/>
    <w:rPr>
      <w:rFonts w:ascii="Arial" w:hAnsi="Arial" w:cs="MS Sans Serif"/>
      <w:b/>
      <w:color w:val="000000"/>
      <w:sz w:val="20"/>
      <w:szCs w:val="20"/>
      <w:lang w:eastAsia="ar-SA" w:bidi="ar-SA"/>
    </w:rPr>
  </w:style>
  <w:style w:type="character" w:customStyle="1" w:styleId="Nagwek8Znak">
    <w:name w:val="Nagłówek 8 Znak"/>
    <w:basedOn w:val="Domylnaczcionkaakapitu"/>
    <w:link w:val="Nagwek8"/>
    <w:uiPriority w:val="99"/>
    <w:locked/>
    <w:rsid w:val="00EB7D15"/>
    <w:rPr>
      <w:rFonts w:ascii="Arial" w:hAnsi="Arial" w:cs="MS Sans Serif"/>
      <w:b/>
      <w:color w:val="000000"/>
      <w:sz w:val="20"/>
      <w:szCs w:val="20"/>
      <w:lang w:eastAsia="ar-SA" w:bidi="ar-SA"/>
    </w:rPr>
  </w:style>
  <w:style w:type="character" w:customStyle="1" w:styleId="Nagwek9Znak">
    <w:name w:val="Nagłówek 9 Znak"/>
    <w:basedOn w:val="Domylnaczcionkaakapitu"/>
    <w:link w:val="Nagwek9"/>
    <w:uiPriority w:val="99"/>
    <w:locked/>
    <w:rsid w:val="00EB7D15"/>
    <w:rPr>
      <w:rFonts w:ascii="MS Sans Serif" w:hAnsi="MS Sans Serif" w:cs="MS Sans Serif"/>
      <w:b/>
      <w:sz w:val="20"/>
      <w:szCs w:val="20"/>
      <w:lang w:val="en-US" w:eastAsia="ar-SA" w:bidi="ar-SA"/>
    </w:rPr>
  </w:style>
  <w:style w:type="character" w:customStyle="1" w:styleId="WW8Num3z0">
    <w:name w:val="WW8Num3z0"/>
    <w:uiPriority w:val="99"/>
    <w:rsid w:val="00EB7D15"/>
    <w:rPr>
      <w:rFonts w:ascii="Times New Roman" w:hAnsi="Times New Roman"/>
    </w:rPr>
  </w:style>
  <w:style w:type="character" w:customStyle="1" w:styleId="WW8Num4z0">
    <w:name w:val="WW8Num4z0"/>
    <w:uiPriority w:val="99"/>
    <w:rsid w:val="00EB7D15"/>
    <w:rPr>
      <w:rFonts w:ascii="Times New Roman" w:hAnsi="Times New Roman"/>
    </w:rPr>
  </w:style>
  <w:style w:type="character" w:customStyle="1" w:styleId="WW8Num6z0">
    <w:name w:val="WW8Num6z0"/>
    <w:uiPriority w:val="99"/>
    <w:rsid w:val="00EB7D15"/>
    <w:rPr>
      <w:b/>
    </w:rPr>
  </w:style>
  <w:style w:type="character" w:customStyle="1" w:styleId="WW8Num9z0">
    <w:name w:val="WW8Num9z0"/>
    <w:uiPriority w:val="99"/>
    <w:rsid w:val="00EB7D15"/>
    <w:rPr>
      <w:b/>
    </w:rPr>
  </w:style>
  <w:style w:type="character" w:customStyle="1" w:styleId="WW8Num10z0">
    <w:name w:val="WW8Num10z0"/>
    <w:uiPriority w:val="99"/>
    <w:rsid w:val="00EB7D15"/>
    <w:rPr>
      <w:b/>
    </w:rPr>
  </w:style>
  <w:style w:type="character" w:customStyle="1" w:styleId="WW8Num11z0">
    <w:name w:val="WW8Num11z0"/>
    <w:uiPriority w:val="99"/>
    <w:rsid w:val="00EB7D15"/>
    <w:rPr>
      <w:b/>
    </w:rPr>
  </w:style>
  <w:style w:type="character" w:customStyle="1" w:styleId="WW8Num12z0">
    <w:name w:val="WW8Num12z0"/>
    <w:uiPriority w:val="99"/>
    <w:rsid w:val="00EB7D15"/>
    <w:rPr>
      <w:b/>
    </w:rPr>
  </w:style>
  <w:style w:type="character" w:customStyle="1" w:styleId="WW8Num13z0">
    <w:name w:val="WW8Num13z0"/>
    <w:uiPriority w:val="99"/>
    <w:rsid w:val="00EB7D15"/>
    <w:rPr>
      <w:b/>
    </w:rPr>
  </w:style>
  <w:style w:type="character" w:customStyle="1" w:styleId="WW8Num14z0">
    <w:name w:val="WW8Num14z0"/>
    <w:uiPriority w:val="99"/>
    <w:rsid w:val="00EB7D15"/>
    <w:rPr>
      <w:b/>
    </w:rPr>
  </w:style>
  <w:style w:type="character" w:customStyle="1" w:styleId="WW8Num15z0">
    <w:name w:val="WW8Num15z0"/>
    <w:uiPriority w:val="99"/>
    <w:rsid w:val="00EB7D15"/>
  </w:style>
  <w:style w:type="character" w:customStyle="1" w:styleId="WW8Num16z0">
    <w:name w:val="WW8Num16z0"/>
    <w:uiPriority w:val="99"/>
    <w:rsid w:val="00EB7D15"/>
    <w:rPr>
      <w:rFonts w:ascii="Arial" w:hAnsi="Arial"/>
      <w:b/>
      <w:sz w:val="19"/>
    </w:rPr>
  </w:style>
  <w:style w:type="character" w:customStyle="1" w:styleId="WW8Num17z0">
    <w:name w:val="WW8Num17z0"/>
    <w:uiPriority w:val="99"/>
    <w:rsid w:val="00EB7D15"/>
    <w:rPr>
      <w:b/>
    </w:rPr>
  </w:style>
  <w:style w:type="character" w:customStyle="1" w:styleId="WW8Num18z0">
    <w:name w:val="WW8Num18z0"/>
    <w:uiPriority w:val="99"/>
    <w:rsid w:val="00EB7D15"/>
    <w:rPr>
      <w:rFonts w:ascii="Times New Roman" w:hAnsi="Times New Roman"/>
    </w:rPr>
  </w:style>
  <w:style w:type="character" w:customStyle="1" w:styleId="WW8Num19z0">
    <w:name w:val="WW8Num19z0"/>
    <w:uiPriority w:val="99"/>
    <w:rsid w:val="00EB7D15"/>
  </w:style>
  <w:style w:type="character" w:customStyle="1" w:styleId="WW8Num20z0">
    <w:name w:val="WW8Num20z0"/>
    <w:uiPriority w:val="99"/>
    <w:rsid w:val="00EB7D15"/>
  </w:style>
  <w:style w:type="character" w:customStyle="1" w:styleId="WW8Num21z0">
    <w:name w:val="WW8Num21z0"/>
    <w:uiPriority w:val="99"/>
    <w:rsid w:val="00EB7D15"/>
    <w:rPr>
      <w:b/>
    </w:rPr>
  </w:style>
  <w:style w:type="character" w:customStyle="1" w:styleId="WW8Num25z0">
    <w:name w:val="WW8Num25z0"/>
    <w:uiPriority w:val="99"/>
    <w:rsid w:val="00EB7D15"/>
    <w:rPr>
      <w:rFonts w:ascii="Arial" w:hAnsi="Arial"/>
      <w:b/>
      <w:position w:val="0"/>
      <w:sz w:val="19"/>
      <w:vertAlign w:val="baseline"/>
    </w:rPr>
  </w:style>
  <w:style w:type="character" w:customStyle="1" w:styleId="WW8Num27z0">
    <w:name w:val="WW8Num27z0"/>
    <w:uiPriority w:val="99"/>
    <w:rsid w:val="00EB7D15"/>
    <w:rPr>
      <w:b/>
    </w:rPr>
  </w:style>
  <w:style w:type="character" w:customStyle="1" w:styleId="WW8Num29z0">
    <w:name w:val="WW8Num29z0"/>
    <w:uiPriority w:val="99"/>
    <w:rsid w:val="00EB7D15"/>
    <w:rPr>
      <w:b/>
      <w:sz w:val="24"/>
    </w:rPr>
  </w:style>
  <w:style w:type="character" w:customStyle="1" w:styleId="WW8Num30z0">
    <w:name w:val="WW8Num30z0"/>
    <w:uiPriority w:val="99"/>
    <w:rsid w:val="00EB7D15"/>
    <w:rPr>
      <w:rFonts w:ascii="Times New Roman" w:hAnsi="Times New Roman"/>
    </w:rPr>
  </w:style>
  <w:style w:type="character" w:customStyle="1" w:styleId="WW8Num31z0">
    <w:name w:val="WW8Num31z0"/>
    <w:uiPriority w:val="99"/>
    <w:rsid w:val="00EB7D15"/>
    <w:rPr>
      <w:b/>
    </w:rPr>
  </w:style>
  <w:style w:type="character" w:customStyle="1" w:styleId="WW8Num32z0">
    <w:name w:val="WW8Num32z0"/>
    <w:uiPriority w:val="99"/>
    <w:rsid w:val="00EB7D15"/>
    <w:rPr>
      <w:b/>
    </w:rPr>
  </w:style>
  <w:style w:type="character" w:customStyle="1" w:styleId="WW8Num33z0">
    <w:name w:val="WW8Num33z0"/>
    <w:uiPriority w:val="99"/>
    <w:rsid w:val="00EB7D15"/>
    <w:rPr>
      <w:b/>
    </w:rPr>
  </w:style>
  <w:style w:type="character" w:customStyle="1" w:styleId="WW8Num34z0">
    <w:name w:val="WW8Num34z0"/>
    <w:uiPriority w:val="99"/>
    <w:rsid w:val="00EB7D15"/>
    <w:rPr>
      <w:rFonts w:ascii="Symbol" w:hAnsi="Symbol"/>
    </w:rPr>
  </w:style>
  <w:style w:type="character" w:customStyle="1" w:styleId="Absatz-Standardschriftart">
    <w:name w:val="Absatz-Standardschriftart"/>
    <w:uiPriority w:val="99"/>
    <w:rsid w:val="00EB7D15"/>
  </w:style>
  <w:style w:type="character" w:customStyle="1" w:styleId="WW8Num2z0">
    <w:name w:val="WW8Num2z0"/>
    <w:uiPriority w:val="99"/>
    <w:rsid w:val="00EB7D15"/>
    <w:rPr>
      <w:rFonts w:ascii="OpenSymbol" w:hAnsi="OpenSymbol"/>
    </w:rPr>
  </w:style>
  <w:style w:type="character" w:customStyle="1" w:styleId="WW8Num8z0">
    <w:name w:val="WW8Num8z0"/>
    <w:uiPriority w:val="99"/>
    <w:rsid w:val="00EB7D15"/>
    <w:rPr>
      <w:b/>
    </w:rPr>
  </w:style>
  <w:style w:type="character" w:customStyle="1" w:styleId="WW8Num8z1">
    <w:name w:val="WW8Num8z1"/>
    <w:uiPriority w:val="99"/>
    <w:rsid w:val="00EB7D15"/>
  </w:style>
  <w:style w:type="character" w:customStyle="1" w:styleId="WW8Num11z1">
    <w:name w:val="WW8Num11z1"/>
    <w:uiPriority w:val="99"/>
    <w:rsid w:val="00EB7D15"/>
  </w:style>
  <w:style w:type="character" w:customStyle="1" w:styleId="WW8Num12z1">
    <w:name w:val="WW8Num12z1"/>
    <w:uiPriority w:val="99"/>
    <w:rsid w:val="00EB7D15"/>
  </w:style>
  <w:style w:type="character" w:customStyle="1" w:styleId="WW8Num13z1">
    <w:name w:val="WW8Num13z1"/>
    <w:uiPriority w:val="99"/>
    <w:rsid w:val="00EB7D15"/>
  </w:style>
  <w:style w:type="character" w:customStyle="1" w:styleId="WW8Num14z1">
    <w:name w:val="WW8Num14z1"/>
    <w:uiPriority w:val="99"/>
    <w:rsid w:val="00EB7D15"/>
  </w:style>
  <w:style w:type="character" w:customStyle="1" w:styleId="WW8Num15z1">
    <w:name w:val="WW8Num15z1"/>
    <w:uiPriority w:val="99"/>
    <w:rsid w:val="00EB7D15"/>
  </w:style>
  <w:style w:type="character" w:customStyle="1" w:styleId="WW8Num19z1">
    <w:name w:val="WW8Num19z1"/>
    <w:uiPriority w:val="99"/>
    <w:rsid w:val="00EB7D15"/>
    <w:rPr>
      <w:b/>
    </w:rPr>
  </w:style>
  <w:style w:type="character" w:customStyle="1" w:styleId="WW8Num21z1">
    <w:name w:val="WW8Num21z1"/>
    <w:uiPriority w:val="99"/>
    <w:rsid w:val="00EB7D15"/>
  </w:style>
  <w:style w:type="character" w:customStyle="1" w:styleId="WW8Num22z0">
    <w:name w:val="WW8Num22z0"/>
    <w:uiPriority w:val="99"/>
    <w:rsid w:val="00EB7D15"/>
    <w:rPr>
      <w:rFonts w:ascii="Times New Roman" w:hAnsi="Times New Roman"/>
    </w:rPr>
  </w:style>
  <w:style w:type="character" w:customStyle="1" w:styleId="WW8Num22z1">
    <w:name w:val="WW8Num22z1"/>
    <w:uiPriority w:val="99"/>
    <w:rsid w:val="00EB7D15"/>
    <w:rPr>
      <w:rFonts w:ascii="Courier New" w:hAnsi="Courier New"/>
    </w:rPr>
  </w:style>
  <w:style w:type="character" w:customStyle="1" w:styleId="WW8Num22z2">
    <w:name w:val="WW8Num22z2"/>
    <w:uiPriority w:val="99"/>
    <w:rsid w:val="00EB7D15"/>
    <w:rPr>
      <w:rFonts w:ascii="Wingdings" w:hAnsi="Wingdings"/>
    </w:rPr>
  </w:style>
  <w:style w:type="character" w:customStyle="1" w:styleId="WW8Num22z3">
    <w:name w:val="WW8Num22z3"/>
    <w:uiPriority w:val="99"/>
    <w:rsid w:val="00EB7D15"/>
    <w:rPr>
      <w:rFonts w:ascii="Symbol" w:hAnsi="Symbol"/>
    </w:rPr>
  </w:style>
  <w:style w:type="character" w:customStyle="1" w:styleId="WW8Num23z0">
    <w:name w:val="WW8Num23z0"/>
    <w:uiPriority w:val="99"/>
    <w:rsid w:val="00EB7D15"/>
    <w:rPr>
      <w:b/>
    </w:rPr>
  </w:style>
  <w:style w:type="character" w:customStyle="1" w:styleId="WW8Num23z1">
    <w:name w:val="WW8Num23z1"/>
    <w:uiPriority w:val="99"/>
    <w:rsid w:val="00EB7D15"/>
  </w:style>
  <w:style w:type="character" w:customStyle="1" w:styleId="WW8Num24z0">
    <w:name w:val="WW8Num24z0"/>
    <w:uiPriority w:val="99"/>
    <w:rsid w:val="00EB7D15"/>
  </w:style>
  <w:style w:type="character" w:customStyle="1" w:styleId="WW8Num25z1">
    <w:name w:val="WW8Num25z1"/>
    <w:uiPriority w:val="99"/>
    <w:rsid w:val="00EB7D15"/>
  </w:style>
  <w:style w:type="character" w:customStyle="1" w:styleId="WW8Num27z1">
    <w:name w:val="WW8Num27z1"/>
    <w:uiPriority w:val="99"/>
    <w:rsid w:val="00EB7D15"/>
  </w:style>
  <w:style w:type="character" w:customStyle="1" w:styleId="WW8Num29z1">
    <w:name w:val="WW8Num29z1"/>
    <w:uiPriority w:val="99"/>
    <w:rsid w:val="00EB7D15"/>
  </w:style>
  <w:style w:type="character" w:customStyle="1" w:styleId="WW8Num31z1">
    <w:name w:val="WW8Num31z1"/>
    <w:uiPriority w:val="99"/>
    <w:rsid w:val="00EB7D15"/>
  </w:style>
  <w:style w:type="character" w:customStyle="1" w:styleId="WW8Num36z0">
    <w:name w:val="WW8Num36z0"/>
    <w:uiPriority w:val="99"/>
    <w:rsid w:val="00EB7D15"/>
    <w:rPr>
      <w:b/>
    </w:rPr>
  </w:style>
  <w:style w:type="character" w:customStyle="1" w:styleId="WW8Num36z1">
    <w:name w:val="WW8Num36z1"/>
    <w:uiPriority w:val="99"/>
    <w:rsid w:val="00EB7D15"/>
  </w:style>
  <w:style w:type="character" w:customStyle="1" w:styleId="WW8Num37z0">
    <w:name w:val="WW8Num37z0"/>
    <w:uiPriority w:val="99"/>
    <w:rsid w:val="00EB7D15"/>
    <w:rPr>
      <w:sz w:val="22"/>
    </w:rPr>
  </w:style>
  <w:style w:type="character" w:customStyle="1" w:styleId="WW8Num37z1">
    <w:name w:val="WW8Num37z1"/>
    <w:uiPriority w:val="99"/>
    <w:rsid w:val="00EB7D15"/>
  </w:style>
  <w:style w:type="character" w:customStyle="1" w:styleId="WW8Num39z0">
    <w:name w:val="WW8Num39z0"/>
    <w:uiPriority w:val="99"/>
    <w:rsid w:val="00EB7D15"/>
    <w:rPr>
      <w:b/>
    </w:rPr>
  </w:style>
  <w:style w:type="character" w:customStyle="1" w:styleId="WW8Num39z1">
    <w:name w:val="WW8Num39z1"/>
    <w:uiPriority w:val="99"/>
    <w:rsid w:val="00EB7D15"/>
  </w:style>
  <w:style w:type="character" w:customStyle="1" w:styleId="WW8Num42z0">
    <w:name w:val="WW8Num42z0"/>
    <w:uiPriority w:val="99"/>
    <w:rsid w:val="00EB7D15"/>
    <w:rPr>
      <w:b/>
    </w:rPr>
  </w:style>
  <w:style w:type="character" w:customStyle="1" w:styleId="WW8Num42z1">
    <w:name w:val="WW8Num42z1"/>
    <w:uiPriority w:val="99"/>
    <w:rsid w:val="00EB7D15"/>
  </w:style>
  <w:style w:type="character" w:customStyle="1" w:styleId="WW8Num44z0">
    <w:name w:val="WW8Num44z0"/>
    <w:uiPriority w:val="99"/>
    <w:rsid w:val="00EB7D15"/>
    <w:rPr>
      <w:b/>
    </w:rPr>
  </w:style>
  <w:style w:type="character" w:customStyle="1" w:styleId="WW8Num44z1">
    <w:name w:val="WW8Num44z1"/>
    <w:uiPriority w:val="99"/>
    <w:rsid w:val="00EB7D15"/>
  </w:style>
  <w:style w:type="character" w:customStyle="1" w:styleId="WW8Num46z0">
    <w:name w:val="WW8Num46z0"/>
    <w:uiPriority w:val="99"/>
    <w:rsid w:val="00EB7D15"/>
  </w:style>
  <w:style w:type="character" w:customStyle="1" w:styleId="WW8Num46z1">
    <w:name w:val="WW8Num46z1"/>
    <w:uiPriority w:val="99"/>
    <w:rsid w:val="00EB7D15"/>
  </w:style>
  <w:style w:type="character" w:customStyle="1" w:styleId="Domylnaczcionkaakapitu1">
    <w:name w:val="Domyślna czcionka akapitu1"/>
    <w:uiPriority w:val="99"/>
    <w:rsid w:val="00EB7D15"/>
  </w:style>
  <w:style w:type="character" w:styleId="Numerstrony">
    <w:name w:val="page number"/>
    <w:basedOn w:val="Domylnaczcionkaakapitu1"/>
    <w:uiPriority w:val="99"/>
    <w:rsid w:val="00EB7D15"/>
    <w:rPr>
      <w:rFonts w:cs="Times New Roman"/>
    </w:rPr>
  </w:style>
  <w:style w:type="character" w:customStyle="1" w:styleId="Znakiprzypiswdolnych">
    <w:name w:val="Znaki przypisów dolnych"/>
    <w:basedOn w:val="Domylnaczcionkaakapitu1"/>
    <w:uiPriority w:val="99"/>
    <w:rsid w:val="00EB7D15"/>
    <w:rPr>
      <w:rFonts w:cs="Times New Roman"/>
      <w:vertAlign w:val="superscript"/>
    </w:rPr>
  </w:style>
  <w:style w:type="character" w:styleId="Hipercze">
    <w:name w:val="Hyperlink"/>
    <w:basedOn w:val="Domylnaczcionkaakapitu1"/>
    <w:uiPriority w:val="99"/>
    <w:rsid w:val="00EB7D15"/>
    <w:rPr>
      <w:rFonts w:cs="Times New Roman"/>
      <w:color w:val="0000FF"/>
      <w:u w:val="single"/>
    </w:rPr>
  </w:style>
  <w:style w:type="character" w:customStyle="1" w:styleId="ZnakZnak4">
    <w:name w:val="Znak Znak4"/>
    <w:basedOn w:val="Domylnaczcionkaakapitu1"/>
    <w:uiPriority w:val="99"/>
    <w:rsid w:val="00EB7D15"/>
    <w:rPr>
      <w:rFonts w:ascii="Arial" w:hAnsi="Arial" w:cs="Times New Roman"/>
      <w:b/>
      <w:color w:val="000000"/>
      <w:lang w:val="pl-PL" w:eastAsia="ar-SA" w:bidi="ar-SA"/>
    </w:rPr>
  </w:style>
  <w:style w:type="character" w:customStyle="1" w:styleId="ZnakZnak1">
    <w:name w:val="Znak Znak1"/>
    <w:basedOn w:val="Domylnaczcionkaakapitu1"/>
    <w:uiPriority w:val="99"/>
    <w:rsid w:val="00EB7D15"/>
    <w:rPr>
      <w:rFonts w:cs="Times New Roman"/>
      <w:lang w:val="pl-PL" w:eastAsia="ar-SA" w:bidi="ar-SA"/>
    </w:rPr>
  </w:style>
  <w:style w:type="character" w:customStyle="1" w:styleId="ZnakZnak2">
    <w:name w:val="Znak Znak2"/>
    <w:basedOn w:val="Domylnaczcionkaakapitu1"/>
    <w:uiPriority w:val="99"/>
    <w:rsid w:val="00EB7D15"/>
    <w:rPr>
      <w:rFonts w:cs="Times New Roman"/>
      <w:lang w:val="pl-PL" w:eastAsia="ar-SA" w:bidi="ar-SA"/>
    </w:rPr>
  </w:style>
  <w:style w:type="character" w:customStyle="1" w:styleId="ZnakZnak3">
    <w:name w:val="Znak Znak3"/>
    <w:basedOn w:val="Domylnaczcionkaakapitu1"/>
    <w:uiPriority w:val="99"/>
    <w:rsid w:val="00EB7D15"/>
    <w:rPr>
      <w:rFonts w:cs="Times New Roman"/>
      <w:sz w:val="24"/>
      <w:lang w:val="pl-PL" w:eastAsia="ar-SA" w:bidi="ar-SA"/>
    </w:rPr>
  </w:style>
  <w:style w:type="character" w:customStyle="1" w:styleId="ZnakZnak">
    <w:name w:val="Znak Znak"/>
    <w:basedOn w:val="Domylnaczcionkaakapitu1"/>
    <w:uiPriority w:val="99"/>
    <w:rsid w:val="00EB7D15"/>
    <w:rPr>
      <w:rFonts w:ascii="MS Sans Serif" w:hAnsi="MS Sans Serif" w:cs="Times New Roman"/>
      <w:sz w:val="28"/>
      <w:lang w:val="en-US" w:eastAsia="ar-SA" w:bidi="ar-SA"/>
    </w:rPr>
  </w:style>
  <w:style w:type="character" w:customStyle="1" w:styleId="Znakinumeracji">
    <w:name w:val="Znaki numeracji"/>
    <w:uiPriority w:val="99"/>
    <w:rsid w:val="00EB7D15"/>
    <w:rPr>
      <w:b/>
    </w:rPr>
  </w:style>
  <w:style w:type="character" w:customStyle="1" w:styleId="Symbolewypunktowania">
    <w:name w:val="Symbole wypunktowania"/>
    <w:uiPriority w:val="99"/>
    <w:rsid w:val="00EB7D15"/>
    <w:rPr>
      <w:rFonts w:ascii="OpenSymbol" w:eastAsia="Times New Roman" w:hAnsi="OpenSymbol"/>
    </w:rPr>
  </w:style>
  <w:style w:type="paragraph" w:customStyle="1" w:styleId="Nagwek10">
    <w:name w:val="Nagłówek1"/>
    <w:basedOn w:val="Normalny"/>
    <w:next w:val="Tekstpodstawowy"/>
    <w:uiPriority w:val="99"/>
    <w:rsid w:val="00EB7D15"/>
    <w:pPr>
      <w:keepNext/>
      <w:spacing w:before="240" w:after="120"/>
    </w:pPr>
    <w:rPr>
      <w:rFonts w:ascii="Arial" w:eastAsia="SimSun" w:hAnsi="Arial" w:cs="Tahoma"/>
      <w:sz w:val="28"/>
      <w:szCs w:val="28"/>
    </w:rPr>
  </w:style>
  <w:style w:type="paragraph" w:styleId="Tekstpodstawowy">
    <w:name w:val="Body Text"/>
    <w:basedOn w:val="Normalny"/>
    <w:link w:val="TekstpodstawowyZnak"/>
    <w:uiPriority w:val="99"/>
    <w:rsid w:val="00EB7D15"/>
    <w:pPr>
      <w:jc w:val="both"/>
    </w:pPr>
    <w:rPr>
      <w:rFonts w:ascii="Arial" w:hAnsi="Arial"/>
      <w:color w:val="000000"/>
      <w:lang w:val="pl-PL"/>
    </w:rPr>
  </w:style>
  <w:style w:type="character" w:customStyle="1" w:styleId="TekstpodstawowyZnak">
    <w:name w:val="Tekst podstawowy Znak"/>
    <w:basedOn w:val="Domylnaczcionkaakapitu"/>
    <w:link w:val="Tekstpodstawowy"/>
    <w:uiPriority w:val="99"/>
    <w:locked/>
    <w:rsid w:val="00EB7D15"/>
    <w:rPr>
      <w:rFonts w:ascii="Arial" w:hAnsi="Arial" w:cs="MS Sans Serif"/>
      <w:color w:val="000000"/>
      <w:sz w:val="20"/>
      <w:szCs w:val="20"/>
      <w:lang w:eastAsia="ar-SA" w:bidi="ar-SA"/>
    </w:rPr>
  </w:style>
  <w:style w:type="paragraph" w:styleId="Lista">
    <w:name w:val="List"/>
    <w:basedOn w:val="Tekstpodstawowy"/>
    <w:uiPriority w:val="99"/>
    <w:rsid w:val="00EB7D15"/>
    <w:rPr>
      <w:rFonts w:cs="Tahoma"/>
    </w:rPr>
  </w:style>
  <w:style w:type="paragraph" w:customStyle="1" w:styleId="Podpis1">
    <w:name w:val="Podpis1"/>
    <w:basedOn w:val="Normalny"/>
    <w:uiPriority w:val="99"/>
    <w:rsid w:val="00EB7D15"/>
    <w:pPr>
      <w:suppressLineNumbers/>
      <w:spacing w:before="120" w:after="120"/>
    </w:pPr>
    <w:rPr>
      <w:rFonts w:cs="Tahoma"/>
      <w:i/>
      <w:iCs/>
      <w:sz w:val="24"/>
      <w:szCs w:val="24"/>
    </w:rPr>
  </w:style>
  <w:style w:type="paragraph" w:customStyle="1" w:styleId="Indeks">
    <w:name w:val="Indeks"/>
    <w:basedOn w:val="Normalny"/>
    <w:uiPriority w:val="99"/>
    <w:rsid w:val="00EB7D15"/>
    <w:pPr>
      <w:suppressLineNumbers/>
    </w:pPr>
    <w:rPr>
      <w:rFonts w:cs="Tahoma"/>
    </w:rPr>
  </w:style>
  <w:style w:type="paragraph" w:customStyle="1" w:styleId="Tekstpodstawowy22">
    <w:name w:val="Tekst podstawowy 22"/>
    <w:basedOn w:val="Normalny"/>
    <w:uiPriority w:val="99"/>
    <w:rsid w:val="00EB7D15"/>
    <w:pPr>
      <w:jc w:val="both"/>
    </w:pPr>
    <w:rPr>
      <w:rFonts w:ascii="Arial" w:hAnsi="Arial"/>
      <w:i/>
      <w:color w:val="000000"/>
      <w:lang w:val="pl-PL"/>
    </w:rPr>
  </w:style>
  <w:style w:type="paragraph" w:customStyle="1" w:styleId="Tekstpodstawowy31">
    <w:name w:val="Tekst podstawowy 31"/>
    <w:basedOn w:val="Normalny"/>
    <w:uiPriority w:val="99"/>
    <w:rsid w:val="00EB7D15"/>
    <w:rPr>
      <w:rFonts w:ascii="Arial" w:hAnsi="Arial"/>
      <w:color w:val="000000"/>
      <w:lang w:val="pl-PL"/>
    </w:rPr>
  </w:style>
  <w:style w:type="paragraph" w:styleId="Tytu">
    <w:name w:val="Title"/>
    <w:basedOn w:val="Normalny"/>
    <w:next w:val="Podtytu"/>
    <w:link w:val="TytuZnak"/>
    <w:uiPriority w:val="99"/>
    <w:qFormat/>
    <w:rsid w:val="00EB7D15"/>
    <w:pPr>
      <w:jc w:val="center"/>
    </w:pPr>
    <w:rPr>
      <w:rFonts w:ascii="Times New Roman" w:hAnsi="Times New Roman"/>
      <w:sz w:val="24"/>
      <w:lang w:val="pl-PL"/>
    </w:rPr>
  </w:style>
  <w:style w:type="character" w:customStyle="1" w:styleId="TytuZnak">
    <w:name w:val="Tytuł Znak"/>
    <w:basedOn w:val="Domylnaczcionkaakapitu"/>
    <w:link w:val="Tytu"/>
    <w:uiPriority w:val="99"/>
    <w:locked/>
    <w:rsid w:val="00EB7D15"/>
    <w:rPr>
      <w:rFonts w:ascii="Times New Roman" w:hAnsi="Times New Roman" w:cs="MS Sans Serif"/>
      <w:sz w:val="20"/>
      <w:szCs w:val="20"/>
      <w:lang w:eastAsia="ar-SA" w:bidi="ar-SA"/>
    </w:rPr>
  </w:style>
  <w:style w:type="paragraph" w:styleId="Podtytu">
    <w:name w:val="Subtitle"/>
    <w:basedOn w:val="Normalny"/>
    <w:next w:val="Tekstpodstawowy"/>
    <w:link w:val="PodtytuZnak"/>
    <w:uiPriority w:val="99"/>
    <w:qFormat/>
    <w:rsid w:val="00EB7D15"/>
    <w:rPr>
      <w:sz w:val="28"/>
    </w:rPr>
  </w:style>
  <w:style w:type="character" w:customStyle="1" w:styleId="PodtytuZnak">
    <w:name w:val="Podtytuł Znak"/>
    <w:basedOn w:val="Domylnaczcionkaakapitu"/>
    <w:link w:val="Podtytu"/>
    <w:uiPriority w:val="99"/>
    <w:locked/>
    <w:rsid w:val="00EB7D15"/>
    <w:rPr>
      <w:rFonts w:ascii="MS Sans Serif" w:hAnsi="MS Sans Serif" w:cs="MS Sans Serif"/>
      <w:sz w:val="20"/>
      <w:szCs w:val="20"/>
      <w:lang w:val="en-US" w:eastAsia="ar-SA" w:bidi="ar-SA"/>
    </w:rPr>
  </w:style>
  <w:style w:type="paragraph" w:customStyle="1" w:styleId="Legenda1">
    <w:name w:val="Legenda1"/>
    <w:basedOn w:val="Normalny"/>
    <w:next w:val="Normalny"/>
    <w:uiPriority w:val="99"/>
    <w:rsid w:val="00EB7D15"/>
    <w:rPr>
      <w:rFonts w:ascii="Times New Roman" w:hAnsi="Times New Roman"/>
      <w:b/>
      <w:sz w:val="28"/>
      <w:lang w:val="pl-PL"/>
    </w:rPr>
  </w:style>
  <w:style w:type="paragraph" w:styleId="Stopka">
    <w:name w:val="footer"/>
    <w:basedOn w:val="Normalny"/>
    <w:link w:val="StopkaZnak"/>
    <w:uiPriority w:val="99"/>
    <w:rsid w:val="00EB7D15"/>
    <w:pPr>
      <w:tabs>
        <w:tab w:val="center" w:pos="4536"/>
        <w:tab w:val="right" w:pos="9072"/>
      </w:tabs>
    </w:pPr>
    <w:rPr>
      <w:rFonts w:ascii="Times New Roman" w:hAnsi="Times New Roman"/>
      <w:lang w:val="pl-PL"/>
    </w:rPr>
  </w:style>
  <w:style w:type="character" w:customStyle="1" w:styleId="StopkaZnak">
    <w:name w:val="Stopka Znak"/>
    <w:basedOn w:val="Domylnaczcionkaakapitu"/>
    <w:link w:val="Stopka"/>
    <w:uiPriority w:val="99"/>
    <w:locked/>
    <w:rsid w:val="00EB7D15"/>
    <w:rPr>
      <w:rFonts w:ascii="Times New Roman" w:hAnsi="Times New Roman" w:cs="MS Sans Serif"/>
      <w:sz w:val="20"/>
      <w:szCs w:val="20"/>
      <w:lang w:eastAsia="ar-SA" w:bidi="ar-SA"/>
    </w:rPr>
  </w:style>
  <w:style w:type="paragraph" w:styleId="Nagwek">
    <w:name w:val="header"/>
    <w:basedOn w:val="Normalny"/>
    <w:link w:val="NagwekZnak"/>
    <w:uiPriority w:val="99"/>
    <w:rsid w:val="00EB7D15"/>
    <w:pPr>
      <w:tabs>
        <w:tab w:val="center" w:pos="4536"/>
        <w:tab w:val="right" w:pos="9072"/>
      </w:tabs>
    </w:pPr>
    <w:rPr>
      <w:rFonts w:ascii="Times New Roman" w:hAnsi="Times New Roman"/>
      <w:lang w:val="pl-PL"/>
    </w:rPr>
  </w:style>
  <w:style w:type="character" w:customStyle="1" w:styleId="NagwekZnak">
    <w:name w:val="Nagłówek Znak"/>
    <w:basedOn w:val="Domylnaczcionkaakapitu"/>
    <w:link w:val="Nagwek"/>
    <w:uiPriority w:val="99"/>
    <w:locked/>
    <w:rsid w:val="00EB7D15"/>
    <w:rPr>
      <w:rFonts w:ascii="Times New Roman" w:hAnsi="Times New Roman" w:cs="MS Sans Serif"/>
      <w:sz w:val="20"/>
      <w:szCs w:val="20"/>
      <w:lang w:eastAsia="ar-SA" w:bidi="ar-SA"/>
    </w:rPr>
  </w:style>
  <w:style w:type="paragraph" w:styleId="Tekstpodstawowywcity">
    <w:name w:val="Body Text Indent"/>
    <w:basedOn w:val="Normalny"/>
    <w:link w:val="TekstpodstawowywcityZnak"/>
    <w:uiPriority w:val="99"/>
    <w:rsid w:val="00EB7D15"/>
    <w:pPr>
      <w:ind w:left="567" w:hanging="283"/>
      <w:jc w:val="both"/>
    </w:pPr>
    <w:rPr>
      <w:rFonts w:ascii="Arial" w:hAnsi="Arial"/>
      <w:color w:val="000000"/>
      <w:lang w:val="pl-PL"/>
    </w:rPr>
  </w:style>
  <w:style w:type="character" w:customStyle="1" w:styleId="TekstpodstawowywcityZnak">
    <w:name w:val="Tekst podstawowy wcięty Znak"/>
    <w:basedOn w:val="Domylnaczcionkaakapitu"/>
    <w:link w:val="Tekstpodstawowywcity"/>
    <w:uiPriority w:val="99"/>
    <w:locked/>
    <w:rsid w:val="00EB7D15"/>
    <w:rPr>
      <w:rFonts w:ascii="Arial" w:hAnsi="Arial" w:cs="MS Sans Serif"/>
      <w:color w:val="000000"/>
      <w:sz w:val="20"/>
      <w:szCs w:val="20"/>
      <w:lang w:eastAsia="ar-SA" w:bidi="ar-SA"/>
    </w:rPr>
  </w:style>
  <w:style w:type="paragraph" w:customStyle="1" w:styleId="Tekstpodstawowywcity21">
    <w:name w:val="Tekst podstawowy wcięty 21"/>
    <w:basedOn w:val="Normalny"/>
    <w:uiPriority w:val="99"/>
    <w:rsid w:val="00EB7D15"/>
    <w:pPr>
      <w:ind w:left="284" w:hanging="284"/>
      <w:jc w:val="both"/>
    </w:pPr>
    <w:rPr>
      <w:rFonts w:ascii="Arial" w:hAnsi="Arial"/>
      <w:color w:val="000000"/>
      <w:lang w:val="pl-PL"/>
    </w:rPr>
  </w:style>
  <w:style w:type="paragraph" w:customStyle="1" w:styleId="Tekstpodstawowywcity31">
    <w:name w:val="Tekst podstawowy wcięty 31"/>
    <w:basedOn w:val="Normalny"/>
    <w:uiPriority w:val="99"/>
    <w:rsid w:val="00EB7D15"/>
    <w:pPr>
      <w:tabs>
        <w:tab w:val="left" w:pos="284"/>
      </w:tabs>
      <w:ind w:left="284"/>
      <w:jc w:val="both"/>
    </w:pPr>
    <w:rPr>
      <w:rFonts w:ascii="Arial" w:hAnsi="Arial"/>
      <w:color w:val="000000"/>
      <w:lang w:val="pl-PL"/>
    </w:rPr>
  </w:style>
  <w:style w:type="paragraph" w:customStyle="1" w:styleId="Blockquote">
    <w:name w:val="Blockquote"/>
    <w:basedOn w:val="Normalny"/>
    <w:uiPriority w:val="99"/>
    <w:rsid w:val="00EB7D15"/>
    <w:pPr>
      <w:spacing w:before="100" w:after="100"/>
      <w:ind w:left="360" w:right="360"/>
    </w:pPr>
    <w:rPr>
      <w:rFonts w:ascii="Times New Roman" w:hAnsi="Times New Roman"/>
      <w:sz w:val="24"/>
      <w:lang w:val="pl-PL"/>
    </w:rPr>
  </w:style>
  <w:style w:type="paragraph" w:styleId="Tekstprzypisudolnego">
    <w:name w:val="footnote text"/>
    <w:basedOn w:val="Normalny"/>
    <w:link w:val="TekstprzypisudolnegoZnak"/>
    <w:uiPriority w:val="99"/>
    <w:rsid w:val="00EB7D15"/>
  </w:style>
  <w:style w:type="character" w:customStyle="1" w:styleId="TekstprzypisudolnegoZnak">
    <w:name w:val="Tekst przypisu dolnego Znak"/>
    <w:basedOn w:val="Domylnaczcionkaakapitu"/>
    <w:link w:val="Tekstprzypisudolnego"/>
    <w:uiPriority w:val="99"/>
    <w:locked/>
    <w:rsid w:val="00EB7D15"/>
    <w:rPr>
      <w:rFonts w:ascii="MS Sans Serif" w:hAnsi="MS Sans Serif" w:cs="MS Sans Serif"/>
      <w:sz w:val="20"/>
      <w:szCs w:val="20"/>
      <w:lang w:val="en-US" w:eastAsia="ar-SA" w:bidi="ar-SA"/>
    </w:rPr>
  </w:style>
  <w:style w:type="paragraph" w:styleId="NormalnyWeb">
    <w:name w:val="Normal (Web)"/>
    <w:basedOn w:val="Normalny"/>
    <w:uiPriority w:val="99"/>
    <w:rsid w:val="00EB7D15"/>
    <w:pPr>
      <w:spacing w:before="100" w:after="100"/>
      <w:jc w:val="both"/>
    </w:pPr>
    <w:rPr>
      <w:rFonts w:ascii="Times New Roman" w:hAnsi="Times New Roman"/>
      <w:lang w:val="pl-PL"/>
    </w:rPr>
  </w:style>
  <w:style w:type="paragraph" w:customStyle="1" w:styleId="Listanumerowana1">
    <w:name w:val="Lista numerowana1"/>
    <w:basedOn w:val="Normalny"/>
    <w:uiPriority w:val="99"/>
    <w:rsid w:val="00EB7D15"/>
    <w:pPr>
      <w:numPr>
        <w:numId w:val="2"/>
      </w:numPr>
      <w:spacing w:before="120"/>
      <w:jc w:val="both"/>
    </w:pPr>
    <w:rPr>
      <w:rFonts w:ascii="Times New Roman" w:hAnsi="Times New Roman"/>
      <w:sz w:val="24"/>
      <w:lang w:val="pl-PL"/>
    </w:rPr>
  </w:style>
  <w:style w:type="paragraph" w:customStyle="1" w:styleId="Tekstkomentarza1">
    <w:name w:val="Tekst komentarza1"/>
    <w:basedOn w:val="Normalny"/>
    <w:uiPriority w:val="99"/>
    <w:rsid w:val="00EB7D15"/>
    <w:rPr>
      <w:rFonts w:ascii="Times New Roman" w:hAnsi="Times New Roman"/>
      <w:lang w:val="pl-PL"/>
    </w:rPr>
  </w:style>
  <w:style w:type="paragraph" w:styleId="Tekstdymka">
    <w:name w:val="Balloon Text"/>
    <w:basedOn w:val="Normalny"/>
    <w:link w:val="TekstdymkaZnak"/>
    <w:uiPriority w:val="99"/>
    <w:rsid w:val="00EB7D15"/>
    <w:rPr>
      <w:rFonts w:ascii="Tahoma" w:hAnsi="Tahoma" w:cs="Tahoma"/>
      <w:sz w:val="16"/>
      <w:szCs w:val="16"/>
    </w:rPr>
  </w:style>
  <w:style w:type="character" w:customStyle="1" w:styleId="TekstdymkaZnak">
    <w:name w:val="Tekst dymka Znak"/>
    <w:basedOn w:val="Domylnaczcionkaakapitu"/>
    <w:link w:val="Tekstdymka"/>
    <w:uiPriority w:val="99"/>
    <w:locked/>
    <w:rsid w:val="00EB7D15"/>
    <w:rPr>
      <w:rFonts w:ascii="Tahoma" w:hAnsi="Tahoma" w:cs="Tahoma"/>
      <w:sz w:val="16"/>
      <w:szCs w:val="16"/>
      <w:lang w:val="en-US" w:eastAsia="ar-SA" w:bidi="ar-SA"/>
    </w:rPr>
  </w:style>
  <w:style w:type="paragraph" w:customStyle="1" w:styleId="Akapitzlist1">
    <w:name w:val="Akapit z listą1"/>
    <w:basedOn w:val="Normalny"/>
    <w:uiPriority w:val="99"/>
    <w:rsid w:val="00EB7D15"/>
    <w:pPr>
      <w:spacing w:after="200" w:line="276" w:lineRule="auto"/>
      <w:ind w:left="720"/>
    </w:pPr>
    <w:rPr>
      <w:rFonts w:ascii="Calibri" w:hAnsi="Calibri"/>
      <w:sz w:val="22"/>
      <w:szCs w:val="22"/>
      <w:lang w:val="pl-PL"/>
    </w:rPr>
  </w:style>
  <w:style w:type="paragraph" w:customStyle="1" w:styleId="Default">
    <w:name w:val="Default"/>
    <w:uiPriority w:val="99"/>
    <w:rsid w:val="00EB7D15"/>
    <w:pPr>
      <w:widowControl w:val="0"/>
      <w:suppressAutoHyphens/>
      <w:autoSpaceDE w:val="0"/>
    </w:pPr>
    <w:rPr>
      <w:rFonts w:ascii="Times New Roman" w:hAnsi="Times New Roman" w:cs="MS Sans Serif"/>
      <w:color w:val="000000"/>
      <w:sz w:val="24"/>
      <w:szCs w:val="24"/>
      <w:lang w:eastAsia="ar-SA"/>
    </w:rPr>
  </w:style>
  <w:style w:type="paragraph" w:customStyle="1" w:styleId="Tekstpodstawowy21">
    <w:name w:val="Tekst podstawowy 21"/>
    <w:basedOn w:val="Normalny"/>
    <w:uiPriority w:val="99"/>
    <w:rsid w:val="00EB7D15"/>
    <w:pPr>
      <w:jc w:val="both"/>
    </w:pPr>
    <w:rPr>
      <w:rFonts w:ascii="Arial" w:hAnsi="Arial"/>
      <w:i/>
      <w:color w:val="000000"/>
      <w:lang w:val="pl-PL"/>
    </w:rPr>
  </w:style>
  <w:style w:type="paragraph" w:customStyle="1" w:styleId="Zawartotabeli">
    <w:name w:val="Zawartość tabeli"/>
    <w:basedOn w:val="Normalny"/>
    <w:uiPriority w:val="99"/>
    <w:rsid w:val="00EB7D15"/>
    <w:pPr>
      <w:suppressLineNumbers/>
    </w:pPr>
  </w:style>
  <w:style w:type="paragraph" w:customStyle="1" w:styleId="Nagwektabeli">
    <w:name w:val="Nagłówek tabeli"/>
    <w:basedOn w:val="Zawartotabeli"/>
    <w:uiPriority w:val="99"/>
    <w:rsid w:val="00EB7D15"/>
    <w:pPr>
      <w:jc w:val="center"/>
    </w:pPr>
    <w:rPr>
      <w:b/>
      <w:bCs/>
    </w:rPr>
  </w:style>
  <w:style w:type="table" w:styleId="Tabela-Siatka">
    <w:name w:val="Table Grid"/>
    <w:basedOn w:val="Standardowy"/>
    <w:uiPriority w:val="99"/>
    <w:rsid w:val="00EB7D15"/>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rsid w:val="00EB7D15"/>
    <w:pPr>
      <w:spacing w:after="120"/>
    </w:pPr>
    <w:rPr>
      <w:sz w:val="16"/>
      <w:szCs w:val="16"/>
    </w:rPr>
  </w:style>
  <w:style w:type="character" w:customStyle="1" w:styleId="Tekstpodstawowy3Znak">
    <w:name w:val="Tekst podstawowy 3 Znak"/>
    <w:basedOn w:val="Domylnaczcionkaakapitu"/>
    <w:link w:val="Tekstpodstawowy3"/>
    <w:uiPriority w:val="99"/>
    <w:locked/>
    <w:rsid w:val="00EB7D15"/>
    <w:rPr>
      <w:rFonts w:ascii="MS Sans Serif" w:hAnsi="MS Sans Serif" w:cs="MS Sans Serif"/>
      <w:sz w:val="16"/>
      <w:szCs w:val="16"/>
      <w:lang w:val="en-US" w:eastAsia="ar-SA" w:bidi="ar-SA"/>
    </w:rPr>
  </w:style>
  <w:style w:type="paragraph" w:styleId="Akapitzlist">
    <w:name w:val="List Paragraph"/>
    <w:basedOn w:val="Normalny"/>
    <w:uiPriority w:val="99"/>
    <w:qFormat/>
    <w:rsid w:val="00AB4E2E"/>
    <w:pPr>
      <w:ind w:left="720"/>
      <w:contextualSpacing/>
    </w:pPr>
  </w:style>
  <w:style w:type="paragraph" w:customStyle="1" w:styleId="Akapitzlist2">
    <w:name w:val="Akapit z listą2"/>
    <w:basedOn w:val="Normalny"/>
    <w:link w:val="ListParagraphChar"/>
    <w:uiPriority w:val="99"/>
    <w:rsid w:val="00707F46"/>
    <w:pPr>
      <w:spacing w:after="200" w:line="276" w:lineRule="auto"/>
      <w:ind w:left="720"/>
    </w:pPr>
    <w:rPr>
      <w:rFonts w:ascii="Calibri" w:hAnsi="Calibri" w:cs="Times New Roman"/>
      <w:lang w:val="pl-PL"/>
    </w:rPr>
  </w:style>
  <w:style w:type="character" w:customStyle="1" w:styleId="ListParagraphChar">
    <w:name w:val="List Paragraph Char"/>
    <w:link w:val="Akapitzlist2"/>
    <w:uiPriority w:val="99"/>
    <w:locked/>
    <w:rsid w:val="00707F46"/>
    <w:rPr>
      <w:rFonts w:ascii="Calibri" w:hAnsi="Calibri"/>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zdt.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d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p@zozdt.pl" TargetMode="External"/><Relationship Id="rId4" Type="http://schemas.openxmlformats.org/officeDocument/2006/relationships/settings" Target="settings.xml"/><Relationship Id="rId9" Type="http://schemas.openxmlformats.org/officeDocument/2006/relationships/hyperlink" Target="mailto:dzp@zozdt.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32</Pages>
  <Words>12067</Words>
  <Characters>72405</Characters>
  <Application>Microsoft Office Word</Application>
  <DocSecurity>0</DocSecurity>
  <Lines>603</Lines>
  <Paragraphs>168</Paragraphs>
  <ScaleCrop>false</ScaleCrop>
  <Company>ZOZ Zam Publ</Company>
  <LinksUpToDate>false</LinksUpToDate>
  <CharactersWithSpaces>84304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Monika</cp:lastModifiedBy>
  <cp:revision>112</cp:revision>
  <cp:lastPrinted>2018-04-08T10:02:00Z</cp:lastPrinted>
  <dcterms:created xsi:type="dcterms:W3CDTF">2015-05-20T07:26:00Z</dcterms:created>
  <dcterms:modified xsi:type="dcterms:W3CDTF">2018-04-11T14:27:00Z</dcterms:modified>
</cp:coreProperties>
</file>